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31EBF74C" w:rsidR="006F2D56" w:rsidRPr="005E59A3" w:rsidRDefault="002D63E2" w:rsidP="006F2D56">
                            <w:pPr>
                              <w:pStyle w:val="KonuBal"/>
                              <w:rPr>
                                <w:rFonts w:ascii="Times New Roman" w:hAnsi="Times New Roman" w:cs="Times New Roman"/>
                                <w:b/>
                                <w:sz w:val="32"/>
                                <w:szCs w:val="32"/>
                              </w:rPr>
                            </w:pPr>
                            <w:r>
                              <w:rPr>
                                <w:rFonts w:ascii="Times New Roman" w:hAnsi="Times New Roman" w:cs="Times New Roman"/>
                                <w:b/>
                                <w:sz w:val="32"/>
                                <w:szCs w:val="32"/>
                              </w:rPr>
                              <w:t>OKUMAK AYRICALIKTIR, HERKES OKUYAMAZ</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1BBB1176" w:rsidR="006F2D56" w:rsidRPr="006F2D56" w:rsidRDefault="002D63E2"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w:t>
                            </w:r>
                            <w:r w:rsidR="00EF73F3">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31EBF74C" w:rsidR="006F2D56" w:rsidRPr="005E59A3" w:rsidRDefault="002D63E2" w:rsidP="006F2D56">
                      <w:pPr>
                        <w:pStyle w:val="KonuBal"/>
                        <w:rPr>
                          <w:rFonts w:ascii="Times New Roman" w:hAnsi="Times New Roman" w:cs="Times New Roman"/>
                          <w:b/>
                          <w:sz w:val="32"/>
                          <w:szCs w:val="32"/>
                        </w:rPr>
                      </w:pPr>
                      <w:r>
                        <w:rPr>
                          <w:rFonts w:ascii="Times New Roman" w:hAnsi="Times New Roman" w:cs="Times New Roman"/>
                          <w:b/>
                          <w:sz w:val="32"/>
                          <w:szCs w:val="32"/>
                        </w:rPr>
                        <w:t>OKUMAK AYRICALIKTIR, HERKES OKUYAMAZ</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1BBB1176" w:rsidR="006F2D56" w:rsidRPr="006F2D56" w:rsidRDefault="002D63E2"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w:t>
                      </w:r>
                      <w:r w:rsidR="00EF73F3">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6068EE16"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906C94" w:rsidRPr="00E10D17">
        <w:rPr>
          <w:b/>
          <w:color w:val="000000" w:themeColor="text1"/>
          <w:sz w:val="22"/>
          <w:szCs w:val="22"/>
        </w:rPr>
        <w:t xml:space="preserve">OKUMA KÜLTÜRÜ / </w:t>
      </w:r>
      <w:r w:rsidR="002D63E2">
        <w:rPr>
          <w:b/>
          <w:color w:val="000000" w:themeColor="text1"/>
          <w:sz w:val="22"/>
          <w:szCs w:val="22"/>
        </w:rPr>
        <w:t xml:space="preserve">OKUMAK AYRICALIKTIR; HERKES OKUYAMAZ </w:t>
      </w:r>
    </w:p>
    <w:p w14:paraId="676AF054" w14:textId="0B7C2B95" w:rsidR="002D63E2" w:rsidRPr="000916A7" w:rsidRDefault="005E59A3" w:rsidP="002D63E2">
      <w:pPr>
        <w:tabs>
          <w:tab w:val="left" w:pos="2769"/>
        </w:tabs>
        <w:rPr>
          <w:color w:val="000000" w:themeColor="text1"/>
          <w:sz w:val="22"/>
          <w:szCs w:val="22"/>
        </w:rPr>
      </w:pPr>
      <w:r>
        <w:rPr>
          <w:b/>
          <w:color w:val="5B9BD5" w:themeColor="accent1"/>
          <w:sz w:val="22"/>
          <w:szCs w:val="22"/>
        </w:rPr>
        <w:t>Konu</w:t>
      </w:r>
      <w:r>
        <w:rPr>
          <w:b/>
          <w:color w:val="5B9BD5" w:themeColor="accent1"/>
          <w:sz w:val="22"/>
          <w:szCs w:val="22"/>
        </w:rPr>
        <w:tab/>
      </w:r>
      <w:r w:rsidR="00033AB8" w:rsidRPr="00033AB8">
        <w:rPr>
          <w:b/>
          <w:color w:val="5B9BD5" w:themeColor="accent1"/>
          <w:sz w:val="22"/>
          <w:szCs w:val="22"/>
        </w:rPr>
        <w:t>:</w:t>
      </w:r>
      <w:r w:rsidR="00EF73F3">
        <w:rPr>
          <w:b/>
          <w:color w:val="5B9BD5" w:themeColor="accent1"/>
          <w:sz w:val="22"/>
          <w:szCs w:val="22"/>
        </w:rPr>
        <w:t xml:space="preserve"> </w:t>
      </w:r>
      <w:r w:rsidR="002D63E2">
        <w:rPr>
          <w:color w:val="000000" w:themeColor="text1"/>
          <w:sz w:val="22"/>
          <w:szCs w:val="22"/>
        </w:rPr>
        <w:t>Kelime Çalışması</w:t>
      </w:r>
      <w:r w:rsidR="002D63E2">
        <w:rPr>
          <w:color w:val="000000" w:themeColor="text1"/>
          <w:sz w:val="22"/>
          <w:szCs w:val="22"/>
        </w:rPr>
        <w:t xml:space="preserve"> / D</w:t>
      </w:r>
      <w:r w:rsidR="002D63E2" w:rsidRPr="000916A7">
        <w:rPr>
          <w:color w:val="000000" w:themeColor="text1"/>
          <w:sz w:val="22"/>
          <w:szCs w:val="22"/>
        </w:rPr>
        <w:t>eyimler</w:t>
      </w:r>
      <w:r w:rsidR="002D63E2">
        <w:rPr>
          <w:color w:val="000000" w:themeColor="text1"/>
          <w:sz w:val="22"/>
          <w:szCs w:val="22"/>
        </w:rPr>
        <w:t xml:space="preserve"> /</w:t>
      </w:r>
      <w:r w:rsidR="002D63E2">
        <w:rPr>
          <w:color w:val="000000" w:themeColor="text1"/>
          <w:sz w:val="22"/>
          <w:szCs w:val="22"/>
        </w:rPr>
        <w:t>Ana Fikir ve Yardımcı Fikirler</w:t>
      </w:r>
      <w:r w:rsidR="002D63E2">
        <w:rPr>
          <w:color w:val="000000" w:themeColor="text1"/>
          <w:sz w:val="22"/>
          <w:szCs w:val="22"/>
        </w:rPr>
        <w:t xml:space="preserve"> / </w:t>
      </w:r>
      <w:r w:rsidR="002D63E2">
        <w:rPr>
          <w:color w:val="000000" w:themeColor="text1"/>
          <w:sz w:val="22"/>
          <w:szCs w:val="22"/>
        </w:rPr>
        <w:t>Grafik Yorumlama</w:t>
      </w:r>
      <w:r w:rsidR="002D63E2">
        <w:rPr>
          <w:color w:val="000000" w:themeColor="text1"/>
          <w:sz w:val="22"/>
          <w:szCs w:val="22"/>
        </w:rPr>
        <w:t xml:space="preserve"> / An</w:t>
      </w:r>
      <w:r w:rsidR="002D63E2">
        <w:rPr>
          <w:color w:val="000000" w:themeColor="text1"/>
          <w:sz w:val="22"/>
          <w:szCs w:val="22"/>
        </w:rPr>
        <w:t xml:space="preserve">latım Bozuklukları </w:t>
      </w:r>
      <w:r w:rsidR="002D63E2">
        <w:rPr>
          <w:color w:val="000000" w:themeColor="text1"/>
          <w:sz w:val="22"/>
          <w:szCs w:val="22"/>
        </w:rPr>
        <w:t xml:space="preserve">/ </w:t>
      </w:r>
      <w:r w:rsidR="002D63E2">
        <w:rPr>
          <w:color w:val="000000" w:themeColor="text1"/>
          <w:sz w:val="22"/>
          <w:szCs w:val="22"/>
        </w:rPr>
        <w:t>Anket Çalışması</w:t>
      </w:r>
      <w:r w:rsidR="002D63E2">
        <w:rPr>
          <w:color w:val="000000" w:themeColor="text1"/>
          <w:sz w:val="22"/>
          <w:szCs w:val="22"/>
        </w:rPr>
        <w:t xml:space="preserve"> / </w:t>
      </w:r>
      <w:r w:rsidR="002D63E2">
        <w:rPr>
          <w:color w:val="000000" w:themeColor="text1"/>
          <w:sz w:val="22"/>
          <w:szCs w:val="22"/>
        </w:rPr>
        <w:tab/>
        <w:t>Sosyal Medya İletisi Oluşturmak</w:t>
      </w:r>
    </w:p>
    <w:p w14:paraId="20A3BF3F" w14:textId="2E18A601" w:rsidR="005E59A3" w:rsidRPr="00E10D17" w:rsidRDefault="005E59A3" w:rsidP="005E59A3">
      <w:pPr>
        <w:tabs>
          <w:tab w:val="left" w:pos="2769"/>
        </w:tabs>
        <w:rPr>
          <w:color w:val="000000" w:themeColor="text1"/>
          <w:sz w:val="22"/>
          <w:szCs w:val="22"/>
        </w:rPr>
      </w:pPr>
    </w:p>
    <w:p w14:paraId="3F9E315D" w14:textId="78A4C4C1" w:rsidR="00906C94" w:rsidRPr="00E10D17" w:rsidRDefault="00906C94" w:rsidP="00906C94">
      <w:pPr>
        <w:spacing w:before="20" w:after="20"/>
        <w:ind w:left="61" w:right="-144"/>
        <w:jc w:val="both"/>
        <w:rPr>
          <w:color w:val="000000" w:themeColor="text1"/>
          <w:sz w:val="22"/>
          <w:szCs w:val="22"/>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C169771" w14:textId="77777777" w:rsidR="002D63E2" w:rsidRPr="003642DE" w:rsidRDefault="002D63E2" w:rsidP="002D63E2">
      <w:pPr>
        <w:autoSpaceDE w:val="0"/>
        <w:autoSpaceDN w:val="0"/>
        <w:adjustRightInd w:val="0"/>
        <w:ind w:right="-144"/>
        <w:jc w:val="both"/>
        <w:rPr>
          <w:b/>
          <w:bCs/>
          <w:sz w:val="22"/>
          <w:szCs w:val="22"/>
          <w:u w:val="single"/>
        </w:rPr>
      </w:pPr>
      <w:r w:rsidRPr="003642DE">
        <w:rPr>
          <w:b/>
          <w:bCs/>
          <w:sz w:val="22"/>
          <w:szCs w:val="22"/>
          <w:u w:val="single"/>
        </w:rPr>
        <w:t>OKUMA</w:t>
      </w:r>
    </w:p>
    <w:p w14:paraId="09BCC89C" w14:textId="77777777" w:rsidR="002D63E2" w:rsidRPr="003642DE" w:rsidRDefault="002D63E2" w:rsidP="002D63E2">
      <w:pPr>
        <w:autoSpaceDE w:val="0"/>
        <w:autoSpaceDN w:val="0"/>
        <w:adjustRightInd w:val="0"/>
        <w:ind w:right="-144"/>
        <w:rPr>
          <w:sz w:val="16"/>
          <w:szCs w:val="16"/>
        </w:rPr>
      </w:pPr>
      <w:r w:rsidRPr="003642DE">
        <w:rPr>
          <w:sz w:val="16"/>
          <w:szCs w:val="16"/>
        </w:rPr>
        <w:t xml:space="preserve">T.7.3.1. Noktalama işaretlerine dikkat ederek sesli ve sessiz okur. </w:t>
      </w:r>
      <w:r w:rsidRPr="003642DE">
        <w:rPr>
          <w:sz w:val="16"/>
          <w:szCs w:val="16"/>
        </w:rPr>
        <w:b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Pr="003642DE">
        <w:rPr>
          <w:sz w:val="6"/>
          <w:szCs w:val="6"/>
        </w:rPr>
        <w:br/>
      </w:r>
      <w:r w:rsidRPr="003642DE">
        <w:rPr>
          <w:sz w:val="16"/>
          <w:szCs w:val="16"/>
        </w:rPr>
        <w:t xml:space="preserve">T.7.3.17. Metnin ana fikrini/ana duygusunu belirler. </w:t>
      </w:r>
      <w:r w:rsidRPr="003642DE">
        <w:rPr>
          <w:sz w:val="6"/>
          <w:szCs w:val="6"/>
        </w:rPr>
        <w:br/>
      </w:r>
      <w:r w:rsidRPr="003642DE">
        <w:rPr>
          <w:sz w:val="16"/>
          <w:szCs w:val="16"/>
        </w:rPr>
        <w:t xml:space="preserve">T.7.3.18. Metindeki yardımcı fikirleri belirler. </w:t>
      </w:r>
    </w:p>
    <w:p w14:paraId="2A68B435" w14:textId="77777777" w:rsidR="002D63E2" w:rsidRPr="003642DE" w:rsidRDefault="002D63E2" w:rsidP="002D63E2">
      <w:pPr>
        <w:autoSpaceDE w:val="0"/>
        <w:autoSpaceDN w:val="0"/>
        <w:adjustRightInd w:val="0"/>
        <w:ind w:right="-144"/>
        <w:rPr>
          <w:sz w:val="16"/>
          <w:szCs w:val="16"/>
        </w:rPr>
      </w:pPr>
      <w:r w:rsidRPr="003642DE">
        <w:rPr>
          <w:sz w:val="16"/>
          <w:szCs w:val="16"/>
        </w:rPr>
        <w:t xml:space="preserve">T.7.3.19. Metinle ilgili soruları cevaplar. Metin içi ve metin dışı anlam ilişkileri kurulur. </w:t>
      </w:r>
    </w:p>
    <w:p w14:paraId="0DD61D30" w14:textId="77777777" w:rsidR="002D63E2" w:rsidRPr="003642DE" w:rsidRDefault="002D63E2" w:rsidP="002D63E2">
      <w:pPr>
        <w:autoSpaceDE w:val="0"/>
        <w:autoSpaceDN w:val="0"/>
        <w:adjustRightInd w:val="0"/>
        <w:ind w:right="-144"/>
        <w:rPr>
          <w:sz w:val="16"/>
          <w:szCs w:val="16"/>
        </w:rPr>
      </w:pPr>
      <w:r w:rsidRPr="003642DE">
        <w:rPr>
          <w:sz w:val="16"/>
          <w:szCs w:val="16"/>
        </w:rPr>
        <w:t>T.7.3.13. Anlatım bozukluklarını tespit eder. Anlam yönünden anlatım bozuklukları üzerinde durulur.</w:t>
      </w:r>
    </w:p>
    <w:p w14:paraId="6A2A7C4C" w14:textId="77777777" w:rsidR="002D63E2" w:rsidRPr="003642DE" w:rsidRDefault="002D63E2" w:rsidP="002D63E2">
      <w:pPr>
        <w:autoSpaceDE w:val="0"/>
        <w:autoSpaceDN w:val="0"/>
        <w:adjustRightInd w:val="0"/>
        <w:ind w:right="-144"/>
        <w:rPr>
          <w:sz w:val="16"/>
          <w:szCs w:val="16"/>
        </w:rPr>
      </w:pPr>
      <w:r w:rsidRPr="003642DE">
        <w:rPr>
          <w:sz w:val="16"/>
          <w:szCs w:val="16"/>
        </w:rPr>
        <w:t xml:space="preserve">T.7.3.23. Metnin içeriğine uygun başlık/başlıklar belirler. </w:t>
      </w:r>
    </w:p>
    <w:p w14:paraId="7AEF62D9" w14:textId="77777777" w:rsidR="002D63E2" w:rsidRPr="003642DE" w:rsidRDefault="002D63E2" w:rsidP="002D63E2">
      <w:pPr>
        <w:autoSpaceDE w:val="0"/>
        <w:autoSpaceDN w:val="0"/>
        <w:adjustRightInd w:val="0"/>
        <w:ind w:right="-144"/>
        <w:rPr>
          <w:b/>
          <w:sz w:val="22"/>
          <w:szCs w:val="22"/>
          <w:u w:val="single"/>
        </w:rPr>
      </w:pPr>
      <w:r w:rsidRPr="003642DE">
        <w:rPr>
          <w:sz w:val="16"/>
          <w:szCs w:val="16"/>
        </w:rPr>
        <w:t>T.7.3.34. Grafik, tablo ve çizelgeyle sunulan bilgileri yorumlar</w:t>
      </w:r>
    </w:p>
    <w:p w14:paraId="4CB0069B" w14:textId="77777777" w:rsidR="002D63E2" w:rsidRPr="003642DE" w:rsidRDefault="002D63E2" w:rsidP="002D63E2">
      <w:pPr>
        <w:autoSpaceDE w:val="0"/>
        <w:autoSpaceDN w:val="0"/>
        <w:adjustRightInd w:val="0"/>
        <w:ind w:right="-144"/>
        <w:rPr>
          <w:b/>
          <w:sz w:val="22"/>
          <w:szCs w:val="22"/>
          <w:u w:val="single"/>
        </w:rPr>
      </w:pPr>
      <w:r w:rsidRPr="003642DE">
        <w:rPr>
          <w:b/>
          <w:sz w:val="22"/>
          <w:szCs w:val="22"/>
          <w:u w:val="single"/>
        </w:rPr>
        <w:t>KONUŞMA</w:t>
      </w:r>
    </w:p>
    <w:p w14:paraId="17FA582E"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7A159774"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T.7.2.3. Konuşma stratejilerini uygular. Katılımlı, yaratıcı, güdümlü, empati kurma, tartışma ve eleştirel konuşma gibi yöntem ve tekniklerinin kullanılması sağlanır. </w:t>
      </w:r>
    </w:p>
    <w:p w14:paraId="29602691"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T.7.2.4. Konuşmalarında beden dilini etkili bir şekilde kullanır. </w:t>
      </w:r>
    </w:p>
    <w:p w14:paraId="68B45207"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T.7.2.5. Kelimeleri anlamlarına uygun kullanır. </w:t>
      </w:r>
    </w:p>
    <w:p w14:paraId="68BBD013"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T.7.2.6. Konuşmalarında uygun geçiş ve bağlantı ifadelerini kullanır. Oysaki, başka bir deyişle, özellikle, ilk olarak ve son olarak ifadelerini kullanmaları sağlanır. </w:t>
      </w:r>
    </w:p>
    <w:p w14:paraId="082A5A93"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T.7.2.7. Konuşmalarında yabancı dillerden alınmış, dilimize henüz yerleşmemiş kelimelerin Türkçelerini kullanır.</w:t>
      </w:r>
    </w:p>
    <w:p w14:paraId="5BE15B91" w14:textId="77777777" w:rsidR="002D63E2" w:rsidRPr="003642DE" w:rsidRDefault="002D63E2" w:rsidP="002D63E2">
      <w:pPr>
        <w:ind w:right="-144"/>
        <w:rPr>
          <w:b/>
          <w:bCs/>
          <w:sz w:val="22"/>
          <w:szCs w:val="22"/>
          <w:u w:val="single"/>
        </w:rPr>
      </w:pPr>
      <w:r w:rsidRPr="003642DE">
        <w:rPr>
          <w:b/>
          <w:bCs/>
          <w:sz w:val="22"/>
          <w:szCs w:val="22"/>
          <w:u w:val="single"/>
        </w:rPr>
        <w:t>YAZMA</w:t>
      </w:r>
    </w:p>
    <w:p w14:paraId="6F82C348"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68A99CB"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T.7.4.9. Yazdıklarında yabancı dillerden alınmış, dilimize henüz yerleşmemiş kelimelerin Türkçelerini kullanır. </w:t>
      </w:r>
    </w:p>
    <w:p w14:paraId="0E3AC54F" w14:textId="77777777" w:rsidR="002D63E2" w:rsidRPr="003642DE" w:rsidRDefault="002D63E2" w:rsidP="002D63E2">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T.7.4.17. Yazdıklarını paylaşır. Öğrenciler yazdıklarını sınıf ve okul panosu ile sosyal medya ortamlarında paylaşmaya, şiir ve kompozisyon yarışmalarına katılmaya teşvik edilir.</w:t>
      </w:r>
    </w:p>
    <w:p w14:paraId="1D219A92" w14:textId="77777777" w:rsidR="00EF73F3" w:rsidRDefault="00EF73F3" w:rsidP="00065282">
      <w:pPr>
        <w:ind w:right="-144"/>
        <w:jc w:val="center"/>
        <w:rPr>
          <w:b/>
          <w:color w:val="5B9BD5" w:themeColor="accent1"/>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4832FBA" w14:textId="77777777" w:rsidR="00906C94" w:rsidRPr="00E10D17" w:rsidRDefault="00906C94" w:rsidP="00906C94">
      <w:pPr>
        <w:spacing w:before="40"/>
        <w:rPr>
          <w:bCs/>
          <w:color w:val="000000"/>
          <w:sz w:val="22"/>
          <w:szCs w:val="22"/>
        </w:rPr>
      </w:pPr>
      <w:r w:rsidRPr="00E10D17">
        <w:rPr>
          <w:bCs/>
          <w:color w:val="000000"/>
          <w:sz w:val="22"/>
          <w:szCs w:val="22"/>
        </w:rPr>
        <w:t>Okuma, bölerek okuma, açıklayarak okuma, inceleme, günlük hayatla ilişkilendirme ve günlük hayattan örnekler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5149E5DC" w14:textId="77777777" w:rsidR="002D63E2" w:rsidRDefault="002D63E2" w:rsidP="002D63E2">
      <w:pPr>
        <w:ind w:right="-144"/>
        <w:rPr>
          <w:b/>
          <w:color w:val="000000"/>
          <w:sz w:val="22"/>
          <w:szCs w:val="22"/>
        </w:rPr>
      </w:pPr>
      <w:r w:rsidRPr="00E10D17">
        <w:rPr>
          <w:b/>
          <w:color w:val="000000"/>
          <w:sz w:val="22"/>
          <w:szCs w:val="22"/>
        </w:rPr>
        <w:t>Dikkati Çekme</w:t>
      </w:r>
    </w:p>
    <w:p w14:paraId="1B040396" w14:textId="77777777" w:rsidR="002D63E2" w:rsidRPr="00A453BF" w:rsidRDefault="002D63E2" w:rsidP="002D63E2">
      <w:pPr>
        <w:ind w:right="-144"/>
        <w:rPr>
          <w:color w:val="000000"/>
          <w:sz w:val="22"/>
          <w:szCs w:val="22"/>
        </w:rPr>
      </w:pPr>
      <w:r>
        <w:rPr>
          <w:color w:val="000000"/>
          <w:sz w:val="22"/>
          <w:szCs w:val="22"/>
        </w:rPr>
        <w:t>Sınıfa elinde kitap okuyarak girilecek ve öğrencilere hiç bakmadan öğretmen masasına oturarak öğrenciler yokmuş gibi 5 dakika hiç bozmadan kitap okunacak.</w:t>
      </w:r>
    </w:p>
    <w:p w14:paraId="040A6318" w14:textId="77777777" w:rsidR="002D63E2" w:rsidRPr="00E10D17" w:rsidRDefault="002D63E2" w:rsidP="002D63E2">
      <w:pPr>
        <w:rPr>
          <w:b/>
          <w:color w:val="000000"/>
          <w:sz w:val="22"/>
          <w:szCs w:val="22"/>
        </w:rPr>
      </w:pPr>
    </w:p>
    <w:p w14:paraId="1D883BC7" w14:textId="77777777" w:rsidR="002D63E2" w:rsidRPr="00E10D17" w:rsidRDefault="002D63E2" w:rsidP="002D63E2">
      <w:pPr>
        <w:rPr>
          <w:b/>
          <w:color w:val="000000"/>
          <w:sz w:val="22"/>
          <w:szCs w:val="22"/>
        </w:rPr>
      </w:pPr>
      <w:r w:rsidRPr="00E10D17">
        <w:rPr>
          <w:b/>
          <w:color w:val="000000"/>
          <w:sz w:val="22"/>
          <w:szCs w:val="22"/>
        </w:rPr>
        <w:t>Güdüleme</w:t>
      </w:r>
    </w:p>
    <w:p w14:paraId="0E6A13A4" w14:textId="1B573D5F" w:rsidR="002D63E2" w:rsidRPr="00791DCF" w:rsidRDefault="002D63E2" w:rsidP="002D63E2">
      <w:pPr>
        <w:rPr>
          <w:color w:val="000000"/>
          <w:sz w:val="22"/>
          <w:szCs w:val="22"/>
          <w:shd w:val="clear" w:color="auto" w:fill="FFFFFF"/>
        </w:rPr>
      </w:pPr>
      <w:r>
        <w:rPr>
          <w:color w:val="000000"/>
          <w:sz w:val="22"/>
          <w:szCs w:val="22"/>
          <w:shd w:val="clear" w:color="auto" w:fill="FFFFFF"/>
        </w:rPr>
        <w:t>Öğrencilere 5 dakika okumanın sonunda “Merhaba çocuklar!” diyerek okuduğumuz kitabın içeriğinden bahsedilecek. Hatta kısa bir paragraf okunacak (Öğretmen Olmak/Doğan CÜCELOĞLU). Sonra okuma üzerine açıklamalar yapılacak. Öğrencilerden sayfa 181’de yer alan “</w:t>
      </w:r>
      <w:r w:rsidRPr="002D63E2">
        <w:rPr>
          <w:b/>
          <w:color w:val="000000"/>
          <w:sz w:val="22"/>
          <w:szCs w:val="22"/>
          <w:shd w:val="clear" w:color="auto" w:fill="FFFFFF"/>
        </w:rPr>
        <w:t>OKUMAK AYRICALIKTIR,</w:t>
      </w:r>
      <w:r w:rsidRPr="002D63E2">
        <w:rPr>
          <w:b/>
          <w:color w:val="000000"/>
          <w:sz w:val="22"/>
          <w:szCs w:val="22"/>
          <w:shd w:val="clear" w:color="auto" w:fill="FFFFFF"/>
        </w:rPr>
        <w:t xml:space="preserve"> </w:t>
      </w:r>
      <w:r w:rsidRPr="002D63E2">
        <w:rPr>
          <w:b/>
          <w:color w:val="000000"/>
          <w:sz w:val="22"/>
          <w:szCs w:val="22"/>
          <w:shd w:val="clear" w:color="auto" w:fill="FFFFFF"/>
        </w:rPr>
        <w:t>HERKES OKUYAMAZ</w:t>
      </w:r>
      <w:r>
        <w:rPr>
          <w:color w:val="000000"/>
          <w:sz w:val="22"/>
          <w:szCs w:val="22"/>
          <w:shd w:val="clear" w:color="auto" w:fill="FFFFFF"/>
        </w:rPr>
        <w:t xml:space="preserve">” adlı metni açmaları istenecek. </w:t>
      </w:r>
    </w:p>
    <w:p w14:paraId="168045F5" w14:textId="77777777" w:rsidR="002D63E2" w:rsidRPr="00E10D17" w:rsidRDefault="002D63E2" w:rsidP="002D63E2">
      <w:pPr>
        <w:rPr>
          <w:b/>
          <w:color w:val="000000"/>
          <w:sz w:val="22"/>
          <w:szCs w:val="22"/>
        </w:rPr>
      </w:pPr>
    </w:p>
    <w:p w14:paraId="52089781" w14:textId="77777777" w:rsidR="002D63E2" w:rsidRPr="00E10D17" w:rsidRDefault="002D63E2" w:rsidP="002D63E2">
      <w:pPr>
        <w:rPr>
          <w:b/>
          <w:color w:val="000000"/>
          <w:sz w:val="22"/>
          <w:szCs w:val="22"/>
        </w:rPr>
      </w:pPr>
      <w:r w:rsidRPr="00E10D17">
        <w:rPr>
          <w:b/>
          <w:color w:val="000000"/>
          <w:sz w:val="22"/>
          <w:szCs w:val="22"/>
        </w:rPr>
        <w:t>Gözden Geçirme</w:t>
      </w:r>
    </w:p>
    <w:p w14:paraId="2EA8FEFD" w14:textId="77777777" w:rsidR="002D63E2" w:rsidRPr="00E10D17" w:rsidRDefault="002D63E2" w:rsidP="002D63E2">
      <w:pPr>
        <w:rPr>
          <w:bCs/>
          <w:color w:val="000000"/>
          <w:sz w:val="22"/>
          <w:szCs w:val="22"/>
        </w:rPr>
      </w:pPr>
      <w:r>
        <w:rPr>
          <w:bCs/>
          <w:color w:val="000000"/>
          <w:sz w:val="22"/>
          <w:szCs w:val="22"/>
        </w:rPr>
        <w:t xml:space="preserve">Öğrencilere okumanın gerçekten bir ayrıcalık olup olmadığı sorulacak. Cevaplarını ayrıntılı vermeleri istenecek. </w:t>
      </w:r>
    </w:p>
    <w:p w14:paraId="244B028F" w14:textId="77777777" w:rsidR="002D63E2" w:rsidRPr="00E10D17" w:rsidRDefault="002D63E2" w:rsidP="002D63E2">
      <w:pPr>
        <w:rPr>
          <w:bCs/>
          <w:sz w:val="22"/>
          <w:szCs w:val="22"/>
        </w:rPr>
      </w:pPr>
    </w:p>
    <w:p w14:paraId="6CADE8D6" w14:textId="77777777" w:rsidR="002D63E2" w:rsidRPr="00E10D17" w:rsidRDefault="002D63E2" w:rsidP="002D63E2">
      <w:pPr>
        <w:rPr>
          <w:b/>
          <w:color w:val="000000"/>
          <w:sz w:val="22"/>
          <w:szCs w:val="22"/>
        </w:rPr>
      </w:pPr>
      <w:r w:rsidRPr="00E10D17">
        <w:rPr>
          <w:b/>
          <w:color w:val="000000"/>
          <w:sz w:val="22"/>
          <w:szCs w:val="22"/>
        </w:rPr>
        <w:t>Derse Geçiş</w:t>
      </w:r>
    </w:p>
    <w:p w14:paraId="66CA3F1E" w14:textId="77777777" w:rsidR="002D63E2" w:rsidRPr="00E10D17" w:rsidRDefault="002D63E2" w:rsidP="002D63E2">
      <w:pPr>
        <w:numPr>
          <w:ilvl w:val="0"/>
          <w:numId w:val="1"/>
        </w:numPr>
        <w:jc w:val="both"/>
        <w:rPr>
          <w:color w:val="000000"/>
          <w:sz w:val="22"/>
          <w:szCs w:val="22"/>
        </w:rPr>
      </w:pPr>
      <w:r>
        <w:rPr>
          <w:bCs/>
          <w:color w:val="000000"/>
          <w:sz w:val="22"/>
          <w:szCs w:val="22"/>
        </w:rPr>
        <w:t>Ö</w:t>
      </w:r>
      <w:r w:rsidRPr="00E10D17">
        <w:rPr>
          <w:bCs/>
          <w:color w:val="000000"/>
          <w:sz w:val="22"/>
          <w:szCs w:val="22"/>
        </w:rPr>
        <w:t>ğrenciler</w:t>
      </w:r>
      <w:r>
        <w:rPr>
          <w:bCs/>
          <w:color w:val="000000"/>
          <w:sz w:val="22"/>
          <w:szCs w:val="22"/>
        </w:rPr>
        <w:t>den</w:t>
      </w:r>
      <w:r w:rsidRPr="00E10D17">
        <w:rPr>
          <w:bCs/>
          <w:color w:val="000000"/>
          <w:sz w:val="22"/>
          <w:szCs w:val="22"/>
        </w:rPr>
        <w:t xml:space="preserve"> metnin görsellerini incelemesi istenecek. Görsel okuma yapılacak. </w:t>
      </w:r>
    </w:p>
    <w:p w14:paraId="77E458F5" w14:textId="77777777" w:rsidR="002D63E2" w:rsidRPr="00E10D17" w:rsidRDefault="002D63E2" w:rsidP="002D63E2">
      <w:pPr>
        <w:numPr>
          <w:ilvl w:val="0"/>
          <w:numId w:val="1"/>
        </w:numPr>
        <w:jc w:val="both"/>
        <w:rPr>
          <w:color w:val="000000"/>
          <w:sz w:val="22"/>
          <w:szCs w:val="22"/>
        </w:rPr>
      </w:pPr>
      <w:r w:rsidRPr="00E10D17">
        <w:rPr>
          <w:bCs/>
          <w:color w:val="000000"/>
          <w:sz w:val="22"/>
          <w:szCs w:val="22"/>
        </w:rPr>
        <w:t>Metnin bir kez sessiz okunması sağlanacak. Bu okuma esnasında deyimleri</w:t>
      </w:r>
      <w:r>
        <w:rPr>
          <w:bCs/>
          <w:color w:val="000000"/>
          <w:sz w:val="22"/>
          <w:szCs w:val="22"/>
        </w:rPr>
        <w:t xml:space="preserve"> ve bilmedikleri kelimeleri</w:t>
      </w:r>
      <w:r w:rsidRPr="00E10D17">
        <w:rPr>
          <w:bCs/>
          <w:color w:val="000000"/>
          <w:sz w:val="22"/>
          <w:szCs w:val="22"/>
        </w:rPr>
        <w:t xml:space="preserve"> tespit etmeleri istenecek. Daha sonra sesli, bölerek okuma yöntemi uygulanacak. Anahtar kelimeleri bulmaları istenecek. </w:t>
      </w:r>
    </w:p>
    <w:p w14:paraId="0E35A0E6" w14:textId="77777777" w:rsidR="002D63E2" w:rsidRPr="00E10D17" w:rsidRDefault="002D63E2" w:rsidP="002D63E2">
      <w:pPr>
        <w:numPr>
          <w:ilvl w:val="0"/>
          <w:numId w:val="1"/>
        </w:numPr>
        <w:jc w:val="both"/>
        <w:rPr>
          <w:color w:val="000000"/>
          <w:sz w:val="22"/>
          <w:szCs w:val="22"/>
        </w:rPr>
      </w:pPr>
      <w:r w:rsidRPr="00E10D17">
        <w:rPr>
          <w:color w:val="000000"/>
          <w:sz w:val="22"/>
          <w:szCs w:val="22"/>
          <w:u w:val="single"/>
        </w:rPr>
        <w:t>Anahtar Kelimeler</w:t>
      </w:r>
      <w:r w:rsidRPr="00E10D17">
        <w:rPr>
          <w:color w:val="000000"/>
          <w:sz w:val="22"/>
          <w:szCs w:val="22"/>
        </w:rPr>
        <w:t xml:space="preserve"> : </w:t>
      </w:r>
      <w:r>
        <w:rPr>
          <w:color w:val="000000"/>
          <w:sz w:val="22"/>
          <w:szCs w:val="22"/>
        </w:rPr>
        <w:t>okuma, okumama, millet, spor, televizyon, tiyatro, sinema, ayrıcalık, pırıl pırıl bir bellek, duyarlı bir yürek.</w:t>
      </w:r>
    </w:p>
    <w:p w14:paraId="3A6A4EA1" w14:textId="77777777" w:rsidR="002D63E2" w:rsidRPr="00E10D17" w:rsidRDefault="002D63E2" w:rsidP="002D63E2">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3F354421" w14:textId="77777777" w:rsidR="00EF73F3" w:rsidRDefault="00EF73F3" w:rsidP="00EF73F3">
      <w:pPr>
        <w:ind w:left="45"/>
        <w:jc w:val="both"/>
        <w:rPr>
          <w:color w:val="000000"/>
          <w:sz w:val="22"/>
          <w:szCs w:val="22"/>
        </w:rPr>
      </w:pPr>
    </w:p>
    <w:p w14:paraId="0DC67AB8" w14:textId="77777777" w:rsidR="002D63E2" w:rsidRDefault="002D63E2" w:rsidP="00EF73F3">
      <w:pPr>
        <w:ind w:left="45"/>
        <w:jc w:val="both"/>
        <w:rPr>
          <w:color w:val="000000"/>
          <w:sz w:val="22"/>
          <w:szCs w:val="22"/>
        </w:rPr>
      </w:pPr>
    </w:p>
    <w:p w14:paraId="5408DC50" w14:textId="77777777" w:rsidR="002D63E2" w:rsidRPr="002D63E2" w:rsidRDefault="002D63E2" w:rsidP="002D63E2">
      <w:pPr>
        <w:spacing w:before="20" w:after="20"/>
        <w:jc w:val="both"/>
        <w:rPr>
          <w:b/>
          <w:bCs/>
          <w:color w:val="000000"/>
          <w:sz w:val="26"/>
          <w:szCs w:val="26"/>
        </w:rPr>
      </w:pPr>
      <w:r w:rsidRPr="002D63E2">
        <w:rPr>
          <w:b/>
          <w:bCs/>
          <w:color w:val="000000"/>
          <w:sz w:val="26"/>
          <w:szCs w:val="26"/>
        </w:rPr>
        <w:t xml:space="preserve">1. Etkinlik </w:t>
      </w:r>
    </w:p>
    <w:p w14:paraId="72F8B9AF" w14:textId="77777777" w:rsidR="002D63E2" w:rsidRDefault="002D63E2" w:rsidP="002D63E2">
      <w:pPr>
        <w:jc w:val="both"/>
        <w:rPr>
          <w:bCs/>
          <w:color w:val="000000"/>
          <w:sz w:val="22"/>
          <w:szCs w:val="22"/>
        </w:rPr>
      </w:pPr>
      <w:r>
        <w:rPr>
          <w:bCs/>
          <w:color w:val="000000"/>
          <w:sz w:val="22"/>
          <w:szCs w:val="22"/>
        </w:rPr>
        <w:t xml:space="preserve">Okuma esnasında anlamını bilmedikleri kelimeleri sözlük defterine yazdıktan sonra bu kısma da işlemeleri istenecek. </w:t>
      </w:r>
    </w:p>
    <w:p w14:paraId="4AF8597F" w14:textId="77777777" w:rsidR="002D63E2" w:rsidRPr="00791DCF" w:rsidRDefault="002D63E2" w:rsidP="002D63E2">
      <w:pPr>
        <w:jc w:val="both"/>
        <w:rPr>
          <w:bCs/>
          <w:color w:val="000000"/>
          <w:sz w:val="22"/>
          <w:szCs w:val="22"/>
        </w:rPr>
      </w:pPr>
    </w:p>
    <w:p w14:paraId="348E3EC5" w14:textId="77777777" w:rsidR="002D63E2" w:rsidRPr="002D63E2" w:rsidRDefault="002D63E2" w:rsidP="002D63E2">
      <w:pPr>
        <w:jc w:val="both"/>
        <w:rPr>
          <w:b/>
          <w:color w:val="000000"/>
          <w:sz w:val="26"/>
          <w:szCs w:val="26"/>
        </w:rPr>
      </w:pPr>
      <w:r w:rsidRPr="002D63E2">
        <w:rPr>
          <w:b/>
          <w:bCs/>
          <w:color w:val="000000"/>
          <w:sz w:val="26"/>
          <w:szCs w:val="26"/>
        </w:rPr>
        <w:t>2. Etkinlik</w:t>
      </w:r>
    </w:p>
    <w:p w14:paraId="500AD90B" w14:textId="77777777" w:rsidR="002D63E2" w:rsidRPr="00816F98" w:rsidRDefault="002D63E2" w:rsidP="002D63E2">
      <w:pPr>
        <w:shd w:val="clear" w:color="auto" w:fill="FFFFFF"/>
        <w:textAlignment w:val="baseline"/>
        <w:rPr>
          <w:color w:val="000000"/>
          <w:sz w:val="22"/>
          <w:szCs w:val="22"/>
        </w:rPr>
      </w:pPr>
      <w:r>
        <w:rPr>
          <w:color w:val="000000"/>
          <w:sz w:val="22"/>
          <w:szCs w:val="22"/>
        </w:rPr>
        <w:t xml:space="preserve">Metinde geçen bazı cümleler verilmiş. Bu cümlelerden hareketle kelime guruplarının anlamaları bulunacak. </w:t>
      </w:r>
      <w:r w:rsidRPr="00816F98">
        <w:rPr>
          <w:color w:val="000000"/>
          <w:sz w:val="22"/>
          <w:szCs w:val="22"/>
        </w:rPr>
        <w:t xml:space="preserve"> </w:t>
      </w:r>
    </w:p>
    <w:p w14:paraId="4B354DCB" w14:textId="77777777" w:rsidR="002D63E2" w:rsidRPr="002D63E2" w:rsidRDefault="002D63E2" w:rsidP="002D63E2">
      <w:pPr>
        <w:shd w:val="clear" w:color="auto" w:fill="FFFFFF"/>
        <w:textAlignment w:val="baseline"/>
        <w:rPr>
          <w:i/>
          <w:color w:val="000000"/>
          <w:sz w:val="18"/>
          <w:szCs w:val="18"/>
        </w:rPr>
      </w:pPr>
      <w:r w:rsidRPr="002D63E2">
        <w:rPr>
          <w:i/>
          <w:iCs/>
          <w:color w:val="000000"/>
          <w:sz w:val="18"/>
          <w:szCs w:val="18"/>
          <w:bdr w:val="none" w:sz="0" w:space="0" w:color="auto" w:frame="1"/>
        </w:rPr>
        <w:t>• Kısa turlar, uzun turlar, mavi turlar, kırmızı turlar (Bu da var mıydı acaba?), Karadeniz turları, Güneydoğu turları, ha babam de babam ülkeyi turluyoruz. Hatta vatan toprakları yetmiyor; sınırları zorluyor, yemeyip içmeyip para biriktirip yurt dışı ülkeleri, uzak coğrafyaları turluyoruz. Bir millet turluyor! Ülke ve dahi dünya kazan biz kepçe, geziyoruz.</w:t>
      </w:r>
    </w:p>
    <w:p w14:paraId="56F63392" w14:textId="77777777" w:rsidR="002D63E2" w:rsidRPr="002D63E2" w:rsidRDefault="002D63E2" w:rsidP="002D63E2">
      <w:pPr>
        <w:shd w:val="clear" w:color="auto" w:fill="FFFFFF"/>
        <w:textAlignment w:val="baseline"/>
        <w:rPr>
          <w:i/>
          <w:color w:val="000000"/>
          <w:sz w:val="18"/>
          <w:szCs w:val="18"/>
        </w:rPr>
      </w:pPr>
      <w:r w:rsidRPr="002D63E2">
        <w:rPr>
          <w:i/>
          <w:iCs/>
          <w:color w:val="000000"/>
          <w:sz w:val="18"/>
          <w:szCs w:val="18"/>
          <w:bdr w:val="none" w:sz="0" w:space="0" w:color="auto" w:frame="1"/>
        </w:rPr>
        <w:t>• Kan ter içinde kalırcasına âdeta helak oluncaya kadar spor yapıyoruz.</w:t>
      </w:r>
    </w:p>
    <w:p w14:paraId="3E25452D" w14:textId="77777777" w:rsidR="002D63E2" w:rsidRPr="002D63E2" w:rsidRDefault="002D63E2" w:rsidP="002D63E2">
      <w:pPr>
        <w:shd w:val="clear" w:color="auto" w:fill="FFFFFF"/>
        <w:textAlignment w:val="baseline"/>
        <w:rPr>
          <w:i/>
          <w:color w:val="000000"/>
          <w:sz w:val="18"/>
          <w:szCs w:val="18"/>
        </w:rPr>
      </w:pPr>
      <w:r w:rsidRPr="002D63E2">
        <w:rPr>
          <w:i/>
          <w:iCs/>
          <w:color w:val="000000"/>
          <w:sz w:val="18"/>
          <w:szCs w:val="18"/>
          <w:bdr w:val="none" w:sz="0" w:space="0" w:color="auto" w:frame="1"/>
        </w:rPr>
        <w:t>• Biraz paralıysak “sports center” lara (spor merkezine) koşuyor, oluk oluk para akıtıyoruz.</w:t>
      </w:r>
    </w:p>
    <w:p w14:paraId="36DBA0B8" w14:textId="77777777" w:rsidR="002D63E2" w:rsidRPr="002D63E2" w:rsidRDefault="002D63E2" w:rsidP="002D63E2">
      <w:pPr>
        <w:shd w:val="clear" w:color="auto" w:fill="FFFFFF"/>
        <w:textAlignment w:val="baseline"/>
        <w:rPr>
          <w:i/>
          <w:color w:val="000000"/>
          <w:sz w:val="18"/>
          <w:szCs w:val="18"/>
        </w:rPr>
      </w:pPr>
      <w:r w:rsidRPr="002D63E2">
        <w:rPr>
          <w:i/>
          <w:iCs/>
          <w:color w:val="000000"/>
          <w:sz w:val="18"/>
          <w:szCs w:val="18"/>
          <w:bdr w:val="none" w:sz="0" w:space="0" w:color="auto" w:frame="1"/>
        </w:rPr>
        <w:t>• Aslında ipe un seriyor, okumuyor oğlu okumuyoruz.</w:t>
      </w:r>
    </w:p>
    <w:p w14:paraId="22B196BA" w14:textId="77777777" w:rsidR="002D63E2" w:rsidRPr="005D4946" w:rsidRDefault="002D63E2" w:rsidP="002D63E2">
      <w:pPr>
        <w:shd w:val="clear" w:color="auto" w:fill="FFFFFF"/>
        <w:textAlignment w:val="baseline"/>
        <w:rPr>
          <w:i/>
          <w:color w:val="000000"/>
          <w:sz w:val="22"/>
          <w:szCs w:val="22"/>
        </w:rPr>
      </w:pPr>
    </w:p>
    <w:p w14:paraId="11F015EB"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ha babam de babam</w:t>
      </w:r>
      <w:r w:rsidRPr="002D63E2">
        <w:rPr>
          <w:i/>
          <w:color w:val="000000"/>
          <w:sz w:val="18"/>
          <w:szCs w:val="18"/>
        </w:rPr>
        <w:t>: Hiç durmadan, sürekli olarak, ara vermeden, boyuna.</w:t>
      </w:r>
    </w:p>
    <w:p w14:paraId="4285A2A0"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dünya kazan biz kepçe</w:t>
      </w:r>
      <w:r w:rsidRPr="002D63E2">
        <w:rPr>
          <w:i/>
          <w:color w:val="000000"/>
          <w:sz w:val="18"/>
          <w:szCs w:val="18"/>
        </w:rPr>
        <w:t>: Bir yeri çok dolaşıp bir kimseyi veya bir şeyi aramak.</w:t>
      </w:r>
    </w:p>
    <w:p w14:paraId="1BBCAE31"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kan ter içinde kalmak</w:t>
      </w:r>
      <w:r w:rsidRPr="002D63E2">
        <w:rPr>
          <w:i/>
          <w:color w:val="000000"/>
          <w:sz w:val="18"/>
          <w:szCs w:val="18"/>
        </w:rPr>
        <w:t>: Çok çalışmak vb.den çok terli, yorgun ve perişan bir durumda, sırılsıklam ter içinde (olmak).</w:t>
      </w:r>
    </w:p>
    <w:p w14:paraId="30734E04"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oluk oluk para akıtmak</w:t>
      </w:r>
      <w:r w:rsidRPr="002D63E2">
        <w:rPr>
          <w:i/>
          <w:color w:val="000000"/>
          <w:sz w:val="18"/>
          <w:szCs w:val="18"/>
        </w:rPr>
        <w:t>: Çok para harcamak.</w:t>
      </w:r>
    </w:p>
    <w:p w14:paraId="5284BC7B"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ipe un sermek</w:t>
      </w:r>
      <w:r w:rsidRPr="002D63E2">
        <w:rPr>
          <w:i/>
          <w:color w:val="000000"/>
          <w:sz w:val="18"/>
          <w:szCs w:val="18"/>
        </w:rPr>
        <w:t>: Bir isteği yerine getirmemek, bir işi yapmamak için geçersiz birtakım nedenler, engeller göstermek.</w:t>
      </w:r>
    </w:p>
    <w:p w14:paraId="493F8A08" w14:textId="77777777" w:rsidR="002D63E2" w:rsidRPr="005D4946" w:rsidRDefault="002D63E2" w:rsidP="002D63E2">
      <w:pPr>
        <w:shd w:val="clear" w:color="auto" w:fill="FFFFFF"/>
        <w:textAlignment w:val="baseline"/>
        <w:rPr>
          <w:i/>
          <w:color w:val="000000"/>
          <w:sz w:val="22"/>
          <w:szCs w:val="22"/>
        </w:rPr>
      </w:pPr>
    </w:p>
    <w:p w14:paraId="259F3C76" w14:textId="77777777" w:rsidR="002D63E2" w:rsidRPr="002D63E2" w:rsidRDefault="002D63E2" w:rsidP="002D63E2">
      <w:pPr>
        <w:rPr>
          <w:b/>
          <w:bCs/>
          <w:color w:val="000000"/>
          <w:sz w:val="26"/>
          <w:szCs w:val="26"/>
        </w:rPr>
      </w:pPr>
      <w:r w:rsidRPr="002D63E2">
        <w:rPr>
          <w:b/>
          <w:bCs/>
          <w:color w:val="000000"/>
          <w:sz w:val="26"/>
          <w:szCs w:val="26"/>
        </w:rPr>
        <w:t>3. Etkinlik</w:t>
      </w:r>
    </w:p>
    <w:p w14:paraId="68DF2F64" w14:textId="77777777" w:rsidR="002D63E2" w:rsidRDefault="002D63E2" w:rsidP="002D63E2">
      <w:pPr>
        <w:rPr>
          <w:bCs/>
          <w:color w:val="000000"/>
          <w:sz w:val="22"/>
          <w:szCs w:val="22"/>
        </w:rPr>
      </w:pPr>
      <w:r w:rsidRPr="00E10D17">
        <w:rPr>
          <w:bCs/>
          <w:color w:val="000000"/>
          <w:sz w:val="22"/>
          <w:szCs w:val="22"/>
        </w:rPr>
        <w:t xml:space="preserve">Öğrenciler </w:t>
      </w:r>
      <w:r>
        <w:rPr>
          <w:bCs/>
          <w:color w:val="000000"/>
          <w:sz w:val="22"/>
          <w:szCs w:val="22"/>
        </w:rPr>
        <w:t xml:space="preserve">metinle ilgili soruları cevaplayacaklar. </w:t>
      </w:r>
    </w:p>
    <w:p w14:paraId="5529F5D4"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1. Yazar hangi konudan rahatsızlık duymaktadır?</w:t>
      </w:r>
    </w:p>
    <w:p w14:paraId="45C8B270"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Türk insanının okumamasından rahatsızlık duymaktadır.</w:t>
      </w:r>
    </w:p>
    <w:p w14:paraId="3F724628"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2. Yazara göre kimler okuyabilir?</w:t>
      </w:r>
    </w:p>
    <w:p w14:paraId="1DFA53B6"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Duyarlı bir yüreğe ve pırıl pırıl bir belleğe sahip olanlar okuyabilir.</w:t>
      </w:r>
    </w:p>
    <w:p w14:paraId="276A252A"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3. Okumak hakkında ne düşünüyorsunuz?</w:t>
      </w:r>
    </w:p>
    <w:p w14:paraId="2E209101"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w:t>
      </w:r>
    </w:p>
    <w:p w14:paraId="3267978D"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4. Kitaplardan elde ettiğiniz tecrübe ve bilgileri hayatınıza yansıtabiliyor musunuz?</w:t>
      </w:r>
    </w:p>
    <w:p w14:paraId="4B2DBAF0"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w:t>
      </w:r>
    </w:p>
    <w:p w14:paraId="3469644D"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5. Çevrenizde okuma alışkanlığı olan kişilerin özellikleri nelerdir?</w:t>
      </w:r>
    </w:p>
    <w:p w14:paraId="4A39B304"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w:t>
      </w:r>
    </w:p>
    <w:p w14:paraId="22958083" w14:textId="77777777" w:rsidR="002D63E2" w:rsidRPr="002D63E2" w:rsidRDefault="002D63E2" w:rsidP="002D63E2">
      <w:pPr>
        <w:shd w:val="clear" w:color="auto" w:fill="FFFFFF"/>
        <w:textAlignment w:val="baseline"/>
        <w:rPr>
          <w:i/>
          <w:color w:val="000000"/>
          <w:sz w:val="18"/>
          <w:szCs w:val="18"/>
        </w:rPr>
      </w:pPr>
      <w:r w:rsidRPr="002D63E2">
        <w:rPr>
          <w:b/>
          <w:bCs/>
          <w:i/>
          <w:color w:val="000000"/>
          <w:sz w:val="18"/>
          <w:szCs w:val="18"/>
          <w:bdr w:val="none" w:sz="0" w:space="0" w:color="auto" w:frame="1"/>
        </w:rPr>
        <w:t>6. Çevrenizdeki insanları okumayı teşvik etmek için neler yaparsınız?</w:t>
      </w:r>
    </w:p>
    <w:p w14:paraId="5C6FF62F"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w:t>
      </w:r>
    </w:p>
    <w:p w14:paraId="4E4445AF" w14:textId="77777777" w:rsidR="002D63E2" w:rsidRDefault="002D63E2" w:rsidP="002D63E2">
      <w:pPr>
        <w:ind w:left="45"/>
        <w:jc w:val="both"/>
        <w:rPr>
          <w:i/>
          <w:color w:val="000000"/>
          <w:sz w:val="22"/>
          <w:szCs w:val="22"/>
        </w:rPr>
      </w:pPr>
    </w:p>
    <w:p w14:paraId="2C3237E5" w14:textId="77777777" w:rsidR="002D63E2" w:rsidRPr="002D63E2" w:rsidRDefault="002D63E2" w:rsidP="002D63E2">
      <w:pPr>
        <w:ind w:left="45"/>
        <w:jc w:val="both"/>
        <w:rPr>
          <w:b/>
          <w:bCs/>
          <w:color w:val="000000"/>
          <w:sz w:val="26"/>
          <w:szCs w:val="26"/>
        </w:rPr>
      </w:pPr>
      <w:r w:rsidRPr="002D63E2">
        <w:rPr>
          <w:b/>
          <w:bCs/>
          <w:color w:val="000000"/>
          <w:sz w:val="26"/>
          <w:szCs w:val="26"/>
        </w:rPr>
        <w:t xml:space="preserve">4. Etkinlik </w:t>
      </w:r>
    </w:p>
    <w:p w14:paraId="1D97268F" w14:textId="77777777" w:rsidR="002D63E2" w:rsidRDefault="002D63E2" w:rsidP="002D63E2">
      <w:pPr>
        <w:ind w:left="45"/>
        <w:jc w:val="both"/>
        <w:rPr>
          <w:bCs/>
          <w:color w:val="000000"/>
          <w:sz w:val="22"/>
          <w:szCs w:val="22"/>
        </w:rPr>
      </w:pPr>
      <w:r>
        <w:rPr>
          <w:bCs/>
          <w:color w:val="000000"/>
          <w:sz w:val="22"/>
          <w:szCs w:val="22"/>
        </w:rPr>
        <w:t xml:space="preserve">Başlık üzerine eleştiri yapılacak. Yönergelere uygun etkinlik yapılacak. </w:t>
      </w:r>
    </w:p>
    <w:p w14:paraId="4AAEF1AC" w14:textId="77777777" w:rsidR="002D63E2" w:rsidRPr="001256C4" w:rsidRDefault="002D63E2" w:rsidP="002D63E2">
      <w:pPr>
        <w:ind w:left="45"/>
        <w:jc w:val="both"/>
        <w:rPr>
          <w:bCs/>
          <w:color w:val="000000"/>
          <w:sz w:val="22"/>
          <w:szCs w:val="22"/>
        </w:rPr>
      </w:pPr>
    </w:p>
    <w:p w14:paraId="347A3664" w14:textId="77777777" w:rsidR="002D63E2" w:rsidRPr="002D63E2" w:rsidRDefault="002D63E2" w:rsidP="002D63E2">
      <w:pPr>
        <w:ind w:left="45"/>
        <w:jc w:val="both"/>
        <w:rPr>
          <w:b/>
          <w:bCs/>
          <w:color w:val="000000"/>
          <w:sz w:val="26"/>
          <w:szCs w:val="26"/>
        </w:rPr>
      </w:pPr>
      <w:r w:rsidRPr="002D63E2">
        <w:rPr>
          <w:b/>
          <w:bCs/>
          <w:color w:val="000000"/>
          <w:sz w:val="26"/>
          <w:szCs w:val="26"/>
        </w:rPr>
        <w:t xml:space="preserve">5. Etkinlik </w:t>
      </w:r>
    </w:p>
    <w:p w14:paraId="4F856B2D" w14:textId="77777777" w:rsidR="002D63E2" w:rsidRDefault="002D63E2" w:rsidP="002D63E2">
      <w:pPr>
        <w:shd w:val="clear" w:color="auto" w:fill="FFFFFF"/>
        <w:textAlignment w:val="baseline"/>
        <w:rPr>
          <w:bCs/>
          <w:color w:val="000000"/>
          <w:sz w:val="22"/>
          <w:szCs w:val="22"/>
        </w:rPr>
      </w:pPr>
      <w:r>
        <w:rPr>
          <w:bCs/>
          <w:color w:val="000000"/>
          <w:sz w:val="22"/>
          <w:szCs w:val="22"/>
        </w:rPr>
        <w:t xml:space="preserve">Metnin ana fikri ve yardımcı fikirleri belirlenecek. </w:t>
      </w:r>
    </w:p>
    <w:p w14:paraId="4C6D76D0" w14:textId="77777777" w:rsidR="002D63E2" w:rsidRPr="002D63E2" w:rsidRDefault="002D63E2" w:rsidP="002D63E2">
      <w:pPr>
        <w:shd w:val="clear" w:color="auto" w:fill="FFFFFF"/>
        <w:textAlignment w:val="baseline"/>
        <w:rPr>
          <w:i/>
          <w:color w:val="000000"/>
          <w:sz w:val="18"/>
          <w:szCs w:val="18"/>
          <w:u w:val="single"/>
        </w:rPr>
      </w:pPr>
      <w:r w:rsidRPr="002D63E2">
        <w:rPr>
          <w:b/>
          <w:bCs/>
          <w:i/>
          <w:color w:val="000000"/>
          <w:sz w:val="18"/>
          <w:szCs w:val="18"/>
          <w:u w:val="single"/>
          <w:bdr w:val="none" w:sz="0" w:space="0" w:color="auto" w:frame="1"/>
        </w:rPr>
        <w:t>Yardımcı Fikirler</w:t>
      </w:r>
      <w:r w:rsidRPr="002D63E2">
        <w:rPr>
          <w:i/>
          <w:color w:val="000000"/>
          <w:sz w:val="18"/>
          <w:szCs w:val="18"/>
          <w:u w:val="single"/>
        </w:rPr>
        <w:t>:</w:t>
      </w:r>
    </w:p>
    <w:p w14:paraId="1E73DEC2"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 xml:space="preserve"> İnsanlar gezmeyi, okumaktan daha çok sevmektedir.</w:t>
      </w:r>
    </w:p>
    <w:p w14:paraId="5E35801B"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İnsanlar, okumamak için türlü bahaneler bulmaktadır.</w:t>
      </w:r>
    </w:p>
    <w:p w14:paraId="45807E86"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İzlemek için göze ihtiyaç yoktur.</w:t>
      </w:r>
    </w:p>
    <w:p w14:paraId="6D82B80A" w14:textId="77777777" w:rsidR="002D63E2" w:rsidRPr="002D63E2" w:rsidRDefault="002D63E2" w:rsidP="002D63E2">
      <w:pPr>
        <w:shd w:val="clear" w:color="auto" w:fill="FFFFFF"/>
        <w:textAlignment w:val="baseline"/>
        <w:rPr>
          <w:i/>
          <w:color w:val="000000"/>
          <w:sz w:val="18"/>
          <w:szCs w:val="18"/>
          <w:u w:val="single"/>
        </w:rPr>
      </w:pPr>
      <w:r w:rsidRPr="002D63E2">
        <w:rPr>
          <w:b/>
          <w:bCs/>
          <w:i/>
          <w:color w:val="000000"/>
          <w:sz w:val="18"/>
          <w:szCs w:val="18"/>
          <w:u w:val="single"/>
          <w:bdr w:val="none" w:sz="0" w:space="0" w:color="auto" w:frame="1"/>
        </w:rPr>
        <w:t>Ana Fikir</w:t>
      </w:r>
      <w:r w:rsidRPr="002D63E2">
        <w:rPr>
          <w:i/>
          <w:color w:val="000000"/>
          <w:sz w:val="18"/>
          <w:szCs w:val="18"/>
          <w:u w:val="single"/>
        </w:rPr>
        <w:t>:</w:t>
      </w:r>
    </w:p>
    <w:p w14:paraId="4ADB3DE9" w14:textId="77777777" w:rsidR="002D63E2" w:rsidRPr="002D63E2" w:rsidRDefault="002D63E2" w:rsidP="002D63E2">
      <w:pPr>
        <w:shd w:val="clear" w:color="auto" w:fill="FFFFFF"/>
        <w:textAlignment w:val="baseline"/>
        <w:rPr>
          <w:i/>
          <w:color w:val="000000"/>
          <w:sz w:val="18"/>
          <w:szCs w:val="18"/>
          <w:u w:val="single"/>
        </w:rPr>
      </w:pPr>
      <w:r w:rsidRPr="002D63E2">
        <w:rPr>
          <w:i/>
          <w:color w:val="000000"/>
          <w:sz w:val="18"/>
          <w:szCs w:val="18"/>
        </w:rPr>
        <w:t>Ancak okumaktan ve yeni şeyler öğrenmekten korkmayan aksine zevk alan; çevreye, insana ve diğer tüm canlılara sevdalı, kendisine benzemeyenlerle yaşamaya, onları anlamaya ve duyarlı olmaya çalışan insanlar okuyabilir ve bu bir ayrıcalıktır.</w:t>
      </w:r>
    </w:p>
    <w:p w14:paraId="57E2EB3C" w14:textId="77777777" w:rsidR="002D63E2" w:rsidRPr="00570FC6" w:rsidRDefault="002D63E2" w:rsidP="002D63E2">
      <w:pPr>
        <w:shd w:val="clear" w:color="auto" w:fill="FFFFFF"/>
        <w:textAlignment w:val="baseline"/>
        <w:rPr>
          <w:i/>
          <w:color w:val="000000"/>
          <w:sz w:val="22"/>
          <w:szCs w:val="22"/>
          <w:u w:val="single"/>
        </w:rPr>
      </w:pPr>
    </w:p>
    <w:p w14:paraId="37674399" w14:textId="77777777" w:rsidR="002D63E2" w:rsidRPr="002D63E2" w:rsidRDefault="002D63E2" w:rsidP="002D63E2">
      <w:pPr>
        <w:ind w:left="45"/>
        <w:jc w:val="both"/>
        <w:rPr>
          <w:b/>
          <w:bCs/>
          <w:color w:val="000000"/>
          <w:sz w:val="26"/>
          <w:szCs w:val="26"/>
        </w:rPr>
      </w:pPr>
      <w:r w:rsidRPr="002D63E2">
        <w:rPr>
          <w:b/>
          <w:bCs/>
          <w:color w:val="000000"/>
          <w:sz w:val="26"/>
          <w:szCs w:val="26"/>
        </w:rPr>
        <w:t>6.Etkinlik</w:t>
      </w:r>
    </w:p>
    <w:p w14:paraId="0F992684" w14:textId="77777777" w:rsidR="002D63E2" w:rsidRDefault="002D63E2" w:rsidP="002D63E2">
      <w:pPr>
        <w:ind w:left="45"/>
        <w:jc w:val="both"/>
        <w:rPr>
          <w:bCs/>
          <w:color w:val="000000"/>
          <w:sz w:val="22"/>
          <w:szCs w:val="22"/>
        </w:rPr>
      </w:pPr>
      <w:r>
        <w:rPr>
          <w:bCs/>
          <w:color w:val="000000"/>
          <w:sz w:val="22"/>
          <w:szCs w:val="22"/>
        </w:rPr>
        <w:t xml:space="preserve">Yönergelere uyarak grafik incelenecek. İlgili bölümler yapılacak. Ulaşılabilecek üç yargı da öğrencilerden istenecek. </w:t>
      </w:r>
    </w:p>
    <w:p w14:paraId="016758F1"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w:t>
      </w:r>
      <w:r w:rsidRPr="002D63E2">
        <w:rPr>
          <w:i/>
          <w:color w:val="000000" w:themeColor="text1"/>
          <w:sz w:val="18"/>
          <w:szCs w:val="18"/>
          <w:bdr w:val="none" w:sz="0" w:space="0" w:color="auto" w:frame="1"/>
        </w:rPr>
        <w:t>D</w:t>
      </w:r>
      <w:r w:rsidRPr="002D63E2">
        <w:rPr>
          <w:i/>
          <w:color w:val="000000" w:themeColor="text1"/>
          <w:sz w:val="18"/>
          <w:szCs w:val="18"/>
        </w:rPr>
        <w:t>) Örgün ve yaygın eğitim kurumlarına ait kütüphanelerdeki kitap sayısı, 2016 yılında</w:t>
      </w:r>
      <w:r w:rsidRPr="002D63E2">
        <w:rPr>
          <w:i/>
          <w:color w:val="000000" w:themeColor="text1"/>
          <w:sz w:val="18"/>
          <w:szCs w:val="18"/>
        </w:rPr>
        <w:br/>
        <w:t>2015 yılına göre azalmıştır.</w:t>
      </w:r>
    </w:p>
    <w:p w14:paraId="74CBD7DC"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w:t>
      </w:r>
      <w:r w:rsidRPr="002D63E2">
        <w:rPr>
          <w:i/>
          <w:color w:val="000000" w:themeColor="text1"/>
          <w:sz w:val="18"/>
          <w:szCs w:val="18"/>
          <w:bdr w:val="none" w:sz="0" w:space="0" w:color="auto" w:frame="1"/>
        </w:rPr>
        <w:t>D</w:t>
      </w:r>
      <w:r w:rsidRPr="002D63E2">
        <w:rPr>
          <w:i/>
          <w:color w:val="000000" w:themeColor="text1"/>
          <w:sz w:val="18"/>
          <w:szCs w:val="18"/>
        </w:rPr>
        <w:t>) 2012-2016 yılları arasında Halk Kütüphanelerindeki kitap sayısında artış yaşanmıştır.</w:t>
      </w:r>
    </w:p>
    <w:p w14:paraId="4B25099C"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w:t>
      </w:r>
      <w:r w:rsidRPr="002D63E2">
        <w:rPr>
          <w:i/>
          <w:color w:val="000000" w:themeColor="text1"/>
          <w:sz w:val="18"/>
          <w:szCs w:val="18"/>
          <w:bdr w:val="none" w:sz="0" w:space="0" w:color="auto" w:frame="1"/>
        </w:rPr>
        <w:t>Y</w:t>
      </w:r>
      <w:r w:rsidRPr="002D63E2">
        <w:rPr>
          <w:i/>
          <w:color w:val="000000" w:themeColor="text1"/>
          <w:sz w:val="18"/>
          <w:szCs w:val="18"/>
        </w:rPr>
        <w:t>) Üniversite kütüphanelerindeki kitap sayısı sürekli artış göstermektedir.</w:t>
      </w:r>
    </w:p>
    <w:p w14:paraId="66EE8042"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(D) 2013 yılında Millî Kütüphanedeki kitap sayısı bir önceki yıldan fazladır.</w:t>
      </w:r>
    </w:p>
    <w:p w14:paraId="66BB54F7"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w:t>
      </w:r>
      <w:r w:rsidRPr="002D63E2">
        <w:rPr>
          <w:i/>
          <w:color w:val="000000" w:themeColor="text1"/>
          <w:sz w:val="18"/>
          <w:szCs w:val="18"/>
          <w:bdr w:val="none" w:sz="0" w:space="0" w:color="auto" w:frame="1"/>
        </w:rPr>
        <w:t>D</w:t>
      </w:r>
      <w:r w:rsidRPr="002D63E2">
        <w:rPr>
          <w:i/>
          <w:color w:val="000000" w:themeColor="text1"/>
          <w:sz w:val="18"/>
          <w:szCs w:val="18"/>
        </w:rPr>
        <w:t>) Millî Kütüphanedeki kitap sayısı 2014’te artmıştır.</w:t>
      </w:r>
    </w:p>
    <w:p w14:paraId="3BB784A3" w14:textId="77777777" w:rsidR="002D63E2" w:rsidRPr="002D63E2" w:rsidRDefault="002D63E2" w:rsidP="002D63E2">
      <w:pPr>
        <w:shd w:val="clear" w:color="auto" w:fill="FFFFFF"/>
        <w:textAlignment w:val="baseline"/>
        <w:rPr>
          <w:i/>
          <w:color w:val="000000" w:themeColor="text1"/>
          <w:sz w:val="18"/>
          <w:szCs w:val="18"/>
        </w:rPr>
      </w:pPr>
      <w:r w:rsidRPr="002D63E2">
        <w:rPr>
          <w:i/>
          <w:color w:val="000000" w:themeColor="text1"/>
          <w:sz w:val="18"/>
          <w:szCs w:val="18"/>
        </w:rPr>
        <w:t>(</w:t>
      </w:r>
      <w:r w:rsidRPr="002D63E2">
        <w:rPr>
          <w:i/>
          <w:color w:val="000000" w:themeColor="text1"/>
          <w:sz w:val="18"/>
          <w:szCs w:val="18"/>
          <w:bdr w:val="none" w:sz="0" w:space="0" w:color="auto" w:frame="1"/>
        </w:rPr>
        <w:t>Y</w:t>
      </w:r>
      <w:r w:rsidRPr="002D63E2">
        <w:rPr>
          <w:i/>
          <w:color w:val="000000" w:themeColor="text1"/>
          <w:sz w:val="18"/>
          <w:szCs w:val="18"/>
        </w:rPr>
        <w:t>) 2015 yılında kütüphanelerdeki toplam kitap sayısı elli iki milyon üç yüz bindir.</w:t>
      </w:r>
    </w:p>
    <w:p w14:paraId="0A683331" w14:textId="77777777" w:rsidR="002D63E2" w:rsidRPr="00570FC6" w:rsidRDefault="002D63E2" w:rsidP="002D63E2">
      <w:pPr>
        <w:shd w:val="clear" w:color="auto" w:fill="FFFFFF"/>
        <w:textAlignment w:val="baseline"/>
        <w:rPr>
          <w:i/>
          <w:color w:val="000000" w:themeColor="text1"/>
          <w:sz w:val="22"/>
          <w:szCs w:val="22"/>
        </w:rPr>
      </w:pPr>
    </w:p>
    <w:p w14:paraId="5A808756" w14:textId="77777777" w:rsidR="002D63E2" w:rsidRPr="002D63E2" w:rsidRDefault="002D63E2" w:rsidP="002D63E2">
      <w:pPr>
        <w:ind w:left="45"/>
        <w:jc w:val="both"/>
        <w:rPr>
          <w:b/>
          <w:bCs/>
          <w:color w:val="000000"/>
          <w:sz w:val="26"/>
          <w:szCs w:val="26"/>
        </w:rPr>
      </w:pPr>
      <w:r w:rsidRPr="002D63E2">
        <w:rPr>
          <w:b/>
          <w:bCs/>
          <w:color w:val="000000"/>
          <w:sz w:val="26"/>
          <w:szCs w:val="26"/>
        </w:rPr>
        <w:t>7. Etkinlik</w:t>
      </w:r>
    </w:p>
    <w:p w14:paraId="0FD4D25A" w14:textId="77777777" w:rsidR="002D63E2" w:rsidRDefault="002D63E2" w:rsidP="002D63E2">
      <w:pPr>
        <w:ind w:left="45"/>
        <w:jc w:val="both"/>
        <w:rPr>
          <w:bCs/>
          <w:color w:val="000000"/>
          <w:sz w:val="22"/>
          <w:szCs w:val="22"/>
        </w:rPr>
      </w:pPr>
      <w:r>
        <w:rPr>
          <w:bCs/>
          <w:color w:val="000000"/>
          <w:sz w:val="22"/>
          <w:szCs w:val="22"/>
        </w:rPr>
        <w:t xml:space="preserve">Deyim ve atasözlerinin yanlış kullanılmasından kaynaklı anlatım bozuklukları belirlenecek. Doğruları uygun yerlere yazılacak. </w:t>
      </w:r>
    </w:p>
    <w:p w14:paraId="72966D95" w14:textId="77777777" w:rsidR="002D63E2" w:rsidRPr="002D63E2" w:rsidRDefault="002D63E2" w:rsidP="002D63E2">
      <w:pPr>
        <w:shd w:val="clear" w:color="auto" w:fill="FFFFFF"/>
        <w:textAlignment w:val="baseline"/>
        <w:rPr>
          <w:i/>
          <w:color w:val="70AD47" w:themeColor="accent6"/>
          <w:sz w:val="18"/>
          <w:szCs w:val="18"/>
        </w:rPr>
      </w:pPr>
      <w:r w:rsidRPr="002D63E2">
        <w:rPr>
          <w:i/>
          <w:color w:val="000000"/>
          <w:sz w:val="18"/>
          <w:szCs w:val="18"/>
        </w:rPr>
        <w:t>Merdivenden düşecek diye korkudan ödüm çatladı. </w:t>
      </w:r>
      <w:r w:rsidRPr="002D63E2">
        <w:rPr>
          <w:i/>
          <w:color w:val="70AD47" w:themeColor="accent6"/>
          <w:sz w:val="18"/>
          <w:szCs w:val="18"/>
          <w:bdr w:val="none" w:sz="0" w:space="0" w:color="auto" w:frame="1"/>
        </w:rPr>
        <w:t>ödüm koptu</w:t>
      </w:r>
    </w:p>
    <w:p w14:paraId="0FF6D163"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Şimdi gel de ayıkla bulgurun taşını</w:t>
      </w:r>
      <w:r w:rsidRPr="002D63E2">
        <w:rPr>
          <w:i/>
          <w:color w:val="2E74B5" w:themeColor="accent1" w:themeShade="BF"/>
          <w:sz w:val="18"/>
          <w:szCs w:val="18"/>
        </w:rPr>
        <w:t>. </w:t>
      </w:r>
      <w:r w:rsidRPr="002D63E2">
        <w:rPr>
          <w:i/>
          <w:color w:val="70AD47" w:themeColor="accent6"/>
          <w:sz w:val="18"/>
          <w:szCs w:val="18"/>
          <w:bdr w:val="none" w:sz="0" w:space="0" w:color="auto" w:frame="1"/>
        </w:rPr>
        <w:t>ayıkla pirincin taşını</w:t>
      </w:r>
    </w:p>
    <w:p w14:paraId="0ACB77F1"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Ahmet hep böyledir, tereyağı gibi üste çıkar. </w:t>
      </w:r>
      <w:r w:rsidRPr="002D63E2">
        <w:rPr>
          <w:i/>
          <w:color w:val="70AD47" w:themeColor="accent6"/>
          <w:sz w:val="18"/>
          <w:szCs w:val="18"/>
          <w:bdr w:val="none" w:sz="0" w:space="0" w:color="auto" w:frame="1"/>
        </w:rPr>
        <w:t>zeytinyağı gibi üste çıkar</w:t>
      </w:r>
    </w:p>
    <w:p w14:paraId="3AC51C23"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Açlıktan midem zil çalıyor. </w:t>
      </w:r>
      <w:r w:rsidRPr="002D63E2">
        <w:rPr>
          <w:i/>
          <w:color w:val="70AD47" w:themeColor="accent6"/>
          <w:sz w:val="18"/>
          <w:szCs w:val="18"/>
          <w:bdr w:val="none" w:sz="0" w:space="0" w:color="auto" w:frame="1"/>
        </w:rPr>
        <w:t>midem kazınıyor</w:t>
      </w:r>
    </w:p>
    <w:p w14:paraId="36D53E69" w14:textId="77777777" w:rsidR="002D63E2" w:rsidRPr="002D63E2" w:rsidRDefault="002D63E2" w:rsidP="002D63E2">
      <w:pPr>
        <w:shd w:val="clear" w:color="auto" w:fill="FFFFFF"/>
        <w:textAlignment w:val="baseline"/>
        <w:rPr>
          <w:i/>
          <w:color w:val="000000"/>
          <w:sz w:val="18"/>
          <w:szCs w:val="18"/>
        </w:rPr>
      </w:pPr>
      <w:r w:rsidRPr="002D63E2">
        <w:rPr>
          <w:i/>
          <w:color w:val="000000"/>
          <w:sz w:val="18"/>
          <w:szCs w:val="18"/>
        </w:rPr>
        <w:t>Annesini bir anda karşısında görünce paçaları tutuştu. </w:t>
      </w:r>
      <w:r w:rsidRPr="002D63E2">
        <w:rPr>
          <w:i/>
          <w:color w:val="70AD47" w:themeColor="accent6"/>
          <w:sz w:val="18"/>
          <w:szCs w:val="18"/>
          <w:bdr w:val="none" w:sz="0" w:space="0" w:color="auto" w:frame="1"/>
        </w:rPr>
        <w:t>etekleri tutuştu</w:t>
      </w:r>
    </w:p>
    <w:p w14:paraId="2DC817DD" w14:textId="77777777" w:rsidR="002D63E2" w:rsidRPr="001C09CF" w:rsidRDefault="002D63E2" w:rsidP="002D63E2">
      <w:pPr>
        <w:ind w:left="45"/>
        <w:jc w:val="both"/>
        <w:rPr>
          <w:bCs/>
          <w:color w:val="000000"/>
          <w:sz w:val="22"/>
          <w:szCs w:val="22"/>
        </w:rPr>
      </w:pPr>
    </w:p>
    <w:p w14:paraId="70484B54" w14:textId="77777777" w:rsidR="002D63E2" w:rsidRPr="002D63E2" w:rsidRDefault="002D63E2" w:rsidP="002D63E2">
      <w:pPr>
        <w:ind w:left="45"/>
        <w:jc w:val="both"/>
        <w:rPr>
          <w:b/>
          <w:color w:val="000000"/>
          <w:sz w:val="26"/>
          <w:szCs w:val="26"/>
        </w:rPr>
      </w:pPr>
      <w:r w:rsidRPr="002D63E2">
        <w:rPr>
          <w:b/>
          <w:color w:val="000000"/>
          <w:sz w:val="26"/>
          <w:szCs w:val="26"/>
        </w:rPr>
        <w:t>8. Etkinlik</w:t>
      </w:r>
    </w:p>
    <w:p w14:paraId="207ED1C0" w14:textId="77777777" w:rsidR="002D63E2" w:rsidRDefault="002D63E2" w:rsidP="002D63E2">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Mantık hatasından kaynaklanan anlatım bozuklukları belirlenecek. Bozukluğun kaynağı yazılacak. </w:t>
      </w:r>
    </w:p>
    <w:p w14:paraId="3C416C85" w14:textId="77777777" w:rsidR="002D63E2" w:rsidRPr="002D63E2" w:rsidRDefault="002D63E2" w:rsidP="002D63E2">
      <w:pPr>
        <w:shd w:val="clear" w:color="auto" w:fill="FFFFFF"/>
        <w:textAlignment w:val="baseline"/>
        <w:rPr>
          <w:color w:val="000000"/>
          <w:sz w:val="18"/>
          <w:szCs w:val="18"/>
        </w:rPr>
      </w:pPr>
      <w:r w:rsidRPr="002D63E2">
        <w:rPr>
          <w:i/>
          <w:iCs/>
          <w:color w:val="000000"/>
          <w:sz w:val="18"/>
          <w:szCs w:val="18"/>
          <w:bdr w:val="none" w:sz="0" w:space="0" w:color="auto" w:frame="1"/>
        </w:rPr>
        <w:t xml:space="preserve">Bu yazıyı değil okumak, anlamak bile imkânsız. </w:t>
      </w:r>
      <w:r w:rsidRPr="002D63E2">
        <w:rPr>
          <w:color w:val="000000"/>
          <w:sz w:val="18"/>
          <w:szCs w:val="18"/>
        </w:rPr>
        <w:t>(Okumak ile anlamak sözcükleri yer değiştirmelidir.)</w:t>
      </w:r>
    </w:p>
    <w:p w14:paraId="34ED05E1" w14:textId="77777777" w:rsidR="002D63E2" w:rsidRPr="002D63E2" w:rsidRDefault="002D63E2" w:rsidP="002D63E2">
      <w:pPr>
        <w:shd w:val="clear" w:color="auto" w:fill="FFFFFF"/>
        <w:textAlignment w:val="baseline"/>
        <w:rPr>
          <w:color w:val="000000"/>
          <w:sz w:val="18"/>
          <w:szCs w:val="18"/>
        </w:rPr>
      </w:pPr>
      <w:r w:rsidRPr="002D63E2">
        <w:rPr>
          <w:i/>
          <w:iCs/>
          <w:color w:val="000000"/>
          <w:sz w:val="18"/>
          <w:szCs w:val="18"/>
          <w:bdr w:val="none" w:sz="0" w:space="0" w:color="auto" w:frame="1"/>
        </w:rPr>
        <w:t>Bu hastalık ölüme, hatta felce bile neden olabilir.</w:t>
      </w:r>
      <w:r w:rsidRPr="002D63E2">
        <w:rPr>
          <w:color w:val="000000"/>
          <w:sz w:val="18"/>
          <w:szCs w:val="18"/>
        </w:rPr>
        <w:t xml:space="preserve"> (Ölüm, felçten daha olumsuzdur. Bu iki kelime yer değiştirmelidir.)</w:t>
      </w:r>
    </w:p>
    <w:p w14:paraId="0407613C" w14:textId="77777777" w:rsidR="002D63E2" w:rsidRPr="002D63E2" w:rsidRDefault="002D63E2" w:rsidP="002D63E2">
      <w:pPr>
        <w:shd w:val="clear" w:color="auto" w:fill="FFFFFF"/>
        <w:textAlignment w:val="baseline"/>
        <w:rPr>
          <w:color w:val="000000"/>
          <w:sz w:val="18"/>
          <w:szCs w:val="18"/>
        </w:rPr>
      </w:pPr>
      <w:r w:rsidRPr="002D63E2">
        <w:rPr>
          <w:i/>
          <w:iCs/>
          <w:color w:val="000000"/>
          <w:sz w:val="18"/>
          <w:szCs w:val="18"/>
          <w:bdr w:val="none" w:sz="0" w:space="0" w:color="auto" w:frame="1"/>
        </w:rPr>
        <w:t>Durmadan çay ve çekirdek yenilen bu yerden hızla uzaklaştı.</w:t>
      </w:r>
      <w:r w:rsidRPr="002D63E2">
        <w:rPr>
          <w:color w:val="000000"/>
          <w:sz w:val="18"/>
          <w:szCs w:val="18"/>
        </w:rPr>
        <w:t xml:space="preserve"> (Çay yenilmez, içilir.)</w:t>
      </w:r>
    </w:p>
    <w:p w14:paraId="2A29DBC4" w14:textId="77777777" w:rsidR="002D63E2" w:rsidRPr="002D63E2" w:rsidRDefault="002D63E2" w:rsidP="002D63E2">
      <w:pPr>
        <w:shd w:val="clear" w:color="auto" w:fill="FFFFFF"/>
        <w:textAlignment w:val="baseline"/>
        <w:rPr>
          <w:color w:val="000000"/>
          <w:sz w:val="18"/>
          <w:szCs w:val="18"/>
        </w:rPr>
      </w:pPr>
      <w:r w:rsidRPr="002D63E2">
        <w:rPr>
          <w:i/>
          <w:iCs/>
          <w:color w:val="000000"/>
          <w:sz w:val="18"/>
          <w:szCs w:val="18"/>
          <w:bdr w:val="none" w:sz="0" w:space="0" w:color="auto" w:frame="1"/>
        </w:rPr>
        <w:t>Köyün muhtarı geçmişe ait planlarını anlattı.</w:t>
      </w:r>
      <w:r w:rsidRPr="002D63E2">
        <w:rPr>
          <w:color w:val="000000"/>
          <w:sz w:val="18"/>
          <w:szCs w:val="18"/>
        </w:rPr>
        <w:t xml:space="preserve"> (Plan geleceğe ait bir işlemdir. Geçmişe ait plan yapılmaz.)</w:t>
      </w:r>
    </w:p>
    <w:p w14:paraId="22E0C50C" w14:textId="77777777" w:rsidR="002D63E2" w:rsidRPr="002D63E2" w:rsidRDefault="002D63E2" w:rsidP="002D63E2">
      <w:pPr>
        <w:shd w:val="clear" w:color="auto" w:fill="FFFFFF"/>
        <w:textAlignment w:val="baseline"/>
        <w:rPr>
          <w:color w:val="000000"/>
          <w:sz w:val="18"/>
          <w:szCs w:val="18"/>
        </w:rPr>
      </w:pPr>
      <w:r w:rsidRPr="002D63E2">
        <w:rPr>
          <w:i/>
          <w:iCs/>
          <w:color w:val="000000"/>
          <w:sz w:val="18"/>
          <w:szCs w:val="18"/>
          <w:bdr w:val="none" w:sz="0" w:space="0" w:color="auto" w:frame="1"/>
        </w:rPr>
        <w:t>Gelecek güzel günlere özlem duyuyorum.</w:t>
      </w:r>
      <w:r w:rsidRPr="002D63E2">
        <w:rPr>
          <w:color w:val="000000"/>
          <w:sz w:val="18"/>
          <w:szCs w:val="18"/>
        </w:rPr>
        <w:t xml:space="preserve"> (Henüz yaşanmamış şeylere özlem duyulmaz.)</w:t>
      </w:r>
    </w:p>
    <w:p w14:paraId="23F424D8" w14:textId="77777777" w:rsidR="002D63E2" w:rsidRPr="00E10D17" w:rsidRDefault="002D63E2" w:rsidP="002D63E2">
      <w:pPr>
        <w:pStyle w:val="NormalWeb"/>
        <w:shd w:val="clear" w:color="auto" w:fill="FFFFFF"/>
        <w:spacing w:before="0" w:beforeAutospacing="0" w:after="0" w:afterAutospacing="0"/>
        <w:textAlignment w:val="baseline"/>
        <w:rPr>
          <w:color w:val="000000"/>
          <w:sz w:val="22"/>
          <w:szCs w:val="22"/>
        </w:rPr>
      </w:pPr>
    </w:p>
    <w:p w14:paraId="683630E2" w14:textId="77777777" w:rsidR="002D63E2" w:rsidRPr="002D63E2" w:rsidRDefault="002D63E2" w:rsidP="002D63E2">
      <w:pPr>
        <w:ind w:left="45"/>
        <w:jc w:val="both"/>
        <w:rPr>
          <w:b/>
          <w:color w:val="000000"/>
          <w:sz w:val="26"/>
          <w:szCs w:val="26"/>
        </w:rPr>
      </w:pPr>
      <w:r w:rsidRPr="002D63E2">
        <w:rPr>
          <w:b/>
          <w:color w:val="000000"/>
          <w:sz w:val="26"/>
          <w:szCs w:val="26"/>
        </w:rPr>
        <w:t>9. Etkinlik</w:t>
      </w:r>
    </w:p>
    <w:p w14:paraId="01FE33B5" w14:textId="77777777" w:rsidR="002D63E2" w:rsidRDefault="002D63E2" w:rsidP="002D63E2">
      <w:pPr>
        <w:ind w:left="45"/>
        <w:jc w:val="both"/>
        <w:rPr>
          <w:color w:val="000000"/>
          <w:sz w:val="22"/>
          <w:szCs w:val="22"/>
        </w:rPr>
      </w:pPr>
      <w:r>
        <w:rPr>
          <w:color w:val="000000"/>
          <w:sz w:val="22"/>
          <w:szCs w:val="22"/>
        </w:rPr>
        <w:t xml:space="preserve">Grafikte yer alan Türkiye’nin kitap okuma oranına göre soruların yanıtlarıyla bir konuşma metni hazırlanacak. Daha sonra konuşma, değerlendirme formuna göre değerlendirilecek. </w:t>
      </w:r>
    </w:p>
    <w:p w14:paraId="101265EC" w14:textId="77777777" w:rsidR="002D63E2" w:rsidRDefault="002D63E2" w:rsidP="002D63E2">
      <w:pPr>
        <w:ind w:left="45"/>
        <w:jc w:val="both"/>
        <w:rPr>
          <w:b/>
          <w:color w:val="000000"/>
          <w:sz w:val="22"/>
          <w:szCs w:val="22"/>
        </w:rPr>
      </w:pPr>
    </w:p>
    <w:p w14:paraId="2CDCC6EF" w14:textId="77777777" w:rsidR="002D63E2" w:rsidRPr="002D63E2" w:rsidRDefault="002D63E2" w:rsidP="002D63E2">
      <w:pPr>
        <w:ind w:left="45"/>
        <w:jc w:val="both"/>
        <w:rPr>
          <w:b/>
          <w:color w:val="000000"/>
          <w:sz w:val="26"/>
          <w:szCs w:val="26"/>
        </w:rPr>
      </w:pPr>
      <w:r w:rsidRPr="002D63E2">
        <w:rPr>
          <w:b/>
          <w:color w:val="000000"/>
          <w:sz w:val="26"/>
          <w:szCs w:val="26"/>
        </w:rPr>
        <w:t>10. Etkinlik</w:t>
      </w:r>
    </w:p>
    <w:p w14:paraId="2CC89225" w14:textId="56F1EFDD" w:rsidR="002D63E2" w:rsidRDefault="002D63E2" w:rsidP="002D63E2">
      <w:pPr>
        <w:ind w:left="45"/>
        <w:jc w:val="both"/>
        <w:rPr>
          <w:color w:val="000000"/>
          <w:sz w:val="22"/>
          <w:szCs w:val="22"/>
        </w:rPr>
      </w:pPr>
      <w:r>
        <w:rPr>
          <w:color w:val="000000"/>
          <w:sz w:val="22"/>
          <w:szCs w:val="22"/>
        </w:rPr>
        <w:t>Ö</w:t>
      </w:r>
      <w:r>
        <w:rPr>
          <w:color w:val="000000"/>
          <w:sz w:val="22"/>
          <w:szCs w:val="22"/>
        </w:rPr>
        <w:t xml:space="preserve">ğrenciler tabelalarımızdaki yabancı kelimelerin fazlalığıyla ilgili bir sosyal medya iletisi oluşturacaklar. </w:t>
      </w:r>
    </w:p>
    <w:p w14:paraId="08ACC572" w14:textId="37B6C927" w:rsidR="00903C9B" w:rsidRPr="005B1B71" w:rsidRDefault="00903C9B" w:rsidP="00903C9B">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903C9B" w:rsidRDefault="00903C9B" w:rsidP="00903C9B">
      <w:pPr>
        <w:rPr>
          <w:b/>
          <w:color w:val="000000"/>
          <w:sz w:val="20"/>
          <w:szCs w:val="20"/>
        </w:rPr>
      </w:pPr>
      <w:r w:rsidRPr="00903C9B">
        <w:rPr>
          <w:b/>
          <w:color w:val="000000"/>
          <w:sz w:val="20"/>
          <w:szCs w:val="20"/>
        </w:rPr>
        <w:t xml:space="preserve">Gelecek metne hazırlık </w:t>
      </w:r>
      <w:r w:rsidR="004A601D">
        <w:rPr>
          <w:b/>
          <w:color w:val="000000"/>
          <w:sz w:val="20"/>
          <w:szCs w:val="20"/>
        </w:rPr>
        <w:t>yönergeleri</w:t>
      </w:r>
      <w:r w:rsidRPr="00903C9B">
        <w:rPr>
          <w:b/>
          <w:color w:val="000000"/>
          <w:sz w:val="20"/>
          <w:szCs w:val="20"/>
        </w:rPr>
        <w:t xml:space="preserve"> araştırılacak.</w:t>
      </w:r>
    </w:p>
    <w:p w14:paraId="1D06E63D" w14:textId="77777777" w:rsidR="000870B8" w:rsidRDefault="000870B8" w:rsidP="006F2D56">
      <w:pPr>
        <w:tabs>
          <w:tab w:val="left" w:pos="2769"/>
        </w:tabs>
        <w:contextualSpacing/>
        <w:rPr>
          <w:color w:val="000000"/>
          <w:sz w:val="18"/>
          <w:szCs w:val="18"/>
        </w:rPr>
      </w:pPr>
    </w:p>
    <w:p w14:paraId="7580B4F6" w14:textId="77777777" w:rsidR="004A601D" w:rsidRDefault="004A601D"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6C996E5A" w14:textId="77777777" w:rsidR="005E59A3" w:rsidRPr="005E59A3" w:rsidRDefault="005E59A3" w:rsidP="005E59A3">
      <w:pPr>
        <w:pStyle w:val="GvdeMetniGirintisi"/>
        <w:ind w:right="-39" w:firstLine="5"/>
        <w:rPr>
          <w:rFonts w:ascii="Times New Roman" w:hAnsi="Times New Roman"/>
          <w:b/>
          <w:color w:val="000000"/>
          <w:sz w:val="22"/>
          <w:szCs w:val="22"/>
        </w:rPr>
      </w:pPr>
      <w:r w:rsidRPr="005E59A3">
        <w:rPr>
          <w:rFonts w:ascii="Times New Roman" w:hAnsi="Times New Roman"/>
          <w:b/>
          <w:color w:val="000000"/>
          <w:sz w:val="22"/>
          <w:szCs w:val="22"/>
        </w:rPr>
        <w:t>Aşağıdaki cümlelerdeki anlatım bozukluklarını bulunuz.</w:t>
      </w:r>
    </w:p>
    <w:p w14:paraId="552B5526"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Bu binalar birbirine yaklaşık yapılmış.</w:t>
      </w:r>
    </w:p>
    <w:p w14:paraId="7A6E86B7"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İhtiyar kapıcıyla ayaküstü konuştu.</w:t>
      </w:r>
    </w:p>
    <w:p w14:paraId="7D331A9B"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Sebepsiz sorularıma cevap vermiyor.</w:t>
      </w:r>
    </w:p>
    <w:p w14:paraId="2C909D87"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Lütfen bize merhamet edin, acıyın.</w:t>
      </w:r>
    </w:p>
    <w:p w14:paraId="42F80934"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Mutlaka bu sınavdan yüksek not alabilirim.</w:t>
      </w:r>
    </w:p>
    <w:p w14:paraId="02578017" w14:textId="77777777" w:rsidR="00906C94" w:rsidRDefault="00906C94" w:rsidP="005E59A3">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644F465E" w14:textId="5166EC5C" w:rsidR="006E54D7" w:rsidRDefault="004D58DC" w:rsidP="002D63E2">
      <w:pPr>
        <w:ind w:right="-144"/>
        <w:rPr>
          <w:b/>
          <w:sz w:val="22"/>
          <w:szCs w:val="22"/>
        </w:rPr>
      </w:pPr>
      <w:r>
        <w:rPr>
          <w:b/>
          <w:sz w:val="22"/>
          <w:szCs w:val="22"/>
        </w:rPr>
        <w:t xml:space="preserve">Türkçe Öğretmeni </w:t>
      </w:r>
    </w:p>
    <w:p w14:paraId="3FC19A96" w14:textId="65C453AF" w:rsidR="004E4B87" w:rsidRDefault="002D63E2" w:rsidP="004E4B87">
      <w:pPr>
        <w:ind w:right="-144"/>
        <w:jc w:val="right"/>
        <w:rPr>
          <w:b/>
          <w:sz w:val="22"/>
          <w:szCs w:val="22"/>
        </w:rPr>
      </w:pPr>
      <w:r>
        <w:rPr>
          <w:b/>
          <w:sz w:val="22"/>
          <w:szCs w:val="22"/>
        </w:rPr>
        <w:t>...............</w:t>
      </w:r>
      <w:bookmarkStart w:id="0" w:name="_GoBack"/>
      <w:bookmarkEnd w:id="0"/>
      <w:r>
        <w:rPr>
          <w:b/>
          <w:sz w:val="22"/>
          <w:szCs w:val="22"/>
        </w:rPr>
        <w:t>2020</w:t>
      </w: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961F" w14:textId="77777777" w:rsidR="00EF3EC4" w:rsidRDefault="00EF3EC4" w:rsidP="00373141">
      <w:r>
        <w:separator/>
      </w:r>
    </w:p>
  </w:endnote>
  <w:endnote w:type="continuationSeparator" w:id="0">
    <w:p w14:paraId="434499CC" w14:textId="77777777" w:rsidR="00EF3EC4" w:rsidRDefault="00EF3EC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8BDC" w14:textId="77777777" w:rsidR="00EF3EC4" w:rsidRDefault="00EF3EC4" w:rsidP="00373141">
      <w:r>
        <w:separator/>
      </w:r>
    </w:p>
  </w:footnote>
  <w:footnote w:type="continuationSeparator" w:id="0">
    <w:p w14:paraId="10CFA561" w14:textId="77777777" w:rsidR="00EF3EC4" w:rsidRDefault="00EF3EC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D5606"/>
    <w:multiLevelType w:val="multilevel"/>
    <w:tmpl w:val="F51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082B05E8"/>
    <w:multiLevelType w:val="multilevel"/>
    <w:tmpl w:val="6BB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E53C26"/>
    <w:multiLevelType w:val="multilevel"/>
    <w:tmpl w:val="899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10">
    <w:nsid w:val="2045258F"/>
    <w:multiLevelType w:val="multilevel"/>
    <w:tmpl w:val="1A0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5D01A3"/>
    <w:multiLevelType w:val="multilevel"/>
    <w:tmpl w:val="E12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421A4"/>
    <w:multiLevelType w:val="multilevel"/>
    <w:tmpl w:val="AED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4">
    <w:nsid w:val="394C4BFA"/>
    <w:multiLevelType w:val="multilevel"/>
    <w:tmpl w:val="F4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6B1DAE"/>
    <w:multiLevelType w:val="multilevel"/>
    <w:tmpl w:val="C0A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0A7246"/>
    <w:multiLevelType w:val="multilevel"/>
    <w:tmpl w:val="69D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8A258D"/>
    <w:multiLevelType w:val="multilevel"/>
    <w:tmpl w:val="BA0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B652D2"/>
    <w:multiLevelType w:val="multilevel"/>
    <w:tmpl w:val="08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624A34"/>
    <w:multiLevelType w:val="multilevel"/>
    <w:tmpl w:val="EC4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26">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1"/>
  </w:num>
  <w:num w:numId="4">
    <w:abstractNumId w:val="23"/>
  </w:num>
  <w:num w:numId="5">
    <w:abstractNumId w:val="7"/>
  </w:num>
  <w:num w:numId="6">
    <w:abstractNumId w:val="15"/>
  </w:num>
  <w:num w:numId="7">
    <w:abstractNumId w:val="16"/>
  </w:num>
  <w:num w:numId="8">
    <w:abstractNumId w:val="13"/>
  </w:num>
  <w:num w:numId="9">
    <w:abstractNumId w:val="9"/>
  </w:num>
  <w:num w:numId="10">
    <w:abstractNumId w:val="0"/>
  </w:num>
  <w:num w:numId="11">
    <w:abstractNumId w:val="25"/>
  </w:num>
  <w:num w:numId="12">
    <w:abstractNumId w:val="6"/>
  </w:num>
  <w:num w:numId="13">
    <w:abstractNumId w:val="2"/>
  </w:num>
  <w:num w:numId="14">
    <w:abstractNumId w:val="22"/>
  </w:num>
  <w:num w:numId="15">
    <w:abstractNumId w:val="26"/>
  </w:num>
  <w:num w:numId="16">
    <w:abstractNumId w:val="1"/>
  </w:num>
  <w:num w:numId="17">
    <w:abstractNumId w:val="14"/>
  </w:num>
  <w:num w:numId="18">
    <w:abstractNumId w:val="11"/>
  </w:num>
  <w:num w:numId="19">
    <w:abstractNumId w:val="12"/>
  </w:num>
  <w:num w:numId="20">
    <w:abstractNumId w:val="10"/>
  </w:num>
  <w:num w:numId="21">
    <w:abstractNumId w:val="20"/>
  </w:num>
  <w:num w:numId="22">
    <w:abstractNumId w:val="18"/>
  </w:num>
  <w:num w:numId="23">
    <w:abstractNumId w:val="19"/>
  </w:num>
  <w:num w:numId="24">
    <w:abstractNumId w:val="5"/>
  </w:num>
  <w:num w:numId="25">
    <w:abstractNumId w:val="24"/>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2D63E2"/>
    <w:rsid w:val="00345294"/>
    <w:rsid w:val="00373141"/>
    <w:rsid w:val="003812BF"/>
    <w:rsid w:val="004067F9"/>
    <w:rsid w:val="00492BE1"/>
    <w:rsid w:val="004A601D"/>
    <w:rsid w:val="004D58DC"/>
    <w:rsid w:val="004E4B87"/>
    <w:rsid w:val="004F01E0"/>
    <w:rsid w:val="00504EB4"/>
    <w:rsid w:val="0052163E"/>
    <w:rsid w:val="00523500"/>
    <w:rsid w:val="00540BCE"/>
    <w:rsid w:val="00564F6A"/>
    <w:rsid w:val="00577720"/>
    <w:rsid w:val="005834B8"/>
    <w:rsid w:val="0059124A"/>
    <w:rsid w:val="00594FA7"/>
    <w:rsid w:val="00595D6C"/>
    <w:rsid w:val="005D1229"/>
    <w:rsid w:val="005E59A3"/>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06C94"/>
    <w:rsid w:val="009301FE"/>
    <w:rsid w:val="009354B9"/>
    <w:rsid w:val="00936B77"/>
    <w:rsid w:val="009772CD"/>
    <w:rsid w:val="009909B3"/>
    <w:rsid w:val="00997B4F"/>
    <w:rsid w:val="009B73CB"/>
    <w:rsid w:val="009C62B5"/>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125B4"/>
    <w:rsid w:val="00E7048F"/>
    <w:rsid w:val="00EB4317"/>
    <w:rsid w:val="00EF3EC4"/>
    <w:rsid w:val="00EF73F3"/>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D53C-9EA7-B044-BA69-15822BAD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1358</Words>
  <Characters>7744</Characters>
  <Application>Microsoft Macintosh Word</Application>
  <DocSecurity>0</DocSecurity>
  <Lines>64</Lines>
  <Paragraphs>18</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2019-09-08T11:01:00Z</dcterms:created>
  <dcterms:modified xsi:type="dcterms:W3CDTF">2020-03-17T11:57:00Z</dcterms:modified>
</cp:coreProperties>
</file>