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7C240416" w:rsidR="006F2D56" w:rsidRPr="00DD6B48" w:rsidRDefault="00A4542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5.TEMA / ZAMAN VE MEKAN</w:t>
                            </w:r>
                          </w:p>
                          <w:p w14:paraId="5C7CDB35" w14:textId="5A072AFF" w:rsidR="006F2D56" w:rsidRDefault="001923B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TÜRKİYE</w:t>
                            </w:r>
                          </w:p>
                          <w:p w14:paraId="658EBAFA" w14:textId="59753F1F" w:rsidR="00A45426" w:rsidRPr="00CC7FBA" w:rsidRDefault="00A4542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8. SINIF</w:t>
                            </w:r>
                          </w:p>
                          <w:p w14:paraId="3CF27657" w14:textId="4ED6F0D8" w:rsidR="006F2D56" w:rsidRPr="006F2D56" w:rsidRDefault="001923B6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10</w:t>
                            </w:r>
                            <w:r w:rsidR="00A4542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14 </w:t>
                            </w:r>
                            <w:r w:rsidR="00A4542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ŞUBAT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A4542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2020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7C240416" w:rsidR="006F2D56" w:rsidRPr="00DD6B48" w:rsidRDefault="00A45426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5.TEMA / ZAMAN VE MEKAN</w:t>
                      </w:r>
                    </w:p>
                    <w:p w14:paraId="5C7CDB35" w14:textId="5A072AFF" w:rsidR="006F2D56" w:rsidRDefault="001923B6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TÜRKİYE</w:t>
                      </w:r>
                    </w:p>
                    <w:p w14:paraId="658EBAFA" w14:textId="59753F1F" w:rsidR="00A45426" w:rsidRPr="00CC7FBA" w:rsidRDefault="00A45426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8. SINIF</w:t>
                      </w:r>
                    </w:p>
                    <w:p w14:paraId="3CF27657" w14:textId="4ED6F0D8" w:rsidR="006F2D56" w:rsidRPr="006F2D56" w:rsidRDefault="001923B6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10</w:t>
                      </w:r>
                      <w:r w:rsidR="00A4542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14 </w:t>
                      </w:r>
                      <w:r w:rsidR="00A4542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ŞUBAT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A4542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2020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77CB786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6C2E78">
        <w:rPr>
          <w:b/>
          <w:color w:val="000000" w:themeColor="text1"/>
          <w:sz w:val="22"/>
          <w:szCs w:val="22"/>
        </w:rPr>
        <w:t>8</w:t>
      </w:r>
    </w:p>
    <w:p w14:paraId="6CB3E0FD" w14:textId="6BD043A3" w:rsidR="0074338F" w:rsidRPr="0074338F" w:rsidRDefault="0074338F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Tema / 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A45426">
        <w:rPr>
          <w:b/>
          <w:color w:val="000000" w:themeColor="text1"/>
          <w:sz w:val="22"/>
          <w:szCs w:val="22"/>
        </w:rPr>
        <w:t>ZAMAN VE MEKAN</w:t>
      </w:r>
      <w:r w:rsidR="00CC7FBA">
        <w:rPr>
          <w:b/>
          <w:color w:val="000000" w:themeColor="text1"/>
          <w:sz w:val="22"/>
          <w:szCs w:val="22"/>
        </w:rPr>
        <w:t xml:space="preserve"> / </w:t>
      </w:r>
      <w:r w:rsidR="001923B6">
        <w:rPr>
          <w:b/>
          <w:color w:val="000000" w:themeColor="text1"/>
          <w:sz w:val="22"/>
          <w:szCs w:val="22"/>
        </w:rPr>
        <w:t>TÜRKİYE</w:t>
      </w:r>
    </w:p>
    <w:p w14:paraId="15782A9A" w14:textId="24647873" w:rsidR="003F5D82" w:rsidRPr="001C0521" w:rsidRDefault="00033AB8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1C0521">
        <w:rPr>
          <w:color w:val="000000" w:themeColor="text1"/>
          <w:sz w:val="22"/>
          <w:szCs w:val="22"/>
        </w:rPr>
        <w:t xml:space="preserve">Kelime çalışması / </w:t>
      </w:r>
      <w:r w:rsidR="00F73D03">
        <w:rPr>
          <w:color w:val="000000" w:themeColor="text1"/>
          <w:sz w:val="22"/>
          <w:szCs w:val="22"/>
        </w:rPr>
        <w:t xml:space="preserve">Ana duygu ve tema / Söz sanatları / Akran değerlendirme formu / Cümlede çatı / Şiir yazma </w:t>
      </w:r>
    </w:p>
    <w:p w14:paraId="5D932FBD" w14:textId="77777777" w:rsidR="002C3BC7" w:rsidRDefault="002C3BC7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F73D03" w:rsidRDefault="00087750" w:rsidP="0060019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F73D03">
        <w:rPr>
          <w:b/>
          <w:bCs/>
          <w:sz w:val="22"/>
          <w:szCs w:val="22"/>
          <w:u w:val="single"/>
        </w:rPr>
        <w:t>OKUMA</w:t>
      </w:r>
    </w:p>
    <w:p w14:paraId="331E091B" w14:textId="77777777" w:rsidR="00F73D03" w:rsidRPr="00F73D03" w:rsidRDefault="00F73D03" w:rsidP="00F73D03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F73D03">
        <w:rPr>
          <w:b/>
          <w:sz w:val="16"/>
          <w:szCs w:val="16"/>
          <w:u w:val="single"/>
        </w:rPr>
        <w:t>Akıcı Okuma</w:t>
      </w:r>
    </w:p>
    <w:p w14:paraId="22501CF0" w14:textId="77777777" w:rsidR="00F73D03" w:rsidRPr="00F73D03" w:rsidRDefault="00F73D03" w:rsidP="00F73D03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5"/>
          <w:szCs w:val="15"/>
          <w:lang w:bidi="tr-TR"/>
        </w:rPr>
      </w:pPr>
      <w:r w:rsidRPr="00F73D03">
        <w:rPr>
          <w:rFonts w:eastAsia="Arial"/>
          <w:bCs/>
          <w:sz w:val="15"/>
          <w:szCs w:val="15"/>
          <w:lang w:bidi="tr-TR"/>
        </w:rPr>
        <w:t>T.8.3.1. Noktalama işaretlerine dikkat ederek sesli ve sessiz okur.</w:t>
      </w:r>
    </w:p>
    <w:p w14:paraId="7672EBA4" w14:textId="77777777" w:rsidR="00F73D03" w:rsidRPr="00F73D03" w:rsidRDefault="00F73D03" w:rsidP="00F73D03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5"/>
          <w:szCs w:val="15"/>
          <w:lang w:bidi="tr-TR"/>
        </w:rPr>
      </w:pPr>
      <w:r w:rsidRPr="00F73D03">
        <w:rPr>
          <w:rFonts w:eastAsia="Arial"/>
          <w:bCs/>
          <w:sz w:val="15"/>
          <w:szCs w:val="15"/>
          <w:lang w:bidi="tr-TR"/>
        </w:rPr>
        <w:t>T.8.3.2. Metni türün özelliklerine uygun biçimde okur.</w:t>
      </w:r>
    </w:p>
    <w:p w14:paraId="5FBBB56F" w14:textId="149B6434" w:rsidR="00F73D03" w:rsidRPr="00F73D03" w:rsidRDefault="00F73D03" w:rsidP="00F73D03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5"/>
          <w:szCs w:val="15"/>
          <w:lang w:bidi="tr-TR"/>
        </w:rPr>
      </w:pPr>
      <w:r w:rsidRPr="00F73D03">
        <w:rPr>
          <w:rFonts w:eastAsia="Arial"/>
          <w:bCs/>
          <w:sz w:val="15"/>
          <w:szCs w:val="15"/>
          <w:lang w:bidi="tr-TR"/>
        </w:rPr>
        <w:t>T.8.3.4. Okuma stratejilerini kullanır.</w:t>
      </w:r>
    </w:p>
    <w:p w14:paraId="3F2C5896" w14:textId="77777777" w:rsidR="00F73D03" w:rsidRPr="00F73D03" w:rsidRDefault="00F73D03" w:rsidP="00F73D03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F73D03">
        <w:rPr>
          <w:b/>
          <w:sz w:val="16"/>
          <w:szCs w:val="16"/>
          <w:u w:val="single"/>
        </w:rPr>
        <w:t>Söz Varlığı</w:t>
      </w:r>
    </w:p>
    <w:p w14:paraId="234F5699" w14:textId="77777777" w:rsidR="00F73D03" w:rsidRPr="00F73D03" w:rsidRDefault="00F73D03" w:rsidP="00F73D03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6"/>
          <w:szCs w:val="16"/>
          <w:lang w:bidi="tr-TR"/>
        </w:rPr>
      </w:pPr>
      <w:r w:rsidRPr="00F73D03">
        <w:rPr>
          <w:rFonts w:eastAsia="Arial"/>
          <w:bCs/>
          <w:sz w:val="16"/>
          <w:szCs w:val="16"/>
          <w:lang w:bidi="tr-TR"/>
        </w:rPr>
        <w:t>T.8.3.5. Bağlamdan hareketle bilmediği kelime ve kelime gruplarının anlamını tahmin eder.</w:t>
      </w:r>
    </w:p>
    <w:p w14:paraId="3A8BE7A2" w14:textId="7FA8CB39" w:rsidR="00F73D03" w:rsidRPr="00F73D03" w:rsidRDefault="00F73D03" w:rsidP="00F73D03">
      <w:pPr>
        <w:pStyle w:val="Gvdemetni1"/>
        <w:tabs>
          <w:tab w:val="left" w:pos="219"/>
        </w:tabs>
        <w:rPr>
          <w:rFonts w:ascii="Times New Roman" w:hAnsi="Times New Roman" w:cs="Times New Roman"/>
          <w:bCs/>
          <w:sz w:val="16"/>
          <w:szCs w:val="16"/>
          <w:lang w:bidi="tr-TR"/>
        </w:rPr>
      </w:pPr>
      <w:r w:rsidRPr="00F73D03">
        <w:rPr>
          <w:rFonts w:ascii="Times New Roman" w:hAnsi="Times New Roman" w:cs="Times New Roman"/>
          <w:bCs/>
          <w:sz w:val="16"/>
          <w:szCs w:val="16"/>
          <w:lang w:bidi="tr-TR"/>
        </w:rPr>
        <w:t>T.8.3.7. Metindeki söz sanatlarını tespit eder.</w:t>
      </w:r>
    </w:p>
    <w:p w14:paraId="24420D0B" w14:textId="77777777" w:rsidR="00F73D03" w:rsidRPr="00F73D03" w:rsidRDefault="00F73D03" w:rsidP="00F73D03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F73D03">
        <w:rPr>
          <w:b/>
          <w:sz w:val="16"/>
          <w:szCs w:val="16"/>
          <w:u w:val="single"/>
        </w:rPr>
        <w:t>Anlama</w:t>
      </w:r>
    </w:p>
    <w:p w14:paraId="7F53D9E0" w14:textId="38C44DD8" w:rsidR="00F73D03" w:rsidRPr="00F73D03" w:rsidRDefault="00F73D03" w:rsidP="00F73D03">
      <w:pPr>
        <w:rPr>
          <w:sz w:val="16"/>
          <w:szCs w:val="16"/>
        </w:rPr>
      </w:pPr>
      <w:r w:rsidRPr="00F73D03">
        <w:rPr>
          <w:sz w:val="16"/>
          <w:szCs w:val="16"/>
        </w:rPr>
        <w:t>T.8.3.14. Metinle ilgili soruları cevaplar.</w:t>
      </w:r>
    </w:p>
    <w:p w14:paraId="4EDA61B5" w14:textId="77777777" w:rsidR="00F73D03" w:rsidRPr="00F73D03" w:rsidRDefault="00F73D03" w:rsidP="00F73D03">
      <w:pPr>
        <w:rPr>
          <w:sz w:val="16"/>
          <w:szCs w:val="16"/>
        </w:rPr>
      </w:pPr>
      <w:r w:rsidRPr="00F73D03">
        <w:rPr>
          <w:sz w:val="16"/>
          <w:szCs w:val="16"/>
        </w:rPr>
        <w:t>T.8.3.16. Metnin konusunu belirler.</w:t>
      </w:r>
    </w:p>
    <w:p w14:paraId="2AE335FF" w14:textId="77777777" w:rsidR="00F73D03" w:rsidRPr="00F73D03" w:rsidRDefault="00F73D03" w:rsidP="00F73D03">
      <w:pPr>
        <w:rPr>
          <w:sz w:val="16"/>
          <w:szCs w:val="16"/>
        </w:rPr>
      </w:pPr>
      <w:r w:rsidRPr="00F73D03">
        <w:rPr>
          <w:sz w:val="16"/>
          <w:szCs w:val="16"/>
        </w:rPr>
        <w:t>T.8.3.17. Metnin ana fikrini/ana duygusunu belirler.</w:t>
      </w:r>
    </w:p>
    <w:p w14:paraId="699B37EC" w14:textId="77777777" w:rsidR="00F73D03" w:rsidRPr="00F73D03" w:rsidRDefault="00F73D03" w:rsidP="00F73D03">
      <w:pPr>
        <w:rPr>
          <w:sz w:val="16"/>
          <w:szCs w:val="16"/>
        </w:rPr>
      </w:pPr>
      <w:r w:rsidRPr="00F73D03">
        <w:rPr>
          <w:sz w:val="16"/>
          <w:szCs w:val="16"/>
        </w:rPr>
        <w:t>T.8.3.25. Okudukları ile ilgili çıkarımlarda bulunur.</w:t>
      </w:r>
    </w:p>
    <w:p w14:paraId="5DEB1F79" w14:textId="77777777" w:rsidR="00F73D03" w:rsidRPr="00F73D03" w:rsidRDefault="00F73D03" w:rsidP="0060019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7838A9D4" w14:textId="308C9CE7" w:rsidR="00E17D81" w:rsidRPr="00F73D03" w:rsidRDefault="00087750" w:rsidP="0060019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F73D03">
        <w:rPr>
          <w:b/>
          <w:sz w:val="22"/>
          <w:szCs w:val="22"/>
          <w:u w:val="single"/>
        </w:rPr>
        <w:t>KONUŞMA</w:t>
      </w:r>
    </w:p>
    <w:p w14:paraId="7FEBCC57" w14:textId="57CAC91F" w:rsidR="00F73D03" w:rsidRPr="00F73D03" w:rsidRDefault="00F73D03" w:rsidP="00F73D03">
      <w:pPr>
        <w:rPr>
          <w:sz w:val="16"/>
          <w:szCs w:val="16"/>
        </w:rPr>
      </w:pPr>
      <w:r w:rsidRPr="00F73D03">
        <w:rPr>
          <w:sz w:val="16"/>
          <w:szCs w:val="16"/>
        </w:rPr>
        <w:t>T.8.2.1. Hazırlıklı konuşma yapar.</w:t>
      </w:r>
    </w:p>
    <w:p w14:paraId="140B352C" w14:textId="77777777" w:rsidR="00F73D03" w:rsidRPr="00F73D03" w:rsidRDefault="00F73D03" w:rsidP="00F73D03">
      <w:pPr>
        <w:rPr>
          <w:sz w:val="16"/>
          <w:szCs w:val="16"/>
        </w:rPr>
      </w:pPr>
      <w:r w:rsidRPr="00F73D03">
        <w:rPr>
          <w:sz w:val="16"/>
          <w:szCs w:val="16"/>
        </w:rPr>
        <w:t>T.8.2.3. Konuşma stratejilerini uygular.</w:t>
      </w:r>
    </w:p>
    <w:p w14:paraId="5C52DAFC" w14:textId="77777777" w:rsidR="00F73D03" w:rsidRPr="00F73D03" w:rsidRDefault="00F73D03" w:rsidP="00F73D03">
      <w:pPr>
        <w:rPr>
          <w:sz w:val="15"/>
          <w:szCs w:val="15"/>
        </w:rPr>
      </w:pPr>
      <w:r w:rsidRPr="00F73D03">
        <w:rPr>
          <w:sz w:val="15"/>
          <w:szCs w:val="15"/>
        </w:rPr>
        <w:t xml:space="preserve">T.8.2.4. Konuşmalarında beden dilini etkili bir şekilde kullanır. </w:t>
      </w:r>
    </w:p>
    <w:p w14:paraId="71A7EA35" w14:textId="77777777" w:rsidR="00F73D03" w:rsidRPr="00F73D03" w:rsidRDefault="00F73D03" w:rsidP="00F73D03">
      <w:pPr>
        <w:rPr>
          <w:sz w:val="15"/>
          <w:szCs w:val="15"/>
        </w:rPr>
      </w:pPr>
      <w:r w:rsidRPr="00F73D03">
        <w:rPr>
          <w:sz w:val="15"/>
          <w:szCs w:val="15"/>
        </w:rPr>
        <w:t>T.8.2.5. Kelimeleri anlamlarına uygun kullanır.</w:t>
      </w:r>
    </w:p>
    <w:p w14:paraId="51D0EC56" w14:textId="77777777" w:rsidR="00F73D03" w:rsidRPr="00F73D03" w:rsidRDefault="00F73D03" w:rsidP="00F73D03">
      <w:pPr>
        <w:rPr>
          <w:sz w:val="15"/>
          <w:szCs w:val="15"/>
        </w:rPr>
      </w:pPr>
      <w:r w:rsidRPr="00F73D03">
        <w:rPr>
          <w:sz w:val="15"/>
          <w:szCs w:val="15"/>
        </w:rPr>
        <w:t>T.8.2.6. Konuşmalarında yabancı dillerden alınmış, dilimize henüz yerleşmemiş kelimelerin Türkçelerini kullanır.</w:t>
      </w:r>
    </w:p>
    <w:p w14:paraId="57078D76" w14:textId="77777777" w:rsidR="00F73D03" w:rsidRPr="00F73D03" w:rsidRDefault="00F73D03" w:rsidP="00F73D03">
      <w:pPr>
        <w:autoSpaceDE w:val="0"/>
        <w:autoSpaceDN w:val="0"/>
        <w:adjustRightInd w:val="0"/>
        <w:rPr>
          <w:sz w:val="15"/>
          <w:szCs w:val="15"/>
        </w:rPr>
      </w:pPr>
      <w:r w:rsidRPr="00F73D03">
        <w:rPr>
          <w:sz w:val="15"/>
          <w:szCs w:val="15"/>
        </w:rPr>
        <w:t>T.8.2.7. Konuşmalarında uygun geçiş ve bağlantı ifadelerini kullanır.</w:t>
      </w:r>
    </w:p>
    <w:p w14:paraId="4BEE6B68" w14:textId="77777777" w:rsidR="00F73D03" w:rsidRPr="00F73D03" w:rsidRDefault="00F73D03" w:rsidP="001C0521">
      <w:pPr>
        <w:rPr>
          <w:b/>
          <w:bCs/>
          <w:sz w:val="22"/>
          <w:szCs w:val="22"/>
          <w:u w:val="single"/>
        </w:rPr>
      </w:pPr>
    </w:p>
    <w:p w14:paraId="4F809F9F" w14:textId="4438879B" w:rsidR="001C0521" w:rsidRPr="00F73D03" w:rsidRDefault="00087750" w:rsidP="001C0521">
      <w:pPr>
        <w:rPr>
          <w:b/>
          <w:bCs/>
          <w:sz w:val="22"/>
          <w:szCs w:val="22"/>
          <w:u w:val="single"/>
        </w:rPr>
      </w:pPr>
      <w:r w:rsidRPr="00F73D03">
        <w:rPr>
          <w:b/>
          <w:bCs/>
          <w:sz w:val="22"/>
          <w:szCs w:val="22"/>
          <w:u w:val="single"/>
        </w:rPr>
        <w:t>YAZMA</w:t>
      </w:r>
    </w:p>
    <w:p w14:paraId="5B5C206F" w14:textId="41C68CB6" w:rsidR="00F73D03" w:rsidRPr="00F73D03" w:rsidRDefault="00F73D03" w:rsidP="00F73D03">
      <w:pPr>
        <w:jc w:val="both"/>
        <w:rPr>
          <w:bCs/>
          <w:i/>
          <w:sz w:val="15"/>
          <w:szCs w:val="15"/>
        </w:rPr>
      </w:pPr>
      <w:r w:rsidRPr="00F73D03">
        <w:rPr>
          <w:bCs/>
          <w:sz w:val="16"/>
          <w:szCs w:val="16"/>
        </w:rPr>
        <w:t>T.8.4.1. Şiir yazar.</w:t>
      </w:r>
    </w:p>
    <w:p w14:paraId="785526F3" w14:textId="77777777" w:rsidR="00F73D03" w:rsidRPr="00F73D03" w:rsidRDefault="00F73D03" w:rsidP="00F73D03">
      <w:pPr>
        <w:rPr>
          <w:sz w:val="16"/>
          <w:szCs w:val="16"/>
        </w:rPr>
      </w:pPr>
      <w:r w:rsidRPr="00F73D03">
        <w:rPr>
          <w:sz w:val="16"/>
          <w:szCs w:val="16"/>
        </w:rPr>
        <w:t>T.8.4.4. Yazma stratejilerini uygular.</w:t>
      </w:r>
    </w:p>
    <w:p w14:paraId="03643C43" w14:textId="77777777" w:rsidR="00F73D03" w:rsidRPr="00F73D03" w:rsidRDefault="00F73D03" w:rsidP="00F73D03">
      <w:pPr>
        <w:rPr>
          <w:sz w:val="16"/>
          <w:szCs w:val="16"/>
        </w:rPr>
      </w:pPr>
      <w:r w:rsidRPr="00F73D03">
        <w:rPr>
          <w:sz w:val="16"/>
          <w:szCs w:val="16"/>
        </w:rPr>
        <w:t>T.8.4.13. Yazdıklarının içeriğine uygun başlık belirler.</w:t>
      </w:r>
    </w:p>
    <w:p w14:paraId="37687570" w14:textId="77777777" w:rsidR="00F73D03" w:rsidRPr="00F73D03" w:rsidRDefault="00F73D03" w:rsidP="00F73D03">
      <w:pPr>
        <w:rPr>
          <w:sz w:val="16"/>
          <w:szCs w:val="16"/>
        </w:rPr>
      </w:pPr>
      <w:r w:rsidRPr="00F73D03">
        <w:rPr>
          <w:sz w:val="16"/>
          <w:szCs w:val="16"/>
        </w:rPr>
        <w:t>T.8.4.16. Yazdıklarını düzenler.</w:t>
      </w:r>
    </w:p>
    <w:p w14:paraId="04A7F82F" w14:textId="7910FD87" w:rsidR="00F73D03" w:rsidRPr="00F73D03" w:rsidRDefault="00F73D03" w:rsidP="00F73D03">
      <w:pPr>
        <w:jc w:val="both"/>
        <w:rPr>
          <w:sz w:val="16"/>
          <w:szCs w:val="16"/>
        </w:rPr>
      </w:pPr>
      <w:r w:rsidRPr="00F73D03">
        <w:rPr>
          <w:sz w:val="16"/>
          <w:szCs w:val="16"/>
        </w:rPr>
        <w:t>T.8.4.17. Yazdıklarını paylaşır.</w:t>
      </w:r>
    </w:p>
    <w:p w14:paraId="00888C2A" w14:textId="77777777" w:rsidR="00F73D03" w:rsidRPr="00F73D03" w:rsidRDefault="00F73D03" w:rsidP="00F73D03">
      <w:pPr>
        <w:rPr>
          <w:sz w:val="16"/>
          <w:szCs w:val="16"/>
        </w:rPr>
      </w:pPr>
      <w:r w:rsidRPr="00F73D03">
        <w:rPr>
          <w:sz w:val="16"/>
          <w:szCs w:val="16"/>
        </w:rPr>
        <w:t>T.8.4.20. Fiillerin çatı özelliklerinin anlama olan katkısını kavrar.</w:t>
      </w:r>
    </w:p>
    <w:p w14:paraId="02F4EA09" w14:textId="77777777" w:rsidR="00A45426" w:rsidRDefault="00A45426" w:rsidP="001C0521">
      <w:pPr>
        <w:rPr>
          <w:rFonts w:ascii="Calibri" w:hAnsi="Calibri" w:cs="Calibri"/>
          <w:sz w:val="16"/>
          <w:szCs w:val="16"/>
        </w:rPr>
      </w:pPr>
    </w:p>
    <w:p w14:paraId="3F0DDC12" w14:textId="77777777" w:rsidR="00A45426" w:rsidRPr="00A45426" w:rsidRDefault="00A45426" w:rsidP="001C0521">
      <w:pPr>
        <w:rPr>
          <w:rFonts w:ascii="Calibri" w:hAnsi="Calibri" w:cs="Calibri"/>
          <w:sz w:val="16"/>
          <w:szCs w:val="16"/>
        </w:rPr>
      </w:pPr>
    </w:p>
    <w:p w14:paraId="2E4BFE72" w14:textId="5341EFB6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3EBFF104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F73D03">
        <w:rPr>
          <w:bCs/>
          <w:color w:val="000000"/>
          <w:sz w:val="20"/>
          <w:szCs w:val="20"/>
        </w:rPr>
        <w:t>ahenkli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5F861257" w14:textId="3283ABB9" w:rsidR="00D24BB6" w:rsidRDefault="00F73D03" w:rsidP="00DC03F4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Bursa’da bulunan tarihi eserler ve doğal güzellikler </w:t>
      </w:r>
      <w:r w:rsidR="00A45426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hakkında öğrencilerimizin bilgilerini paylaşması istenecek. Gidip gördükleri yerleri kısaca anlatmaları istenecek. </w:t>
      </w:r>
    </w:p>
    <w:p w14:paraId="3D493131" w14:textId="77777777" w:rsidR="0074338F" w:rsidRPr="001C6351" w:rsidRDefault="0074338F" w:rsidP="00DC03F4">
      <w:pPr>
        <w:spacing w:before="20" w:after="20"/>
        <w:rPr>
          <w:b/>
          <w:color w:val="000000"/>
          <w:sz w:val="22"/>
          <w:szCs w:val="22"/>
        </w:rPr>
      </w:pP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6895C975" w14:textId="5876CFBF" w:rsidR="00087750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F73D03">
        <w:rPr>
          <w:bCs/>
          <w:sz w:val="22"/>
          <w:szCs w:val="22"/>
        </w:rPr>
        <w:t>156’da</w:t>
      </w:r>
      <w:r w:rsidR="00087750" w:rsidRPr="001C6351">
        <w:rPr>
          <w:bCs/>
          <w:sz w:val="22"/>
          <w:szCs w:val="22"/>
        </w:rPr>
        <w:t xml:space="preserve"> yer alan </w:t>
      </w:r>
      <w:r w:rsidR="00F73D03">
        <w:rPr>
          <w:bCs/>
          <w:sz w:val="22"/>
          <w:szCs w:val="22"/>
        </w:rPr>
        <w:t xml:space="preserve">Attila İLHAN’ ın kaleme aldığı </w:t>
      </w:r>
      <w:r w:rsidR="00087750" w:rsidRPr="001C6351">
        <w:rPr>
          <w:bCs/>
          <w:sz w:val="22"/>
          <w:szCs w:val="22"/>
        </w:rPr>
        <w:t>“</w:t>
      </w:r>
      <w:r w:rsidR="00F73D03">
        <w:rPr>
          <w:bCs/>
          <w:sz w:val="22"/>
          <w:szCs w:val="22"/>
        </w:rPr>
        <w:t xml:space="preserve">TÜRKİYE” adlı şiiri </w:t>
      </w:r>
      <w:r w:rsidR="00B37A1D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işleyeceğimizden bahsedilecek. </w:t>
      </w:r>
      <w:r w:rsidR="00087750" w:rsidRPr="001C6351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Bu metinle </w:t>
      </w:r>
      <w:r w:rsidR="004A571B">
        <w:rPr>
          <w:bCs/>
          <w:sz w:val="22"/>
          <w:szCs w:val="22"/>
        </w:rPr>
        <w:t xml:space="preserve">ülkemizin özelliklerine, güzelliklerine bir şair gözüyle bakacağımız vurgulanacak. 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24A08AC2" w14:textId="55D0BDAF" w:rsidR="00D24BB6" w:rsidRDefault="004A571B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Öğrencilerden Türkiye’nin farklı hangi şehirlerini gezdikleri sorulacak. </w:t>
      </w:r>
      <w:r w:rsidR="00A45426">
        <w:rPr>
          <w:bCs/>
          <w:color w:val="000000"/>
          <w:sz w:val="22"/>
          <w:szCs w:val="22"/>
        </w:rPr>
        <w:t xml:space="preserve"> </w:t>
      </w:r>
    </w:p>
    <w:p w14:paraId="3DF80852" w14:textId="77777777" w:rsidR="00087750" w:rsidRDefault="00087750" w:rsidP="00065282">
      <w:pPr>
        <w:rPr>
          <w:bCs/>
          <w:sz w:val="22"/>
          <w:szCs w:val="22"/>
        </w:rPr>
      </w:pPr>
    </w:p>
    <w:p w14:paraId="24518888" w14:textId="77777777" w:rsidR="00A45426" w:rsidRPr="001C6351" w:rsidRDefault="00A45426" w:rsidP="00065282">
      <w:pPr>
        <w:rPr>
          <w:bCs/>
          <w:sz w:val="22"/>
          <w:szCs w:val="22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1E3E0464" w:rsidR="00F0369F" w:rsidRDefault="00ED434D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Metnin </w:t>
      </w:r>
      <w:r w:rsidR="00D064DF">
        <w:rPr>
          <w:color w:val="000000"/>
          <w:sz w:val="22"/>
          <w:szCs w:val="22"/>
        </w:rPr>
        <w:t xml:space="preserve">görsellerinden yola çıkarak görsel okuma yapılacak. </w:t>
      </w:r>
    </w:p>
    <w:p w14:paraId="0DF1E06C" w14:textId="16C5A242" w:rsidR="00ED434D" w:rsidRPr="00ED434D" w:rsidRDefault="00974C50" w:rsidP="00ED434D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Şiir</w:t>
      </w:r>
      <w:r w:rsidR="00087750" w:rsidRPr="001C6351">
        <w:rPr>
          <w:bCs/>
          <w:color w:val="000000"/>
          <w:sz w:val="22"/>
          <w:szCs w:val="22"/>
        </w:rPr>
        <w:t xml:space="preserve">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>
        <w:rPr>
          <w:bCs/>
          <w:color w:val="000000"/>
          <w:sz w:val="22"/>
          <w:szCs w:val="22"/>
        </w:rPr>
        <w:t>Şiirde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 xml:space="preserve">ulunan kelimeler tahtaya yazılacak. TDK sözlük akıllı tahtadan açılarak anlamları </w:t>
      </w:r>
      <w:r w:rsidR="005B1D2A">
        <w:rPr>
          <w:bCs/>
          <w:color w:val="000000"/>
          <w:sz w:val="22"/>
          <w:szCs w:val="22"/>
        </w:rPr>
        <w:t>defter</w:t>
      </w:r>
      <w:r w:rsidR="00FA3627">
        <w:rPr>
          <w:bCs/>
          <w:color w:val="000000"/>
          <w:sz w:val="22"/>
          <w:szCs w:val="22"/>
        </w:rPr>
        <w:t xml:space="preserve">e yazılacak. </w:t>
      </w:r>
    </w:p>
    <w:p w14:paraId="00E7133E" w14:textId="41462C83" w:rsidR="00087750" w:rsidRPr="00974C50" w:rsidRDefault="00974C50" w:rsidP="00974C5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Şiir</w:t>
      </w:r>
      <w:r w:rsidR="00FA3627" w:rsidRPr="00ED434D">
        <w:rPr>
          <w:color w:val="000000"/>
          <w:sz w:val="22"/>
          <w:szCs w:val="22"/>
        </w:rPr>
        <w:t xml:space="preserve"> i</w:t>
      </w:r>
      <w:r w:rsidR="00087750" w:rsidRPr="00ED434D">
        <w:rPr>
          <w:color w:val="000000"/>
          <w:sz w:val="22"/>
          <w:szCs w:val="22"/>
        </w:rPr>
        <w:t xml:space="preserve">kinci kez sesli olarak okunacak. </w:t>
      </w:r>
      <w:r>
        <w:rPr>
          <w:color w:val="000000"/>
          <w:sz w:val="22"/>
          <w:szCs w:val="22"/>
        </w:rPr>
        <w:t>Ahenkli</w:t>
      </w:r>
      <w:r w:rsidR="000870B8" w:rsidRPr="00ED434D">
        <w:rPr>
          <w:color w:val="000000"/>
          <w:sz w:val="22"/>
          <w:szCs w:val="22"/>
        </w:rPr>
        <w:t xml:space="preserve"> </w:t>
      </w:r>
      <w:r w:rsidR="00087750" w:rsidRPr="00ED434D">
        <w:rPr>
          <w:bCs/>
          <w:color w:val="000000"/>
          <w:sz w:val="22"/>
          <w:szCs w:val="22"/>
        </w:rPr>
        <w:t xml:space="preserve">okuma yöntemi uygulanacak. </w:t>
      </w:r>
      <w:r w:rsidR="00FA3627" w:rsidRPr="00ED434D">
        <w:rPr>
          <w:bCs/>
          <w:color w:val="000000"/>
          <w:sz w:val="22"/>
          <w:szCs w:val="22"/>
        </w:rPr>
        <w:t>Bu okuma sonrasında a</w:t>
      </w:r>
      <w:r w:rsidR="00087750" w:rsidRPr="00ED434D">
        <w:rPr>
          <w:bCs/>
          <w:color w:val="000000"/>
          <w:sz w:val="22"/>
          <w:szCs w:val="22"/>
        </w:rPr>
        <w:t>nahtar kelimeler belirlenecek.</w:t>
      </w:r>
      <w:r w:rsidR="00ED434D" w:rsidRPr="00ED434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Şiir</w:t>
      </w:r>
      <w:r w:rsidR="00ED434D" w:rsidRPr="00ED434D">
        <w:rPr>
          <w:color w:val="000000"/>
          <w:sz w:val="22"/>
          <w:szCs w:val="22"/>
        </w:rPr>
        <w:t xml:space="preserve"> türü hakkında öğrencilere bilgi verilecek.</w:t>
      </w:r>
    </w:p>
    <w:p w14:paraId="3BD9EBE5" w14:textId="5AC9DC45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>Anahtar Kelimeler</w:t>
      </w:r>
      <w:r w:rsidRPr="001C6351">
        <w:rPr>
          <w:color w:val="000000"/>
          <w:sz w:val="22"/>
          <w:szCs w:val="22"/>
        </w:rPr>
        <w:t xml:space="preserve"> : </w:t>
      </w:r>
      <w:r w:rsidR="00974C50">
        <w:rPr>
          <w:color w:val="000000"/>
          <w:sz w:val="22"/>
          <w:szCs w:val="22"/>
        </w:rPr>
        <w:t>Türkiye, dağlar, bereket, ev bark, hürriyet, Anadolu, memleket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7A34BAA" w14:textId="7055293D" w:rsidR="00ED434D" w:rsidRDefault="00ED434D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D434D">
        <w:rPr>
          <w:color w:val="000000"/>
          <w:sz w:val="22"/>
          <w:szCs w:val="22"/>
        </w:rPr>
        <w:t xml:space="preserve">Metinde geçen </w:t>
      </w:r>
      <w:r w:rsidR="00974C50">
        <w:rPr>
          <w:color w:val="000000"/>
          <w:sz w:val="22"/>
          <w:szCs w:val="22"/>
        </w:rPr>
        <w:t>kelimelerin anlamları tahmin edilecek sonrasında sözlükten anlamalarına bakılacak</w:t>
      </w:r>
      <w:r w:rsidRPr="00ED434D">
        <w:rPr>
          <w:color w:val="000000"/>
          <w:sz w:val="22"/>
          <w:szCs w:val="22"/>
        </w:rPr>
        <w:t>.</w:t>
      </w:r>
    </w:p>
    <w:p w14:paraId="0214861B" w14:textId="77777777" w:rsidR="00974C50" w:rsidRPr="00974C50" w:rsidRDefault="00974C50" w:rsidP="00974C5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974C50">
        <w:rPr>
          <w:b/>
          <w:bCs/>
          <w:i/>
          <w:color w:val="000000"/>
          <w:sz w:val="18"/>
          <w:szCs w:val="18"/>
          <w:bdr w:val="none" w:sz="0" w:space="0" w:color="auto" w:frame="1"/>
        </w:rPr>
        <w:t>1. bağrı yanık</w:t>
      </w:r>
      <w:r w:rsidRPr="00974C50">
        <w:rPr>
          <w:i/>
          <w:color w:val="000000"/>
          <w:sz w:val="18"/>
          <w:szCs w:val="18"/>
        </w:rPr>
        <w:t>: Çok dert, acı, sıkıntı çekmiş, bağrı kara</w:t>
      </w:r>
    </w:p>
    <w:p w14:paraId="68697DEB" w14:textId="77777777" w:rsidR="00974C50" w:rsidRPr="00974C50" w:rsidRDefault="00974C50" w:rsidP="00974C5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974C50">
        <w:rPr>
          <w:b/>
          <w:bCs/>
          <w:i/>
          <w:color w:val="000000"/>
          <w:sz w:val="18"/>
          <w:szCs w:val="18"/>
          <w:bdr w:val="none" w:sz="0" w:space="0" w:color="auto" w:frame="1"/>
        </w:rPr>
        <w:t>2. gür</w:t>
      </w:r>
      <w:r w:rsidRPr="00974C50">
        <w:rPr>
          <w:i/>
          <w:color w:val="000000"/>
          <w:sz w:val="18"/>
          <w:szCs w:val="18"/>
        </w:rPr>
        <w:t>: Bol ve güçlü olarak çıkan veya fışkıran</w:t>
      </w:r>
    </w:p>
    <w:p w14:paraId="32107E7C" w14:textId="77777777" w:rsidR="00974C50" w:rsidRPr="00974C50" w:rsidRDefault="00974C50" w:rsidP="00974C5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974C50">
        <w:rPr>
          <w:b/>
          <w:bCs/>
          <w:i/>
          <w:color w:val="000000"/>
          <w:sz w:val="18"/>
          <w:szCs w:val="18"/>
          <w:bdr w:val="none" w:sz="0" w:space="0" w:color="auto" w:frame="1"/>
        </w:rPr>
        <w:t>3. mavzer</w:t>
      </w:r>
      <w:r w:rsidRPr="00974C50">
        <w:rPr>
          <w:i/>
          <w:color w:val="000000"/>
          <w:sz w:val="18"/>
          <w:szCs w:val="18"/>
        </w:rPr>
        <w:t>: Atış hızı dakikada ortalama altı mermi olan ve orduda kullanılan bir tüfek tipi</w:t>
      </w:r>
    </w:p>
    <w:p w14:paraId="3DD12AEC" w14:textId="77777777" w:rsidR="00974C50" w:rsidRPr="00974C50" w:rsidRDefault="00974C50" w:rsidP="00974C5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974C50">
        <w:rPr>
          <w:b/>
          <w:bCs/>
          <w:i/>
          <w:color w:val="000000"/>
          <w:sz w:val="18"/>
          <w:szCs w:val="18"/>
          <w:bdr w:val="none" w:sz="0" w:space="0" w:color="auto" w:frame="1"/>
        </w:rPr>
        <w:t>4. oba</w:t>
      </w:r>
      <w:r w:rsidRPr="00974C50">
        <w:rPr>
          <w:i/>
          <w:color w:val="000000"/>
          <w:sz w:val="18"/>
          <w:szCs w:val="18"/>
        </w:rPr>
        <w:t>: Göçebelerin konak yeri</w:t>
      </w:r>
    </w:p>
    <w:p w14:paraId="1C686B57" w14:textId="77777777" w:rsidR="00974C50" w:rsidRPr="00974C50" w:rsidRDefault="00974C50" w:rsidP="00974C5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974C50">
        <w:rPr>
          <w:b/>
          <w:bCs/>
          <w:i/>
          <w:color w:val="000000"/>
          <w:sz w:val="18"/>
          <w:szCs w:val="18"/>
          <w:bdr w:val="none" w:sz="0" w:space="0" w:color="auto" w:frame="1"/>
        </w:rPr>
        <w:t>5. ferik elması</w:t>
      </w:r>
      <w:r w:rsidRPr="00974C50">
        <w:rPr>
          <w:i/>
          <w:color w:val="000000"/>
          <w:sz w:val="18"/>
          <w:szCs w:val="18"/>
        </w:rPr>
        <w:t>: Bir tür gevrek elma</w:t>
      </w:r>
    </w:p>
    <w:p w14:paraId="6CEAA6A5" w14:textId="77777777" w:rsidR="00974C50" w:rsidRPr="00974C50" w:rsidRDefault="00974C50" w:rsidP="00974C5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974C50">
        <w:rPr>
          <w:b/>
          <w:bCs/>
          <w:i/>
          <w:color w:val="000000"/>
          <w:sz w:val="18"/>
          <w:szCs w:val="18"/>
          <w:bdr w:val="none" w:sz="0" w:space="0" w:color="auto" w:frame="1"/>
        </w:rPr>
        <w:t>6. çevre</w:t>
      </w:r>
      <w:r w:rsidRPr="00974C50">
        <w:rPr>
          <w:i/>
          <w:color w:val="000000"/>
          <w:sz w:val="18"/>
          <w:szCs w:val="18"/>
        </w:rPr>
        <w:t>: Sırma işlemeli, yöre motifli mendil</w:t>
      </w:r>
    </w:p>
    <w:p w14:paraId="0107F112" w14:textId="77777777" w:rsidR="00974C50" w:rsidRPr="00974C50" w:rsidRDefault="00974C50" w:rsidP="00974C5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974C50">
        <w:rPr>
          <w:b/>
          <w:bCs/>
          <w:i/>
          <w:color w:val="000000"/>
          <w:sz w:val="18"/>
          <w:szCs w:val="18"/>
          <w:bdr w:val="none" w:sz="0" w:space="0" w:color="auto" w:frame="1"/>
        </w:rPr>
        <w:t>7. harman</w:t>
      </w:r>
      <w:r w:rsidRPr="00974C50">
        <w:rPr>
          <w:i/>
          <w:color w:val="000000"/>
          <w:sz w:val="18"/>
          <w:szCs w:val="18"/>
        </w:rPr>
        <w:t>: Biçildikten sonra tahıl demetlerinin üzerinden düven geçirilerek tanelerin başaklarından ayrılması işi</w:t>
      </w:r>
    </w:p>
    <w:p w14:paraId="28B7ED06" w14:textId="77777777" w:rsidR="00974C50" w:rsidRPr="00974C50" w:rsidRDefault="00974C50" w:rsidP="00974C5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974C50">
        <w:rPr>
          <w:b/>
          <w:bCs/>
          <w:i/>
          <w:color w:val="000000"/>
          <w:sz w:val="18"/>
          <w:szCs w:val="18"/>
          <w:bdr w:val="none" w:sz="0" w:space="0" w:color="auto" w:frame="1"/>
        </w:rPr>
        <w:t>8. neftî</w:t>
      </w:r>
      <w:r w:rsidRPr="00974C50">
        <w:rPr>
          <w:i/>
          <w:color w:val="000000"/>
          <w:sz w:val="18"/>
          <w:szCs w:val="18"/>
        </w:rPr>
        <w:t>: Siyaha yakın koyu yeşil renk</w:t>
      </w:r>
    </w:p>
    <w:p w14:paraId="5096B818" w14:textId="587FF729" w:rsidR="00B008E9" w:rsidRPr="00C44A71" w:rsidRDefault="00B008E9" w:rsidP="00C44A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3D1C8B8C" w14:textId="0AA74344" w:rsidR="00C44A71" w:rsidRDefault="00974C50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Şiirden hareketle sorular cevaplanacak.</w:t>
      </w:r>
    </w:p>
    <w:p w14:paraId="2000636F" w14:textId="77777777" w:rsidR="00974C50" w:rsidRPr="00974C50" w:rsidRDefault="00974C50" w:rsidP="00974C5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974C50">
        <w:rPr>
          <w:b/>
          <w:bCs/>
          <w:color w:val="000000"/>
          <w:sz w:val="18"/>
          <w:szCs w:val="18"/>
          <w:bdr w:val="none" w:sz="0" w:space="0" w:color="auto" w:frame="1"/>
        </w:rPr>
        <w:t>1. Şiirde Türkiye’nin hangi doğal mekânlarından bahsedilmiştir? Bildiğiniz başka doğal mekânlar varsa arkadaşlarınıza tanıtınız.</w:t>
      </w:r>
    </w:p>
    <w:p w14:paraId="49F353EB" w14:textId="26E633C1" w:rsidR="00974C50" w:rsidRPr="00974C50" w:rsidRDefault="00974C50" w:rsidP="00974C5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974C50">
        <w:rPr>
          <w:color w:val="000000"/>
          <w:sz w:val="18"/>
          <w:szCs w:val="18"/>
        </w:rPr>
        <w:t>Şiirde Türkiye’nin, yaylalarından, ormanlarından ve dağlarından bahsedilmiştir.</w:t>
      </w:r>
    </w:p>
    <w:p w14:paraId="16E739DD" w14:textId="77777777" w:rsidR="00974C50" w:rsidRPr="00974C50" w:rsidRDefault="00974C50" w:rsidP="00974C5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974C50">
        <w:rPr>
          <w:b/>
          <w:bCs/>
          <w:color w:val="000000"/>
          <w:sz w:val="18"/>
          <w:szCs w:val="18"/>
          <w:bdr w:val="none" w:sz="0" w:space="0" w:color="auto" w:frame="1"/>
        </w:rPr>
        <w:t>2. “Türkiye, Türkiye çok gülmüş, çok ağlamış, Sabırlı, bağrı yanık insanlar memleketi.” dizelerinden anladıklarınızı açıklayınız.</w:t>
      </w:r>
    </w:p>
    <w:p w14:paraId="3FA37E72" w14:textId="2D3600CD" w:rsidR="00974C50" w:rsidRPr="00974C50" w:rsidRDefault="00974C50" w:rsidP="00974C50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</w:t>
      </w:r>
    </w:p>
    <w:p w14:paraId="7E36A6DD" w14:textId="77777777" w:rsidR="00974C50" w:rsidRPr="00974C50" w:rsidRDefault="00974C50" w:rsidP="00974C5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974C50">
        <w:rPr>
          <w:b/>
          <w:bCs/>
          <w:color w:val="000000"/>
          <w:sz w:val="18"/>
          <w:szCs w:val="18"/>
          <w:bdr w:val="none" w:sz="0" w:space="0" w:color="auto" w:frame="1"/>
        </w:rPr>
        <w:t>3. Şiirde Türkiye’de yetişen hangi ürünlerin adı geçiyor? Yörenizde yetişen, ülke ekonomisine katkısı olan ürünler nelerdir? Bu ürünler ile ilgili bilgi veriniz.</w:t>
      </w:r>
    </w:p>
    <w:p w14:paraId="11AC691E" w14:textId="372F27C1" w:rsidR="00974C50" w:rsidRPr="00974C50" w:rsidRDefault="00974C50" w:rsidP="00974C5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974C50">
        <w:rPr>
          <w:color w:val="000000"/>
          <w:sz w:val="18"/>
          <w:szCs w:val="18"/>
        </w:rPr>
        <w:t>Şiirde Türkiye’de yetişen Ferik elması, kavun, karpuz, dut, kayısı, fındık, ceviz ve badem ürünlerinin adı geçiyor.</w:t>
      </w:r>
    </w:p>
    <w:p w14:paraId="023626AF" w14:textId="77777777" w:rsidR="00974C50" w:rsidRPr="00974C50" w:rsidRDefault="00974C50" w:rsidP="00974C5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974C50">
        <w:rPr>
          <w:b/>
          <w:bCs/>
          <w:color w:val="000000"/>
          <w:sz w:val="18"/>
          <w:szCs w:val="18"/>
          <w:bdr w:val="none" w:sz="0" w:space="0" w:color="auto" w:frame="1"/>
        </w:rPr>
        <w:t>4. Şiirde hangi şehirler hangi özellikleriyle verilmiştir?</w:t>
      </w:r>
    </w:p>
    <w:p w14:paraId="7276BCB2" w14:textId="2714EA6F" w:rsidR="00974C50" w:rsidRPr="00974C50" w:rsidRDefault="00974C50" w:rsidP="00974C5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974C50">
        <w:rPr>
          <w:color w:val="000000"/>
          <w:sz w:val="18"/>
          <w:szCs w:val="18"/>
        </w:rPr>
        <w:t>Şiirde, Sahiliyle Mersin, yaylaları ile Konya, yolları ile Adana, Maraş, Urfa, Bursa, kış mevsimi ile Ardahan, Erzincan, camileri ile İstanbul şehirleri verilmiştir.</w:t>
      </w:r>
    </w:p>
    <w:p w14:paraId="5031F08D" w14:textId="77777777" w:rsidR="00974C50" w:rsidRPr="00974C50" w:rsidRDefault="00974C50" w:rsidP="00974C5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974C50">
        <w:rPr>
          <w:b/>
          <w:bCs/>
          <w:color w:val="000000"/>
          <w:sz w:val="18"/>
          <w:szCs w:val="18"/>
          <w:bdr w:val="none" w:sz="0" w:space="0" w:color="auto" w:frame="1"/>
        </w:rPr>
        <w:t>5. Şiir, üzerinizde nasıl bir etki bıraktı? Yazınız.</w:t>
      </w:r>
    </w:p>
    <w:p w14:paraId="330CBC79" w14:textId="0B47E3F8" w:rsidR="00974C50" w:rsidRDefault="00974C50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68727D90" w14:textId="77777777" w:rsidR="00974C50" w:rsidRPr="00974C50" w:rsidRDefault="00974C50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7B3BA1F9" w14:textId="3FF3DA44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403C8DEF" w14:textId="77777777" w:rsidR="00974C50" w:rsidRDefault="00974C50" w:rsidP="00974C5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974C50">
        <w:rPr>
          <w:color w:val="000000"/>
          <w:sz w:val="22"/>
          <w:szCs w:val="22"/>
        </w:rPr>
        <w:t xml:space="preserve">Şiirin teması ve ana duygusu belirlenecek. </w:t>
      </w:r>
    </w:p>
    <w:p w14:paraId="6DC59BCE" w14:textId="77777777" w:rsidR="00974C50" w:rsidRPr="00974C50" w:rsidRDefault="00974C50" w:rsidP="00974C50">
      <w:pPr>
        <w:rPr>
          <w:rFonts w:eastAsia="Times New Roman"/>
          <w:i/>
          <w:color w:val="000000"/>
          <w:sz w:val="18"/>
          <w:szCs w:val="18"/>
        </w:rPr>
      </w:pPr>
      <w:r w:rsidRPr="00974C50">
        <w:rPr>
          <w:rStyle w:val="Gl"/>
          <w:rFonts w:eastAsia="Times New Roman"/>
          <w:i/>
          <w:color w:val="000000"/>
          <w:sz w:val="18"/>
          <w:szCs w:val="18"/>
          <w:bdr w:val="none" w:sz="0" w:space="0" w:color="auto" w:frame="1"/>
        </w:rPr>
        <w:t>Konu</w:t>
      </w:r>
      <w:r w:rsidRPr="00974C50">
        <w:rPr>
          <w:rStyle w:val="Gl"/>
          <w:rFonts w:eastAsia="Times New Roman"/>
          <w:i/>
          <w:color w:val="000000"/>
          <w:sz w:val="18"/>
          <w:szCs w:val="18"/>
          <w:bdr w:val="none" w:sz="0" w:space="0" w:color="auto" w:frame="1"/>
        </w:rPr>
        <w:t xml:space="preserve"> : </w:t>
      </w:r>
      <w:r w:rsidRPr="00974C50">
        <w:rPr>
          <w:rFonts w:eastAsia="Times New Roman"/>
          <w:i/>
          <w:color w:val="000000"/>
          <w:sz w:val="18"/>
          <w:szCs w:val="18"/>
        </w:rPr>
        <w:t>Türkiye</w:t>
      </w:r>
    </w:p>
    <w:p w14:paraId="10AF791D" w14:textId="6CEAA3EA" w:rsidR="00974C50" w:rsidRPr="00974C50" w:rsidRDefault="00974C50" w:rsidP="00974C50">
      <w:pPr>
        <w:rPr>
          <w:i/>
          <w:color w:val="000000"/>
          <w:sz w:val="18"/>
          <w:szCs w:val="18"/>
        </w:rPr>
      </w:pPr>
      <w:r w:rsidRPr="00974C50">
        <w:rPr>
          <w:rStyle w:val="Gl"/>
          <w:rFonts w:eastAsia="Times New Roman"/>
          <w:i/>
          <w:color w:val="000000"/>
          <w:sz w:val="18"/>
          <w:szCs w:val="18"/>
          <w:bdr w:val="none" w:sz="0" w:space="0" w:color="auto" w:frame="1"/>
        </w:rPr>
        <w:t>Ana Duygu</w:t>
      </w:r>
      <w:r w:rsidRPr="00974C50">
        <w:rPr>
          <w:rStyle w:val="Gl"/>
          <w:rFonts w:eastAsia="Times New Roman"/>
          <w:i/>
          <w:color w:val="000000"/>
          <w:sz w:val="18"/>
          <w:szCs w:val="18"/>
          <w:bdr w:val="none" w:sz="0" w:space="0" w:color="auto" w:frame="1"/>
        </w:rPr>
        <w:t xml:space="preserve">: </w:t>
      </w:r>
      <w:r w:rsidRPr="00974C50">
        <w:rPr>
          <w:rFonts w:eastAsia="Times New Roman"/>
          <w:i/>
          <w:color w:val="000000"/>
          <w:sz w:val="18"/>
          <w:szCs w:val="18"/>
        </w:rPr>
        <w:t>Türkiye’ye duyulan hayranlık</w:t>
      </w:r>
    </w:p>
    <w:p w14:paraId="2FB92C67" w14:textId="77777777" w:rsidR="00A06107" w:rsidRDefault="00A06107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5F6A7F6D" w14:textId="2A28041E" w:rsidR="00C44A71" w:rsidRDefault="00974C50" w:rsidP="00C44A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>
        <w:rPr>
          <w:color w:val="000000" w:themeColor="text1"/>
          <w:sz w:val="22"/>
          <w:szCs w:val="22"/>
          <w:bdr w:val="none" w:sz="0" w:space="0" w:color="auto" w:frame="1"/>
        </w:rPr>
        <w:t xml:space="preserve">Metinde geçen söz sanatları belirlenecek. </w:t>
      </w:r>
    </w:p>
    <w:p w14:paraId="65059728" w14:textId="13478320" w:rsidR="00697ADE" w:rsidRPr="00697ADE" w:rsidRDefault="00697ADE" w:rsidP="00C44A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Muli" w:hAnsi="Muli"/>
          <w:color w:val="000000"/>
          <w:sz w:val="18"/>
          <w:szCs w:val="18"/>
          <w:bdr w:val="none" w:sz="0" w:space="0" w:color="auto" w:frame="1"/>
        </w:rPr>
      </w:pPr>
      <w:r w:rsidRPr="00697ADE">
        <w:rPr>
          <w:rStyle w:val="Gl"/>
          <w:rFonts w:ascii="Muli" w:hAnsi="Muli"/>
          <w:color w:val="000000"/>
          <w:sz w:val="18"/>
          <w:szCs w:val="18"/>
          <w:bdr w:val="none" w:sz="0" w:space="0" w:color="auto" w:frame="1"/>
        </w:rPr>
        <w:t>Benzetme</w:t>
      </w:r>
    </w:p>
    <w:p w14:paraId="465E3428" w14:textId="567FA400" w:rsidR="00697ADE" w:rsidRPr="00697ADE" w:rsidRDefault="00697ADE" w:rsidP="00C44A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18"/>
          <w:szCs w:val="18"/>
        </w:rPr>
      </w:pPr>
      <w:r w:rsidRPr="00697ADE">
        <w:rPr>
          <w:rFonts w:ascii="Muli" w:hAnsi="Muli"/>
          <w:color w:val="000000"/>
          <w:sz w:val="18"/>
          <w:szCs w:val="18"/>
        </w:rPr>
        <w:t>Bulut gibi köpürmüş topraktan bereketi,</w:t>
      </w:r>
      <w:r w:rsidRPr="00697ADE">
        <w:rPr>
          <w:rFonts w:ascii="Muli" w:hAnsi="Muli"/>
          <w:color w:val="000000"/>
          <w:sz w:val="18"/>
          <w:szCs w:val="18"/>
        </w:rPr>
        <w:br/>
        <w:t>Bir şarkı gibi dağdan denize yürümüş.</w:t>
      </w:r>
      <w:r w:rsidRPr="00697ADE">
        <w:rPr>
          <w:rFonts w:ascii="Muli" w:hAnsi="Muli"/>
          <w:color w:val="000000"/>
          <w:sz w:val="18"/>
          <w:szCs w:val="18"/>
        </w:rPr>
        <w:br/>
        <w:t>Batan güneş gibi bakır taşkömürü</w:t>
      </w:r>
      <w:r w:rsidRPr="00697ADE">
        <w:rPr>
          <w:rFonts w:ascii="Muli" w:hAnsi="Muli"/>
          <w:color w:val="000000"/>
          <w:sz w:val="18"/>
          <w:szCs w:val="18"/>
        </w:rPr>
        <w:br/>
        <w:t>Ve göğe kılıç gibi çekmiş minarelerini</w:t>
      </w:r>
      <w:r w:rsidRPr="00697ADE">
        <w:rPr>
          <w:rFonts w:ascii="Muli" w:hAnsi="Muli"/>
          <w:color w:val="000000"/>
          <w:sz w:val="18"/>
          <w:szCs w:val="18"/>
        </w:rPr>
        <w:br/>
        <w:t>Aladağlar, Toroslar dev gibi gövden,</w:t>
      </w:r>
    </w:p>
    <w:p w14:paraId="2703C97C" w14:textId="5755638D" w:rsidR="00697ADE" w:rsidRPr="00697ADE" w:rsidRDefault="00697ADE" w:rsidP="00C44A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Muli" w:hAnsi="Muli"/>
          <w:color w:val="000000"/>
          <w:sz w:val="18"/>
          <w:szCs w:val="18"/>
          <w:bdr w:val="none" w:sz="0" w:space="0" w:color="auto" w:frame="1"/>
        </w:rPr>
      </w:pPr>
      <w:r w:rsidRPr="00697ADE">
        <w:rPr>
          <w:rStyle w:val="Gl"/>
          <w:rFonts w:ascii="Muli" w:hAnsi="Muli"/>
          <w:color w:val="000000"/>
          <w:sz w:val="18"/>
          <w:szCs w:val="18"/>
          <w:bdr w:val="none" w:sz="0" w:space="0" w:color="auto" w:frame="1"/>
        </w:rPr>
        <w:t>Kişileştirme</w:t>
      </w:r>
    </w:p>
    <w:p w14:paraId="5FA0F0A8" w14:textId="3C3D50B9" w:rsidR="00697ADE" w:rsidRPr="00697ADE" w:rsidRDefault="00697ADE" w:rsidP="00C44A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18"/>
          <w:szCs w:val="18"/>
        </w:rPr>
      </w:pPr>
      <w:r w:rsidRPr="00697ADE">
        <w:rPr>
          <w:rFonts w:ascii="Muli" w:hAnsi="Muli"/>
          <w:color w:val="000000"/>
          <w:sz w:val="18"/>
          <w:szCs w:val="18"/>
        </w:rPr>
        <w:t>Pehlivan dağlarında şafaklar büyümüş</w:t>
      </w:r>
      <w:r w:rsidRPr="00697ADE">
        <w:rPr>
          <w:rFonts w:ascii="Muli" w:hAnsi="Muli"/>
          <w:color w:val="000000"/>
          <w:sz w:val="18"/>
          <w:szCs w:val="18"/>
        </w:rPr>
        <w:br/>
        <w:t>Ve rüzgâra vermiş saçlarını nefti ormanlar</w:t>
      </w:r>
      <w:r w:rsidRPr="00697ADE">
        <w:rPr>
          <w:rFonts w:ascii="Muli" w:hAnsi="Muli"/>
          <w:color w:val="000000"/>
          <w:sz w:val="18"/>
          <w:szCs w:val="18"/>
        </w:rPr>
        <w:br/>
        <w:t>Şehirler padişahı canım İstanbul.</w:t>
      </w:r>
    </w:p>
    <w:p w14:paraId="11841210" w14:textId="12B5B02E" w:rsidR="00697ADE" w:rsidRPr="00697ADE" w:rsidRDefault="00697ADE" w:rsidP="00C44A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Muli" w:hAnsi="Muli"/>
          <w:color w:val="000000"/>
          <w:sz w:val="18"/>
          <w:szCs w:val="18"/>
          <w:bdr w:val="none" w:sz="0" w:space="0" w:color="auto" w:frame="1"/>
        </w:rPr>
      </w:pPr>
      <w:r w:rsidRPr="00697ADE">
        <w:rPr>
          <w:rStyle w:val="Gl"/>
          <w:rFonts w:ascii="Muli" w:hAnsi="Muli"/>
          <w:color w:val="000000"/>
          <w:sz w:val="18"/>
          <w:szCs w:val="18"/>
          <w:bdr w:val="none" w:sz="0" w:space="0" w:color="auto" w:frame="1"/>
        </w:rPr>
        <w:t>Karşıtlık</w:t>
      </w:r>
    </w:p>
    <w:p w14:paraId="4795BCFA" w14:textId="77777777" w:rsidR="00697ADE" w:rsidRPr="00697ADE" w:rsidRDefault="00697ADE" w:rsidP="00697ADE">
      <w:pPr>
        <w:rPr>
          <w:rFonts w:ascii="Muli" w:eastAsia="Times New Roman" w:hAnsi="Muli"/>
          <w:color w:val="000000"/>
          <w:sz w:val="18"/>
          <w:szCs w:val="18"/>
        </w:rPr>
      </w:pPr>
      <w:r w:rsidRPr="00697ADE">
        <w:rPr>
          <w:rFonts w:ascii="Muli" w:eastAsia="Times New Roman" w:hAnsi="Muli"/>
          <w:color w:val="000000"/>
          <w:sz w:val="18"/>
          <w:szCs w:val="18"/>
        </w:rPr>
        <w:t>Türkiye, Türkiye çok gülmüş, çok ağlamış,</w:t>
      </w:r>
    </w:p>
    <w:p w14:paraId="6EA416BC" w14:textId="77777777" w:rsidR="00A06107" w:rsidRPr="00A06107" w:rsidRDefault="00A06107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5C32B369" w14:textId="25E58DF1" w:rsidR="00974C50" w:rsidRDefault="00697ADE" w:rsidP="00257183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Gelecek derse hazırlık kısmında araştırmayı yapan öğrencilere yönelik sunum sonrasında bu etkinlikte yer alan akran değerlendirme forumun dolduracaklar.</w:t>
      </w:r>
    </w:p>
    <w:p w14:paraId="0037DEB4" w14:textId="2019AC0C" w:rsidR="00A06107" w:rsidRPr="00A06107" w:rsidRDefault="00A06107" w:rsidP="00257183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285FB882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292174D6" w14:textId="77777777" w:rsidR="00697ADE" w:rsidRDefault="00697ADE" w:rsidP="00087750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Fiilde çatı konusu öğrencilere kavratılacak. Sonrasında özne- yüklem ilişkisine göre cümlelerin çatıları bulunacak. </w:t>
      </w:r>
    </w:p>
    <w:p w14:paraId="49318E0F" w14:textId="48EE3D62" w:rsidR="00697ADE" w:rsidRPr="00697ADE" w:rsidRDefault="00697ADE" w:rsidP="00697ADE">
      <w:pPr>
        <w:pStyle w:val="Balk4"/>
        <w:spacing w:before="0"/>
        <w:ind w:left="157"/>
        <w:jc w:val="both"/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  <w:u w:val="single" w:color="0000FF"/>
        </w:rPr>
        <w:t>FİİL ÇATISI</w:t>
      </w:r>
    </w:p>
    <w:p w14:paraId="0D23ACF8" w14:textId="77777777" w:rsidR="00697ADE" w:rsidRPr="00697ADE" w:rsidRDefault="00697ADE" w:rsidP="00697ADE">
      <w:pPr>
        <w:pStyle w:val="ListeParagraf"/>
        <w:widowControl w:val="0"/>
        <w:numPr>
          <w:ilvl w:val="2"/>
          <w:numId w:val="16"/>
        </w:numPr>
        <w:tabs>
          <w:tab w:val="left" w:pos="508"/>
        </w:tabs>
        <w:autoSpaceDE w:val="0"/>
        <w:autoSpaceDN w:val="0"/>
        <w:spacing w:after="0" w:line="240" w:lineRule="auto"/>
        <w:ind w:hanging="200"/>
        <w:contextualSpacing w:val="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b/>
          <w:color w:val="000000" w:themeColor="text1"/>
          <w:sz w:val="18"/>
          <w:szCs w:val="18"/>
        </w:rPr>
        <w:t>NESNELERİNE GÖRE</w:t>
      </w:r>
      <w:r w:rsidRPr="00697ADE">
        <w:rPr>
          <w:rFonts w:ascii="Times New Roman" w:hAnsi="Times New Roman"/>
          <w:b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/>
          <w:b/>
          <w:color w:val="000000" w:themeColor="text1"/>
          <w:sz w:val="18"/>
          <w:szCs w:val="18"/>
        </w:rPr>
        <w:t>FİİLLER</w:t>
      </w:r>
    </w:p>
    <w:p w14:paraId="2CAF5F91" w14:textId="77777777" w:rsidR="00697ADE" w:rsidRPr="00697ADE" w:rsidRDefault="00697ADE" w:rsidP="00697ADE">
      <w:pPr>
        <w:pStyle w:val="ListeParagraf"/>
        <w:widowControl w:val="0"/>
        <w:numPr>
          <w:ilvl w:val="3"/>
          <w:numId w:val="16"/>
        </w:numPr>
        <w:tabs>
          <w:tab w:val="left" w:pos="597"/>
        </w:tabs>
        <w:autoSpaceDE w:val="0"/>
        <w:autoSpaceDN w:val="0"/>
        <w:spacing w:after="0" w:line="240" w:lineRule="auto"/>
        <w:ind w:firstLine="0"/>
        <w:contextualSpacing w:val="0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color w:val="000000" w:themeColor="text1"/>
          <w:sz w:val="18"/>
          <w:szCs w:val="18"/>
        </w:rPr>
        <w:t>Geçişli</w:t>
      </w:r>
      <w:r w:rsidRPr="00697ADE">
        <w:rPr>
          <w:rFonts w:ascii="Times New Roman" w:hAnsi="Times New Roman"/>
          <w:color w:val="000000" w:themeColor="text1"/>
          <w:spacing w:val="-1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Fiiller</w:t>
      </w:r>
    </w:p>
    <w:p w14:paraId="5EF1FD5D" w14:textId="77777777" w:rsidR="00697ADE" w:rsidRPr="00697ADE" w:rsidRDefault="00697ADE" w:rsidP="00697ADE">
      <w:pPr>
        <w:pStyle w:val="ListeParagraf"/>
        <w:widowControl w:val="0"/>
        <w:numPr>
          <w:ilvl w:val="3"/>
          <w:numId w:val="16"/>
        </w:numPr>
        <w:tabs>
          <w:tab w:val="left" w:pos="608"/>
        </w:tabs>
        <w:autoSpaceDE w:val="0"/>
        <w:autoSpaceDN w:val="0"/>
        <w:spacing w:after="0" w:line="240" w:lineRule="auto"/>
        <w:ind w:left="607" w:hanging="200"/>
        <w:contextualSpacing w:val="0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color w:val="000000" w:themeColor="text1"/>
          <w:sz w:val="18"/>
          <w:szCs w:val="18"/>
        </w:rPr>
        <w:t>Geçişsiz</w:t>
      </w:r>
      <w:r w:rsidRPr="00697ADE">
        <w:rPr>
          <w:rFonts w:ascii="Times New Roman" w:hAnsi="Times New Roman"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Fiiller</w:t>
      </w:r>
    </w:p>
    <w:p w14:paraId="0491C1C3" w14:textId="77777777" w:rsidR="00697ADE" w:rsidRPr="00697ADE" w:rsidRDefault="00697ADE" w:rsidP="00697ADE">
      <w:pPr>
        <w:pStyle w:val="ListeParagraf"/>
        <w:widowControl w:val="0"/>
        <w:numPr>
          <w:ilvl w:val="3"/>
          <w:numId w:val="16"/>
        </w:numPr>
        <w:tabs>
          <w:tab w:val="left" w:pos="596"/>
        </w:tabs>
        <w:autoSpaceDE w:val="0"/>
        <w:autoSpaceDN w:val="0"/>
        <w:spacing w:after="0" w:line="240" w:lineRule="auto"/>
        <w:ind w:right="7532" w:firstLine="0"/>
        <w:contextualSpacing w:val="0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color w:val="000000" w:themeColor="text1"/>
          <w:sz w:val="18"/>
          <w:szCs w:val="18"/>
        </w:rPr>
        <w:t>Oldurgan Fiiller ç. Ettirgen</w:t>
      </w:r>
      <w:r w:rsidRPr="00697ADE">
        <w:rPr>
          <w:rFonts w:ascii="Times New Roman" w:hAnsi="Times New Roman"/>
          <w:color w:val="000000" w:themeColor="text1"/>
          <w:spacing w:val="-8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Fiiller</w:t>
      </w:r>
    </w:p>
    <w:p w14:paraId="66C31BAC" w14:textId="77777777" w:rsidR="00697ADE" w:rsidRPr="00697ADE" w:rsidRDefault="00697ADE" w:rsidP="00697ADE">
      <w:pPr>
        <w:pStyle w:val="ListeParagraf"/>
        <w:widowControl w:val="0"/>
        <w:numPr>
          <w:ilvl w:val="2"/>
          <w:numId w:val="16"/>
        </w:numPr>
        <w:tabs>
          <w:tab w:val="left" w:pos="508"/>
        </w:tabs>
        <w:autoSpaceDE w:val="0"/>
        <w:autoSpaceDN w:val="0"/>
        <w:spacing w:after="0" w:line="240" w:lineRule="auto"/>
        <w:ind w:hanging="200"/>
        <w:contextualSpacing w:val="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b/>
          <w:color w:val="000000" w:themeColor="text1"/>
          <w:sz w:val="18"/>
          <w:szCs w:val="18"/>
        </w:rPr>
        <w:t>ÖZNELERİNE GÖRE</w:t>
      </w:r>
      <w:r w:rsidRPr="00697ADE">
        <w:rPr>
          <w:rFonts w:ascii="Times New Roman" w:hAnsi="Times New Roman"/>
          <w:b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/>
          <w:b/>
          <w:color w:val="000000" w:themeColor="text1"/>
          <w:sz w:val="18"/>
          <w:szCs w:val="18"/>
        </w:rPr>
        <w:t>FİİLLER</w:t>
      </w:r>
    </w:p>
    <w:p w14:paraId="66097A69" w14:textId="77777777" w:rsidR="00697ADE" w:rsidRPr="00697ADE" w:rsidRDefault="00697ADE" w:rsidP="00697ADE">
      <w:pPr>
        <w:pStyle w:val="ListeParagraf"/>
        <w:widowControl w:val="0"/>
        <w:numPr>
          <w:ilvl w:val="3"/>
          <w:numId w:val="16"/>
        </w:numPr>
        <w:tabs>
          <w:tab w:val="left" w:pos="597"/>
        </w:tabs>
        <w:autoSpaceDE w:val="0"/>
        <w:autoSpaceDN w:val="0"/>
        <w:spacing w:after="0" w:line="240" w:lineRule="auto"/>
        <w:ind w:firstLine="0"/>
        <w:contextualSpacing w:val="0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color w:val="000000" w:themeColor="text1"/>
          <w:sz w:val="18"/>
          <w:szCs w:val="18"/>
        </w:rPr>
        <w:t>Etken</w:t>
      </w:r>
      <w:r w:rsidRPr="00697ADE">
        <w:rPr>
          <w:rFonts w:ascii="Times New Roman" w:hAnsi="Times New Roman"/>
          <w:color w:val="000000" w:themeColor="text1"/>
          <w:spacing w:val="-1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Fiiller</w:t>
      </w:r>
    </w:p>
    <w:p w14:paraId="14AA01B0" w14:textId="77777777" w:rsidR="00697ADE" w:rsidRPr="00697ADE" w:rsidRDefault="00697ADE" w:rsidP="00697ADE">
      <w:pPr>
        <w:pStyle w:val="ListeParagraf"/>
        <w:widowControl w:val="0"/>
        <w:numPr>
          <w:ilvl w:val="3"/>
          <w:numId w:val="16"/>
        </w:numPr>
        <w:tabs>
          <w:tab w:val="left" w:pos="608"/>
        </w:tabs>
        <w:autoSpaceDE w:val="0"/>
        <w:autoSpaceDN w:val="0"/>
        <w:spacing w:after="0" w:line="240" w:lineRule="auto"/>
        <w:ind w:left="607" w:hanging="200"/>
        <w:contextualSpacing w:val="0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color w:val="000000" w:themeColor="text1"/>
          <w:sz w:val="18"/>
          <w:szCs w:val="18"/>
        </w:rPr>
        <w:t>Edilgen</w:t>
      </w:r>
      <w:r w:rsidRPr="00697ADE">
        <w:rPr>
          <w:rFonts w:ascii="Times New Roman" w:hAnsi="Times New Roman"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Filler</w:t>
      </w:r>
    </w:p>
    <w:p w14:paraId="590F73DC" w14:textId="77777777" w:rsidR="00697ADE" w:rsidRPr="00697ADE" w:rsidRDefault="00697ADE" w:rsidP="00697ADE">
      <w:pPr>
        <w:pStyle w:val="ListeParagraf"/>
        <w:widowControl w:val="0"/>
        <w:numPr>
          <w:ilvl w:val="3"/>
          <w:numId w:val="16"/>
        </w:numPr>
        <w:tabs>
          <w:tab w:val="left" w:pos="597"/>
        </w:tabs>
        <w:autoSpaceDE w:val="0"/>
        <w:autoSpaceDN w:val="0"/>
        <w:spacing w:after="0" w:line="240" w:lineRule="auto"/>
        <w:ind w:right="7611" w:firstLine="0"/>
        <w:contextualSpacing w:val="0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color w:val="000000" w:themeColor="text1"/>
          <w:sz w:val="18"/>
          <w:szCs w:val="18"/>
        </w:rPr>
        <w:t>Dönüşlü Fiiller ç. İşteş</w:t>
      </w:r>
      <w:r w:rsidRPr="00697ADE">
        <w:rPr>
          <w:rFonts w:ascii="Times New Roman" w:hAnsi="Times New Roman"/>
          <w:color w:val="000000" w:themeColor="text1"/>
          <w:spacing w:val="-4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Fiiller</w:t>
      </w:r>
    </w:p>
    <w:p w14:paraId="40DC9E3B" w14:textId="77777777" w:rsidR="00697ADE" w:rsidRPr="00697ADE" w:rsidRDefault="00697ADE" w:rsidP="00697ADE">
      <w:pPr>
        <w:pStyle w:val="GvdeMetni"/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AAF1912" w14:textId="77777777" w:rsidR="00697ADE" w:rsidRPr="00697ADE" w:rsidRDefault="00697ADE" w:rsidP="00697ADE">
      <w:pPr>
        <w:pStyle w:val="Balk4"/>
        <w:keepNext w:val="0"/>
        <w:keepLines w:val="0"/>
        <w:widowControl w:val="0"/>
        <w:numPr>
          <w:ilvl w:val="0"/>
          <w:numId w:val="15"/>
        </w:numPr>
        <w:tabs>
          <w:tab w:val="left" w:pos="358"/>
        </w:tabs>
        <w:autoSpaceDE w:val="0"/>
        <w:autoSpaceDN w:val="0"/>
        <w:spacing w:before="0"/>
        <w:ind w:hanging="200"/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>NESNELERİNE GÖRE</w:t>
      </w:r>
      <w:r w:rsidRPr="00697ADE">
        <w:rPr>
          <w:rFonts w:ascii="Times New Roman" w:hAnsi="Times New Roman" w:cs="Times New Roman"/>
          <w:b/>
          <w:i w:val="0"/>
          <w:color w:val="000000" w:themeColor="text1"/>
          <w:spacing w:val="-4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>FİİLLER</w:t>
      </w:r>
    </w:p>
    <w:p w14:paraId="5A61A6FF" w14:textId="77777777" w:rsidR="00697ADE" w:rsidRPr="00697ADE" w:rsidRDefault="00697ADE" w:rsidP="00697ADE">
      <w:pPr>
        <w:pStyle w:val="ListeParagraf"/>
        <w:widowControl w:val="0"/>
        <w:numPr>
          <w:ilvl w:val="1"/>
          <w:numId w:val="15"/>
        </w:numPr>
        <w:tabs>
          <w:tab w:val="left" w:pos="357"/>
        </w:tabs>
        <w:autoSpaceDE w:val="0"/>
        <w:autoSpaceDN w:val="0"/>
        <w:spacing w:after="0" w:line="240" w:lineRule="auto"/>
        <w:ind w:left="356" w:hanging="199"/>
        <w:contextualSpacing w:val="0"/>
        <w:jc w:val="left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Geçişli Fiiller:</w:t>
      </w:r>
      <w:r w:rsidRPr="00697ADE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Nesne alan, yükleme sorulan “ne, neyi, kimi” sorularına cevap veren</w:t>
      </w:r>
      <w:r w:rsidRPr="00697ADE">
        <w:rPr>
          <w:rFonts w:ascii="Times New Roman" w:hAnsi="Times New Roman"/>
          <w:color w:val="000000" w:themeColor="text1"/>
          <w:spacing w:val="-17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fiillerdir.</w:t>
      </w:r>
    </w:p>
    <w:p w14:paraId="6F506E35" w14:textId="77777777" w:rsidR="00697ADE" w:rsidRPr="00697ADE" w:rsidRDefault="00697ADE" w:rsidP="00697ADE">
      <w:pPr>
        <w:pStyle w:val="ListeParagraf"/>
        <w:widowControl w:val="0"/>
        <w:numPr>
          <w:ilvl w:val="2"/>
          <w:numId w:val="15"/>
        </w:numPr>
        <w:tabs>
          <w:tab w:val="left" w:pos="877"/>
          <w:tab w:val="left" w:pos="3446"/>
          <w:tab w:val="left" w:pos="3801"/>
        </w:tabs>
        <w:autoSpaceDE w:val="0"/>
        <w:autoSpaceDN w:val="0"/>
        <w:spacing w:after="0" w:line="240" w:lineRule="auto"/>
        <w:ind w:right="394" w:hanging="750"/>
        <w:contextualSpacing w:val="0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color w:val="000000" w:themeColor="text1"/>
          <w:sz w:val="18"/>
          <w:szCs w:val="18"/>
          <w:u w:val="single"/>
        </w:rPr>
        <w:t>İpucu: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 xml:space="preserve"> Bir fiilin başına “</w:t>
      </w:r>
      <w:r w:rsidRPr="00697ADE">
        <w:rPr>
          <w:rFonts w:ascii="Times New Roman" w:hAnsi="Times New Roman"/>
          <w:b/>
          <w:color w:val="000000" w:themeColor="text1"/>
          <w:sz w:val="18"/>
          <w:szCs w:val="18"/>
        </w:rPr>
        <w:t>onu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” sözcüğünü getirip okuyabiliyorsak, o fiil nesne alabiliyordur, geçişlidir. Annemi</w:t>
      </w:r>
      <w:r w:rsidRPr="00697ADE">
        <w:rPr>
          <w:rFonts w:ascii="Times New Roman" w:hAnsi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çok</w:t>
      </w:r>
      <w:r w:rsidRPr="00697ADE">
        <w:rPr>
          <w:rFonts w:ascii="Times New Roman" w:hAnsi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seviyorum.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ab/>
        <w:t>/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ab/>
        <w:t>Bu haberi gazetede</w:t>
      </w:r>
      <w:r w:rsidRPr="00697ADE">
        <w:rPr>
          <w:rFonts w:ascii="Times New Roman" w:hAnsi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okumuştum.</w:t>
      </w:r>
    </w:p>
    <w:p w14:paraId="7BA0E4D5" w14:textId="77777777" w:rsidR="00697ADE" w:rsidRPr="00697ADE" w:rsidRDefault="00697ADE" w:rsidP="00697ADE">
      <w:pPr>
        <w:pStyle w:val="GvdeMetni"/>
        <w:tabs>
          <w:tab w:val="left" w:pos="2330"/>
          <w:tab w:val="left" w:pos="3285"/>
          <w:tab w:val="left" w:pos="3641"/>
        </w:tabs>
        <w:spacing w:after="0"/>
        <w:ind w:left="12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Görmek </w:t>
      </w:r>
      <w:r w:rsidRPr="00697ADE">
        <w:rPr>
          <w:rFonts w:ascii="Times New Roman" w:hAnsi="Times New Roman" w:cs="Times New Roman"/>
          <w:color w:val="000000" w:themeColor="text1"/>
          <w:spacing w:val="49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/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saklamak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/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bağlamak</w:t>
      </w:r>
    </w:p>
    <w:p w14:paraId="6677A9B3" w14:textId="77777777" w:rsidR="00697ADE" w:rsidRPr="00697ADE" w:rsidRDefault="00697ADE" w:rsidP="00697ADE">
      <w:pPr>
        <w:pStyle w:val="GvdeMetni"/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7B62EA4" w14:textId="77777777" w:rsidR="00697ADE" w:rsidRPr="00697ADE" w:rsidRDefault="00697ADE" w:rsidP="00697ADE">
      <w:pPr>
        <w:pStyle w:val="GvdeMetni"/>
        <w:spacing w:after="0"/>
        <w:ind w:left="517" w:right="252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Uyarı: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Fiilimizin geçişli olması için ille de cümle içersinde nesne almış olmasına gerek yoktur. Nesne alabiliyor olması yeterlidir.</w:t>
      </w:r>
    </w:p>
    <w:p w14:paraId="432811A9" w14:textId="77777777" w:rsidR="00697ADE" w:rsidRPr="00697ADE" w:rsidRDefault="00697ADE" w:rsidP="00697ADE">
      <w:pPr>
        <w:pStyle w:val="GvdeMetni"/>
        <w:tabs>
          <w:tab w:val="left" w:pos="4231"/>
          <w:tab w:val="left" w:pos="4588"/>
        </w:tabs>
        <w:spacing w:after="0"/>
        <w:ind w:left="11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Sabahtan beri</w:t>
      </w:r>
      <w:r w:rsidRPr="00697ADE">
        <w:rPr>
          <w:rFonts w:ascii="Times New Roman" w:hAnsi="Times New Roman" w:cs="Times New Roman"/>
          <w:color w:val="000000" w:themeColor="text1"/>
          <w:spacing w:val="-8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durakta</w:t>
      </w:r>
      <w:r w:rsidRPr="00697ADE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bekliyorum.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/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Ben de çok</w:t>
      </w:r>
      <w:r w:rsidRPr="00697ADE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özledim.</w:t>
      </w:r>
    </w:p>
    <w:p w14:paraId="733A5031" w14:textId="77777777" w:rsidR="00697ADE" w:rsidRPr="00697ADE" w:rsidRDefault="00697ADE" w:rsidP="00697ADE">
      <w:pPr>
        <w:pStyle w:val="GvdeMetni"/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F2352CD" w14:textId="77777777" w:rsidR="00697ADE" w:rsidRPr="00697ADE" w:rsidRDefault="00697ADE" w:rsidP="00697ADE">
      <w:pPr>
        <w:pStyle w:val="ListeParagraf"/>
        <w:widowControl w:val="0"/>
        <w:numPr>
          <w:ilvl w:val="1"/>
          <w:numId w:val="15"/>
        </w:numPr>
        <w:tabs>
          <w:tab w:val="left" w:pos="370"/>
        </w:tabs>
        <w:autoSpaceDE w:val="0"/>
        <w:autoSpaceDN w:val="0"/>
        <w:spacing w:after="0" w:line="240" w:lineRule="auto"/>
        <w:ind w:left="369" w:hanging="212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Geçişsiz Fiiller:</w:t>
      </w:r>
      <w:r w:rsidRPr="00697ADE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Nesne alamayan fiiller geçişsizdir. Bu fiiller “</w:t>
      </w:r>
      <w:r w:rsidRPr="00697ADE">
        <w:rPr>
          <w:rFonts w:ascii="Times New Roman" w:hAnsi="Times New Roman"/>
          <w:b/>
          <w:color w:val="000000" w:themeColor="text1"/>
          <w:sz w:val="18"/>
          <w:szCs w:val="18"/>
        </w:rPr>
        <w:t>onu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” sözcüğüyle</w:t>
      </w:r>
      <w:r w:rsidRPr="00697ADE">
        <w:rPr>
          <w:rFonts w:ascii="Times New Roman" w:hAnsi="Times New Roman"/>
          <w:color w:val="000000" w:themeColor="text1"/>
          <w:spacing w:val="-11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okunamaz.</w:t>
      </w:r>
    </w:p>
    <w:p w14:paraId="292C44A3" w14:textId="77777777" w:rsidR="00697ADE" w:rsidRPr="00697ADE" w:rsidRDefault="00697ADE" w:rsidP="00697ADE">
      <w:pPr>
        <w:pStyle w:val="GvdeMetni"/>
        <w:tabs>
          <w:tab w:val="left" w:pos="3890"/>
          <w:tab w:val="left" w:pos="4245"/>
        </w:tabs>
        <w:spacing w:after="0"/>
        <w:ind w:left="120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Çok sevdiği</w:t>
      </w:r>
      <w:r w:rsidRPr="00697ADE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kedisi</w:t>
      </w:r>
      <w:r w:rsidRPr="00697ADE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kayboldu.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/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Küçük çocuk durmadan</w:t>
      </w:r>
      <w:r w:rsidRPr="00697ADE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ağlıyordu.</w:t>
      </w:r>
    </w:p>
    <w:p w14:paraId="2251E39A" w14:textId="77777777" w:rsidR="00697ADE" w:rsidRPr="00697ADE" w:rsidRDefault="00697ADE" w:rsidP="00697ADE">
      <w:pPr>
        <w:pStyle w:val="GvdeMetni"/>
        <w:tabs>
          <w:tab w:val="left" w:pos="4219"/>
          <w:tab w:val="left" w:pos="4624"/>
          <w:tab w:val="left" w:pos="5569"/>
          <w:tab w:val="left" w:pos="6674"/>
          <w:tab w:val="left" w:pos="6979"/>
        </w:tabs>
        <w:spacing w:after="0"/>
        <w:ind w:left="120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Beklediğimiz haber</w:t>
      </w:r>
      <w:r w:rsidRPr="00697ADE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nihayet</w:t>
      </w:r>
      <w:r w:rsidRPr="00697ADE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geldi.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/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uyumak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/  </w:t>
      </w:r>
      <w:r w:rsidRPr="00697ADE">
        <w:rPr>
          <w:rFonts w:ascii="Times New Roman" w:hAnsi="Times New Roman" w:cs="Times New Roman"/>
          <w:color w:val="000000" w:themeColor="text1"/>
          <w:spacing w:val="47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gülmek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/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oturmak</w:t>
      </w:r>
    </w:p>
    <w:p w14:paraId="3A95623D" w14:textId="77777777" w:rsidR="00697ADE" w:rsidRPr="00697ADE" w:rsidRDefault="00697ADE" w:rsidP="00697ADE">
      <w:pPr>
        <w:pStyle w:val="GvdeMetni"/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FE68917" w14:textId="77777777" w:rsidR="00697ADE" w:rsidRPr="00697ADE" w:rsidRDefault="00697ADE" w:rsidP="00697ADE">
      <w:pPr>
        <w:pStyle w:val="ListeParagraf"/>
        <w:widowControl w:val="0"/>
        <w:numPr>
          <w:ilvl w:val="1"/>
          <w:numId w:val="15"/>
        </w:numPr>
        <w:tabs>
          <w:tab w:val="left" w:pos="347"/>
        </w:tabs>
        <w:autoSpaceDE w:val="0"/>
        <w:autoSpaceDN w:val="0"/>
        <w:spacing w:after="0" w:line="240" w:lineRule="auto"/>
        <w:ind w:left="346" w:hanging="189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Oldurgan</w:t>
      </w:r>
      <w:r w:rsidRPr="00697ADE">
        <w:rPr>
          <w:rFonts w:ascii="Times New Roman" w:hAnsi="Times New Roman"/>
          <w:b/>
          <w:color w:val="000000" w:themeColor="text1"/>
          <w:spacing w:val="-5"/>
          <w:sz w:val="18"/>
          <w:szCs w:val="18"/>
          <w:u w:val="single"/>
        </w:rPr>
        <w:t xml:space="preserve"> </w:t>
      </w:r>
      <w:r w:rsidRPr="00697ADE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Fiiller:</w:t>
      </w:r>
      <w:r w:rsidRPr="00697ADE">
        <w:rPr>
          <w:rFonts w:ascii="Times New Roman" w:hAnsi="Times New Roman"/>
          <w:b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Geçişsiz</w:t>
      </w:r>
      <w:r w:rsidRPr="00697ADE">
        <w:rPr>
          <w:rFonts w:ascii="Times New Roman" w:hAnsi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fiillerin</w:t>
      </w:r>
      <w:r w:rsidRPr="00697ADE">
        <w:rPr>
          <w:rFonts w:ascii="Times New Roman" w:hAnsi="Times New Roman"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“-()r,</w:t>
      </w:r>
      <w:r w:rsidRPr="00697ADE">
        <w:rPr>
          <w:rFonts w:ascii="Times New Roman" w:hAnsi="Times New Roman"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-t,</w:t>
      </w:r>
      <w:r w:rsidRPr="00697ADE">
        <w:rPr>
          <w:rFonts w:ascii="Times New Roman" w:hAnsi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-tir”</w:t>
      </w:r>
      <w:r w:rsidRPr="00697ADE">
        <w:rPr>
          <w:rFonts w:ascii="Times New Roman" w:hAnsi="Times New Roman"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eklerini</w:t>
      </w:r>
      <w:r w:rsidRPr="00697ADE">
        <w:rPr>
          <w:rFonts w:ascii="Times New Roman" w:hAnsi="Times New Roman"/>
          <w:color w:val="000000" w:themeColor="text1"/>
          <w:spacing w:val="-4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alarak</w:t>
      </w:r>
      <w:r w:rsidRPr="00697ADE">
        <w:rPr>
          <w:rFonts w:ascii="Times New Roman" w:hAnsi="Times New Roman"/>
          <w:color w:val="000000" w:themeColor="text1"/>
          <w:spacing w:val="-4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geçişli</w:t>
      </w:r>
      <w:r w:rsidRPr="00697ADE">
        <w:rPr>
          <w:rFonts w:ascii="Times New Roman" w:hAnsi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duruma</w:t>
      </w:r>
      <w:r w:rsidRPr="00697ADE">
        <w:rPr>
          <w:rFonts w:ascii="Times New Roman" w:hAnsi="Times New Roman"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gelmesine</w:t>
      </w:r>
      <w:r w:rsidRPr="00697ADE">
        <w:rPr>
          <w:rFonts w:ascii="Times New Roman" w:hAnsi="Times New Roman"/>
          <w:color w:val="000000" w:themeColor="text1"/>
          <w:spacing w:val="-5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  <w:u w:val="single"/>
        </w:rPr>
        <w:t>oldurgan</w:t>
      </w:r>
      <w:r w:rsidRPr="00697ADE">
        <w:rPr>
          <w:rFonts w:ascii="Times New Roman" w:hAnsi="Times New Roman"/>
          <w:color w:val="000000" w:themeColor="text1"/>
          <w:spacing w:val="-1"/>
          <w:sz w:val="18"/>
          <w:szCs w:val="18"/>
          <w:u w:val="single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  <w:u w:val="single"/>
        </w:rPr>
        <w:t>fiil</w:t>
      </w:r>
      <w:r w:rsidRPr="00697ADE">
        <w:rPr>
          <w:rFonts w:ascii="Times New Roman" w:hAnsi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denir.</w:t>
      </w:r>
    </w:p>
    <w:p w14:paraId="1A260369" w14:textId="77777777" w:rsidR="00697ADE" w:rsidRPr="00697ADE" w:rsidRDefault="00697ADE" w:rsidP="00697ADE">
      <w:pPr>
        <w:pStyle w:val="GvdeMetni"/>
        <w:tabs>
          <w:tab w:val="left" w:pos="4051"/>
        </w:tabs>
        <w:spacing w:after="0"/>
        <w:ind w:left="12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Bütün gün</w:t>
      </w:r>
      <w:r w:rsidRPr="00697ADE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ağladı.</w:t>
      </w:r>
      <w:r w:rsidRPr="00697ADE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(geçişsiz)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Anlattıklarıyla hepimizi ağla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tı.</w:t>
      </w:r>
      <w:r w:rsidRPr="00697ADE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(oldurgan)</w:t>
      </w:r>
    </w:p>
    <w:p w14:paraId="3F5D94A2" w14:textId="77777777" w:rsidR="00697ADE" w:rsidRPr="00697ADE" w:rsidRDefault="00697ADE" w:rsidP="00697ADE">
      <w:pPr>
        <w:pStyle w:val="GvdeMetni"/>
        <w:tabs>
          <w:tab w:val="left" w:pos="1746"/>
          <w:tab w:val="left" w:pos="4040"/>
        </w:tabs>
        <w:spacing w:after="0"/>
        <w:ind w:left="557" w:right="2919" w:firstLine="69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İnsanlar</w:t>
      </w:r>
      <w:r w:rsidRPr="00697ADE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gülüyor.</w:t>
      </w:r>
      <w:r w:rsidRPr="00697ADE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(geçişsiz)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İnsanları gül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dür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dü. (oldurgan) Pişmek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pişi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mek</w:t>
      </w:r>
    </w:p>
    <w:p w14:paraId="041BDB41" w14:textId="77777777" w:rsidR="00697ADE" w:rsidRPr="00697ADE" w:rsidRDefault="00697ADE" w:rsidP="00697ADE">
      <w:pPr>
        <w:pStyle w:val="GvdeMetni"/>
        <w:tabs>
          <w:tab w:val="left" w:pos="1947"/>
        </w:tabs>
        <w:spacing w:after="0"/>
        <w:ind w:left="5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Başlamak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başla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mak</w:t>
      </w:r>
    </w:p>
    <w:p w14:paraId="3BB6FC45" w14:textId="77777777" w:rsidR="00697ADE" w:rsidRPr="00697ADE" w:rsidRDefault="00697ADE" w:rsidP="00697ADE">
      <w:pPr>
        <w:pStyle w:val="GvdeMetni"/>
        <w:tabs>
          <w:tab w:val="left" w:pos="1935"/>
        </w:tabs>
        <w:spacing w:after="0"/>
        <w:ind w:left="5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Uyanmak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uyan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dır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mak</w:t>
      </w:r>
    </w:p>
    <w:p w14:paraId="75F8AA9F" w14:textId="77777777" w:rsidR="00697ADE" w:rsidRPr="00697ADE" w:rsidRDefault="00697ADE" w:rsidP="00697ADE">
      <w:pPr>
        <w:pStyle w:val="GvdeMetni"/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FB68182" w14:textId="77777777" w:rsidR="00697ADE" w:rsidRPr="00697ADE" w:rsidRDefault="00697ADE" w:rsidP="00697ADE">
      <w:pPr>
        <w:pStyle w:val="GvdeMetni"/>
        <w:spacing w:after="0"/>
        <w:ind w:left="157" w:right="192" w:hanging="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ç. Ettirgen Fiiller: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Geçişli eylemlere “-t, -()r, -tir” ekleri getirilerek bunların geçişlilik dereceleri arttırılır. Geçişlilik derecesi arttırılmış eylemlere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ettirgen eylem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denir. Ettirgen eylemlerin yüklem olduğu cümlelerde  özne işi kendisi yapmaz, başkasına</w:t>
      </w:r>
      <w:r w:rsidRPr="00697ADE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yaptırır.</w:t>
      </w:r>
    </w:p>
    <w:p w14:paraId="779339DB" w14:textId="77777777" w:rsidR="00697ADE" w:rsidRPr="00697ADE" w:rsidRDefault="00697ADE" w:rsidP="00697ADE">
      <w:pPr>
        <w:pStyle w:val="GvdeMetni"/>
        <w:tabs>
          <w:tab w:val="left" w:pos="4152"/>
          <w:tab w:val="left" w:pos="4253"/>
        </w:tabs>
        <w:spacing w:after="0"/>
        <w:ind w:left="1257" w:right="299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Saçlarını</w:t>
      </w:r>
      <w:r w:rsidRPr="00697ADE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kesti.</w:t>
      </w:r>
      <w:r w:rsidRPr="00697ADE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(geçişli)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Saçlarını kes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tir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di. (ettirgen) Yemekten sonra su</w:t>
      </w:r>
      <w:r w:rsidRPr="00697ADE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içti.</w:t>
      </w:r>
      <w:r w:rsidRPr="00697ADE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(geçişli)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Çocuğa su içi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di.</w:t>
      </w:r>
      <w:r w:rsidRPr="00697ADE">
        <w:rPr>
          <w:rFonts w:ascii="Times New Roman" w:hAnsi="Times New Roman" w:cs="Times New Roman"/>
          <w:color w:val="000000" w:themeColor="text1"/>
          <w:spacing w:val="-12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(ettirgen)</w:t>
      </w:r>
    </w:p>
    <w:p w14:paraId="661F7A65" w14:textId="77777777" w:rsidR="00697ADE" w:rsidRPr="00697ADE" w:rsidRDefault="00697ADE" w:rsidP="00697ADE">
      <w:pPr>
        <w:pStyle w:val="GvdeMetni"/>
        <w:tabs>
          <w:tab w:val="left" w:pos="1796"/>
        </w:tabs>
        <w:spacing w:after="0"/>
        <w:ind w:left="60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Okumak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oku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mak</w:t>
      </w:r>
    </w:p>
    <w:p w14:paraId="60A76E00" w14:textId="77777777" w:rsidR="00697ADE" w:rsidRPr="00697ADE" w:rsidRDefault="00697ADE" w:rsidP="00697ADE">
      <w:pPr>
        <w:pStyle w:val="GvdeMetni"/>
        <w:tabs>
          <w:tab w:val="left" w:pos="1774"/>
        </w:tabs>
        <w:spacing w:after="0"/>
        <w:ind w:left="60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Yazmak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yaz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dır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mak</w:t>
      </w:r>
    </w:p>
    <w:p w14:paraId="1233D2C4" w14:textId="77777777" w:rsidR="00697ADE" w:rsidRPr="00697ADE" w:rsidRDefault="00697ADE" w:rsidP="00697ADE">
      <w:pPr>
        <w:pStyle w:val="GvdeMetni"/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92957BB" w14:textId="77777777" w:rsidR="00697ADE" w:rsidRPr="00697ADE" w:rsidRDefault="00697ADE" w:rsidP="00697ADE">
      <w:pPr>
        <w:pStyle w:val="Balk4"/>
        <w:keepNext w:val="0"/>
        <w:keepLines w:val="0"/>
        <w:widowControl w:val="0"/>
        <w:numPr>
          <w:ilvl w:val="0"/>
          <w:numId w:val="15"/>
        </w:numPr>
        <w:tabs>
          <w:tab w:val="left" w:pos="358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>ÖZNELERİNE GÖRE</w:t>
      </w:r>
      <w:r w:rsidRPr="00697ADE">
        <w:rPr>
          <w:rFonts w:ascii="Times New Roman" w:hAnsi="Times New Roman" w:cs="Times New Roman"/>
          <w:b/>
          <w:i w:val="0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b/>
          <w:i w:val="0"/>
          <w:color w:val="000000" w:themeColor="text1"/>
          <w:sz w:val="18"/>
          <w:szCs w:val="18"/>
        </w:rPr>
        <w:t>FİİLLER</w:t>
      </w:r>
    </w:p>
    <w:p w14:paraId="7217996A" w14:textId="77777777" w:rsidR="00697ADE" w:rsidRPr="00697ADE" w:rsidRDefault="00697ADE" w:rsidP="00697ADE">
      <w:pPr>
        <w:pStyle w:val="ListeParagraf"/>
        <w:widowControl w:val="0"/>
        <w:numPr>
          <w:ilvl w:val="1"/>
          <w:numId w:val="15"/>
        </w:numPr>
        <w:tabs>
          <w:tab w:val="left" w:pos="386"/>
        </w:tabs>
        <w:autoSpaceDE w:val="0"/>
        <w:autoSpaceDN w:val="0"/>
        <w:spacing w:after="0" w:line="240" w:lineRule="auto"/>
        <w:ind w:hanging="1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Etken Fiiller:</w:t>
      </w:r>
      <w:r w:rsidRPr="00697ADE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Öznesi belli olan eylemler etkendir. Bir cümlede eylemin kim tarafından</w:t>
      </w:r>
      <w:r w:rsidRPr="00697ADE">
        <w:rPr>
          <w:rFonts w:ascii="Times New Roman" w:hAnsi="Times New Roman"/>
          <w:color w:val="000000" w:themeColor="text1"/>
          <w:spacing w:val="9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yapıldığı belli ise</w:t>
      </w:r>
    </w:p>
    <w:p w14:paraId="0E657AB6" w14:textId="77777777" w:rsidR="00697ADE" w:rsidRPr="00697ADE" w:rsidRDefault="00697ADE" w:rsidP="00697ADE">
      <w:pPr>
        <w:ind w:left="156"/>
        <w:jc w:val="both"/>
        <w:rPr>
          <w:color w:val="000000" w:themeColor="text1"/>
          <w:sz w:val="18"/>
          <w:szCs w:val="18"/>
        </w:rPr>
      </w:pPr>
      <w:r w:rsidRPr="00697ADE">
        <w:rPr>
          <w:color w:val="000000" w:themeColor="text1"/>
          <w:sz w:val="18"/>
          <w:szCs w:val="18"/>
          <w:u w:val="single"/>
        </w:rPr>
        <w:t>etken çatılı eylem</w:t>
      </w:r>
      <w:r w:rsidRPr="00697ADE">
        <w:rPr>
          <w:color w:val="000000" w:themeColor="text1"/>
          <w:sz w:val="18"/>
          <w:szCs w:val="18"/>
        </w:rPr>
        <w:t xml:space="preserve"> denir. Cümlede gizli özne olsa da fiil etkendir.</w:t>
      </w:r>
    </w:p>
    <w:p w14:paraId="66214DB0" w14:textId="77777777" w:rsidR="00697ADE" w:rsidRPr="00697ADE" w:rsidRDefault="00697ADE" w:rsidP="00697ADE">
      <w:pPr>
        <w:pStyle w:val="GvdeMetni"/>
        <w:tabs>
          <w:tab w:val="left" w:pos="3721"/>
          <w:tab w:val="left" w:pos="4605"/>
          <w:tab w:val="left" w:pos="5111"/>
          <w:tab w:val="left" w:pos="6864"/>
          <w:tab w:val="left" w:pos="7559"/>
        </w:tabs>
        <w:spacing w:after="0"/>
        <w:ind w:left="1278" w:right="1497" w:hanging="31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Öğrenciler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bayramda</w:t>
      </w:r>
      <w:r w:rsidRPr="00697ADE">
        <w:rPr>
          <w:rFonts w:ascii="Times New Roman" w:hAnsi="Times New Roman" w:cs="Times New Roman"/>
          <w:color w:val="000000" w:themeColor="text1"/>
          <w:spacing w:val="-9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sınıflarını</w:t>
      </w:r>
      <w:r w:rsidRPr="00697ADE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süslediler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/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Sıcakta kaldığı için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çocuk terlemiş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. Ö.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Y.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Ö.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Y.</w:t>
      </w:r>
    </w:p>
    <w:p w14:paraId="26AE5445" w14:textId="77777777" w:rsidR="00697ADE" w:rsidRPr="00697ADE" w:rsidRDefault="00697ADE" w:rsidP="00697ADE">
      <w:pPr>
        <w:pStyle w:val="GvdeMetni"/>
        <w:spacing w:after="0"/>
        <w:ind w:left="95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Bütün şiirlerini aynı kitapta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topladı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. (gizli özne: o)</w:t>
      </w:r>
    </w:p>
    <w:p w14:paraId="08E3B429" w14:textId="77777777" w:rsidR="00697ADE" w:rsidRPr="00697ADE" w:rsidRDefault="00697ADE" w:rsidP="00697ADE">
      <w:pPr>
        <w:pStyle w:val="GvdeMetni"/>
        <w:spacing w:after="0"/>
        <w:ind w:left="337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Y.</w:t>
      </w:r>
    </w:p>
    <w:p w14:paraId="22833B40" w14:textId="77777777" w:rsidR="00697ADE" w:rsidRPr="00697ADE" w:rsidRDefault="00697ADE" w:rsidP="00697ADE">
      <w:pPr>
        <w:pStyle w:val="GvdeMetni"/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F84BC20" w14:textId="77777777" w:rsidR="00697ADE" w:rsidRPr="00697ADE" w:rsidRDefault="00697ADE" w:rsidP="00697ADE">
      <w:pPr>
        <w:pStyle w:val="ListeParagraf"/>
        <w:widowControl w:val="0"/>
        <w:numPr>
          <w:ilvl w:val="1"/>
          <w:numId w:val="15"/>
        </w:numPr>
        <w:tabs>
          <w:tab w:val="left" w:pos="374"/>
        </w:tabs>
        <w:autoSpaceDE w:val="0"/>
        <w:autoSpaceDN w:val="0"/>
        <w:spacing w:after="0" w:line="240" w:lineRule="auto"/>
        <w:ind w:right="193" w:firstLine="0"/>
        <w:contextualSpacing w:val="0"/>
        <w:jc w:val="left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Edilgen Fiiller:</w:t>
      </w:r>
      <w:r w:rsidRPr="00697ADE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 xml:space="preserve">Öznesi belli olmayan eylemler </w:t>
      </w:r>
      <w:r w:rsidRPr="00697ADE">
        <w:rPr>
          <w:rFonts w:ascii="Times New Roman" w:hAnsi="Times New Roman"/>
          <w:color w:val="000000" w:themeColor="text1"/>
          <w:sz w:val="18"/>
          <w:szCs w:val="18"/>
          <w:u w:val="single"/>
        </w:rPr>
        <w:t>edilgen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 xml:space="preserve"> çatılıdır. Gerçek özne almaz. Sözde özne alır. Edilgen çatılı fiiller “-l, –n” çatı eklerini</w:t>
      </w:r>
      <w:r w:rsidRPr="00697ADE">
        <w:rPr>
          <w:rFonts w:ascii="Times New Roman" w:hAnsi="Times New Roman"/>
          <w:color w:val="000000" w:themeColor="text1"/>
          <w:spacing w:val="-4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alır.</w:t>
      </w:r>
    </w:p>
    <w:p w14:paraId="4231E21B" w14:textId="77777777" w:rsidR="00697ADE" w:rsidRPr="00697ADE" w:rsidRDefault="00697ADE" w:rsidP="00697ADE">
      <w:pPr>
        <w:pStyle w:val="GvdeMetni"/>
        <w:tabs>
          <w:tab w:val="left" w:pos="3623"/>
          <w:tab w:val="left" w:pos="4128"/>
        </w:tabs>
        <w:spacing w:after="0"/>
        <w:ind w:left="96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Hırsızlar</w:t>
      </w:r>
      <w:r w:rsidRPr="00697ADE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sonunda</w:t>
      </w:r>
      <w:r w:rsidRPr="00697ADE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yakala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n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dı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/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Seyirciler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taşkınlık yapmamaları için</w:t>
      </w:r>
      <w:r w:rsidRPr="00697ADE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uyarı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l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dı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5AB632B8" w14:textId="2896F358" w:rsidR="00697ADE" w:rsidRPr="00697ADE" w:rsidRDefault="00697ADE" w:rsidP="00697ADE">
      <w:pPr>
        <w:pStyle w:val="GvdeMetni"/>
        <w:tabs>
          <w:tab w:val="left" w:pos="2723"/>
          <w:tab w:val="left" w:pos="4367"/>
          <w:tab w:val="left" w:pos="7373"/>
        </w:tabs>
        <w:spacing w:after="0"/>
        <w:ind w:left="121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S.Ö.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Y.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S.Ö.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Y.</w:t>
      </w:r>
    </w:p>
    <w:p w14:paraId="1AC4B15C" w14:textId="77777777" w:rsidR="00697ADE" w:rsidRPr="00697ADE" w:rsidRDefault="00697ADE" w:rsidP="00697ADE">
      <w:pPr>
        <w:pStyle w:val="GvdeMetni"/>
        <w:tabs>
          <w:tab w:val="left" w:pos="4100"/>
          <w:tab w:val="left" w:pos="4556"/>
        </w:tabs>
        <w:spacing w:after="0"/>
        <w:ind w:left="1266" w:right="2341" w:hanging="75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Uyarı: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Tabiat olayları edilgen olarak algılansalar bile etken olarak değerlendirilir. Kuraklıktan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gölün</w:t>
      </w:r>
      <w:r w:rsidRPr="00697ADE">
        <w:rPr>
          <w:rFonts w:ascii="Times New Roman" w:hAnsi="Times New Roman" w:cs="Times New Roman"/>
          <w:color w:val="000000" w:themeColor="text1"/>
          <w:spacing w:val="-6"/>
          <w:sz w:val="18"/>
          <w:szCs w:val="18"/>
          <w:u w:val="single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suyu</w:t>
      </w:r>
      <w:r w:rsidRPr="00697ADE">
        <w:rPr>
          <w:rFonts w:ascii="Times New Roman" w:hAnsi="Times New Roman" w:cs="Times New Roman"/>
          <w:color w:val="000000" w:themeColor="text1"/>
          <w:spacing w:val="-2"/>
          <w:sz w:val="18"/>
          <w:szCs w:val="18"/>
          <w:u w:val="single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çeki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l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di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/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Yine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yeşille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n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di fındık</w:t>
      </w:r>
      <w:r w:rsidRPr="00697ADE">
        <w:rPr>
          <w:rFonts w:ascii="Times New Roman" w:hAnsi="Times New Roman" w:cs="Times New Roman"/>
          <w:color w:val="000000" w:themeColor="text1"/>
          <w:spacing w:val="-8"/>
          <w:sz w:val="18"/>
          <w:szCs w:val="18"/>
          <w:u w:val="single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dalları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6D4DB36" w14:textId="77777777" w:rsidR="00697ADE" w:rsidRPr="00697ADE" w:rsidRDefault="00697ADE" w:rsidP="00697ADE">
      <w:pPr>
        <w:pStyle w:val="GvdeMetni"/>
        <w:tabs>
          <w:tab w:val="left" w:pos="938"/>
          <w:tab w:val="left" w:pos="2881"/>
          <w:tab w:val="left" w:pos="3726"/>
        </w:tabs>
        <w:spacing w:after="0"/>
        <w:ind w:right="375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G.Ö.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Y.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Y.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G.Ö.</w:t>
      </w:r>
    </w:p>
    <w:p w14:paraId="2EEA505B" w14:textId="77777777" w:rsidR="00697ADE" w:rsidRPr="00697ADE" w:rsidRDefault="00697ADE" w:rsidP="00697ADE">
      <w:pPr>
        <w:jc w:val="center"/>
        <w:rPr>
          <w:color w:val="000000" w:themeColor="text1"/>
          <w:sz w:val="18"/>
          <w:szCs w:val="18"/>
        </w:rPr>
        <w:sectPr w:rsidR="00697ADE" w:rsidRPr="00697ADE">
          <w:pgSz w:w="11910" w:h="16840"/>
          <w:pgMar w:top="1240" w:right="1220" w:bottom="960" w:left="1260" w:header="0" w:footer="777" w:gutter="0"/>
          <w:cols w:space="708"/>
        </w:sectPr>
      </w:pPr>
    </w:p>
    <w:p w14:paraId="6E196D33" w14:textId="77777777" w:rsidR="00697ADE" w:rsidRPr="00697ADE" w:rsidRDefault="00697ADE" w:rsidP="00697ADE">
      <w:pPr>
        <w:pStyle w:val="ListeParagraf"/>
        <w:widowControl w:val="0"/>
        <w:numPr>
          <w:ilvl w:val="1"/>
          <w:numId w:val="15"/>
        </w:numPr>
        <w:tabs>
          <w:tab w:val="left" w:pos="719"/>
        </w:tabs>
        <w:autoSpaceDE w:val="0"/>
        <w:autoSpaceDN w:val="0"/>
        <w:spacing w:after="0" w:line="240" w:lineRule="auto"/>
        <w:ind w:left="517" w:right="195" w:firstLine="0"/>
        <w:contextualSpacing w:val="0"/>
        <w:jc w:val="left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Dönüşlü Fiiller:</w:t>
      </w:r>
      <w:r w:rsidRPr="00697ADE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 xml:space="preserve">Öznenin yaptığı iş kendi üzerine dönüyorsa, özne işi hem yapıyor hem de yaptığı işten etkileniyorsa bu tür fiillere </w:t>
      </w:r>
      <w:r w:rsidRPr="00697ADE">
        <w:rPr>
          <w:rFonts w:ascii="Times New Roman" w:hAnsi="Times New Roman"/>
          <w:color w:val="000000" w:themeColor="text1"/>
          <w:sz w:val="18"/>
          <w:szCs w:val="18"/>
          <w:u w:val="single"/>
        </w:rPr>
        <w:t>dönüşlü fiil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 xml:space="preserve"> denir. Fiil “-</w:t>
      </w:r>
      <w:r w:rsidRPr="00697ADE">
        <w:rPr>
          <w:rFonts w:ascii="Times New Roman" w:hAnsi="Times New Roman"/>
          <w:b/>
          <w:color w:val="000000" w:themeColor="text1"/>
          <w:sz w:val="18"/>
          <w:szCs w:val="18"/>
        </w:rPr>
        <w:t>n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, -ı” eklerinden birini</w:t>
      </w:r>
      <w:r w:rsidRPr="00697ADE">
        <w:rPr>
          <w:rFonts w:ascii="Times New Roman" w:hAnsi="Times New Roman"/>
          <w:color w:val="000000" w:themeColor="text1"/>
          <w:spacing w:val="-14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alır.</w:t>
      </w:r>
    </w:p>
    <w:p w14:paraId="607F3BEE" w14:textId="77777777" w:rsidR="00697ADE" w:rsidRPr="00697ADE" w:rsidRDefault="00697ADE" w:rsidP="00697ADE">
      <w:pPr>
        <w:pStyle w:val="GvdeMetni"/>
        <w:tabs>
          <w:tab w:val="left" w:pos="3585"/>
          <w:tab w:val="left" w:pos="3939"/>
          <w:tab w:val="left" w:pos="4797"/>
          <w:tab w:val="left" w:pos="5152"/>
          <w:tab w:val="left" w:pos="6221"/>
          <w:tab w:val="left" w:pos="6677"/>
        </w:tabs>
        <w:spacing w:after="0"/>
        <w:ind w:left="1617" w:right="1788" w:hanging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Bizi</w:t>
      </w:r>
      <w:r w:rsidRPr="00697ADE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görünce</w:t>
      </w:r>
      <w:r w:rsidRPr="00697ADE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sevi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di.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/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Düğüne giderken aynanın karşısında süsle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di. Oğlunun ölümüne kadın</w:t>
      </w:r>
      <w:r w:rsidRPr="00697ADE">
        <w:rPr>
          <w:rFonts w:ascii="Times New Roman" w:hAnsi="Times New Roman" w:cs="Times New Roman"/>
          <w:color w:val="000000" w:themeColor="text1"/>
          <w:spacing w:val="-8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çok</w:t>
      </w:r>
      <w:r w:rsidRPr="00697ADE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üzü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dü.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/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giyindi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/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hazırlandı</w:t>
      </w:r>
    </w:p>
    <w:p w14:paraId="0C2B03CA" w14:textId="77777777" w:rsidR="00697ADE" w:rsidRPr="00697ADE" w:rsidRDefault="00697ADE" w:rsidP="00697ADE">
      <w:pPr>
        <w:pStyle w:val="GvdeMetni"/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93D0631" w14:textId="77777777" w:rsidR="00697ADE" w:rsidRPr="00697ADE" w:rsidRDefault="00697ADE" w:rsidP="00697ADE">
      <w:pPr>
        <w:pStyle w:val="GvdeMetni"/>
        <w:spacing w:after="0"/>
        <w:ind w:left="51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Uyarı: Edilgen fiillerle dönüşlü fiiller birbirine karıştırılmamalıdır.</w:t>
      </w:r>
    </w:p>
    <w:p w14:paraId="65236D46" w14:textId="77777777" w:rsidR="00697ADE" w:rsidRPr="00697ADE" w:rsidRDefault="00697ADE" w:rsidP="00697ADE">
      <w:pPr>
        <w:pStyle w:val="GvdeMetni"/>
        <w:spacing w:after="0"/>
        <w:ind w:left="1666" w:right="38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Bebeğin saçları bir güzel tara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dı. (Edilgen fiil) Gül, sabahleyin güzelce tara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dı. (Dönüşlü fiil)</w:t>
      </w:r>
    </w:p>
    <w:p w14:paraId="1B2410B7" w14:textId="77777777" w:rsidR="00697ADE" w:rsidRPr="00697ADE" w:rsidRDefault="00697ADE" w:rsidP="00697ADE">
      <w:pPr>
        <w:pStyle w:val="GvdeMetni"/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1A200BD" w14:textId="77777777" w:rsidR="00697ADE" w:rsidRPr="00697ADE" w:rsidRDefault="00697ADE" w:rsidP="00697ADE">
      <w:pPr>
        <w:pStyle w:val="GvdeMetni"/>
        <w:spacing w:after="0"/>
        <w:ind w:left="166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Araba güzelce yıkandı. (Edilgen fiil)</w:t>
      </w:r>
    </w:p>
    <w:p w14:paraId="4F033EB5" w14:textId="77777777" w:rsidR="00697ADE" w:rsidRPr="00697ADE" w:rsidRDefault="00697ADE" w:rsidP="00697ADE">
      <w:pPr>
        <w:pStyle w:val="GvdeMetni"/>
        <w:spacing w:after="0"/>
        <w:ind w:left="16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Akşam önce kardeşim yıkandı. (Dönüşlü fiil)</w:t>
      </w:r>
    </w:p>
    <w:p w14:paraId="4A897CBF" w14:textId="77777777" w:rsidR="00697ADE" w:rsidRPr="00697ADE" w:rsidRDefault="00697ADE" w:rsidP="00697ADE">
      <w:pPr>
        <w:pStyle w:val="GvdeMetni"/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78380CF" w14:textId="77777777" w:rsidR="00697ADE" w:rsidRPr="00697ADE" w:rsidRDefault="00697ADE" w:rsidP="00697ADE">
      <w:pPr>
        <w:pStyle w:val="GvdeMetni"/>
        <w:spacing w:after="0"/>
        <w:ind w:left="516" w:right="252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ç. İşteş Fiiller: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Anlatılan işin birden fazla özne tarafından, birlikte veya karşılıklı yapıldığını gösteren fiillere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işteş fiil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denir. İşteş eylemler etken eylemlerden “-()ş” ekiyle</w:t>
      </w:r>
      <w:r w:rsidRPr="00697ADE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 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türetilir.</w:t>
      </w:r>
    </w:p>
    <w:p w14:paraId="2AF13B60" w14:textId="77777777" w:rsidR="00697ADE" w:rsidRPr="00697ADE" w:rsidRDefault="00697ADE" w:rsidP="00697ADE">
      <w:pPr>
        <w:pStyle w:val="GvdeMetni"/>
        <w:spacing w:after="0"/>
        <w:ind w:left="166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Uzun süre bakı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ş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tılar. (karşılıklı)</w:t>
      </w:r>
    </w:p>
    <w:p w14:paraId="037F91DE" w14:textId="77777777" w:rsidR="00697ADE" w:rsidRPr="00697ADE" w:rsidRDefault="00697ADE" w:rsidP="00697ADE">
      <w:pPr>
        <w:pStyle w:val="GvdeMetni"/>
        <w:spacing w:after="0"/>
        <w:ind w:left="166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Bu konuyu uzun süre tartı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ş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tılar. (karşılıklı)</w:t>
      </w:r>
    </w:p>
    <w:p w14:paraId="500BA9C5" w14:textId="77777777" w:rsidR="00697ADE" w:rsidRPr="00697ADE" w:rsidRDefault="00697ADE" w:rsidP="00697ADE">
      <w:pPr>
        <w:pStyle w:val="GvdeMetni"/>
        <w:spacing w:after="0"/>
        <w:ind w:left="166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Akşam kendi aramızda dertle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ş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tik, ağla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ş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tık, gülü</w:t>
      </w:r>
      <w:r w:rsidRPr="00697AD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ş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tük. (Birlikte)</w:t>
      </w:r>
    </w:p>
    <w:p w14:paraId="6A7CC647" w14:textId="77777777" w:rsidR="00697ADE" w:rsidRPr="00697ADE" w:rsidRDefault="00697ADE" w:rsidP="00697ADE">
      <w:pPr>
        <w:pStyle w:val="ListeParagraf"/>
        <w:widowControl w:val="0"/>
        <w:numPr>
          <w:ilvl w:val="0"/>
          <w:numId w:val="14"/>
        </w:numPr>
        <w:tabs>
          <w:tab w:val="left" w:pos="87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/>
          <w:color w:val="000000" w:themeColor="text1"/>
          <w:sz w:val="18"/>
          <w:szCs w:val="18"/>
        </w:rPr>
        <w:t>Dikkat: Bazı fiiller –()ş eki almadıkları halde anlamca işteşlik özelliği</w:t>
      </w:r>
      <w:r w:rsidRPr="00697ADE">
        <w:rPr>
          <w:rFonts w:ascii="Times New Roman" w:hAnsi="Times New Roman"/>
          <w:color w:val="000000" w:themeColor="text1"/>
          <w:spacing w:val="-10"/>
          <w:sz w:val="18"/>
          <w:szCs w:val="18"/>
        </w:rPr>
        <w:t xml:space="preserve"> </w:t>
      </w:r>
      <w:r w:rsidRPr="00697ADE">
        <w:rPr>
          <w:rFonts w:ascii="Times New Roman" w:hAnsi="Times New Roman"/>
          <w:color w:val="000000" w:themeColor="text1"/>
          <w:sz w:val="18"/>
          <w:szCs w:val="18"/>
        </w:rPr>
        <w:t>gösterebilir.</w:t>
      </w:r>
    </w:p>
    <w:p w14:paraId="4FCF7838" w14:textId="77777777" w:rsidR="00697ADE" w:rsidRPr="00697ADE" w:rsidRDefault="00697ADE" w:rsidP="00697ADE">
      <w:pPr>
        <w:pStyle w:val="GvdeMetni"/>
        <w:spacing w:after="0"/>
        <w:ind w:left="171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İki eski dost sonunda barıştı.</w:t>
      </w:r>
    </w:p>
    <w:p w14:paraId="4E8632C5" w14:textId="02CBAC50" w:rsidR="00697ADE" w:rsidRDefault="00697ADE" w:rsidP="00697ADE">
      <w:pPr>
        <w:pStyle w:val="GvdeMetni"/>
        <w:spacing w:after="0"/>
        <w:ind w:left="1716" w:right="4454" w:hanging="1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>Koca Yusuf Amerika’da bile güreşmişti. Hayatım</w:t>
      </w:r>
      <w:r w:rsidRPr="00697A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boyunca bilgisizlikle savaştı</w:t>
      </w:r>
    </w:p>
    <w:p w14:paraId="0D567E8B" w14:textId="77777777" w:rsidR="00697ADE" w:rsidRPr="00697ADE" w:rsidRDefault="00697ADE" w:rsidP="00697ADE">
      <w:pPr>
        <w:pStyle w:val="GvdeMetni"/>
        <w:spacing w:after="0"/>
        <w:ind w:left="1716" w:right="4454" w:hanging="1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F7CB3FD" w14:textId="60E94D3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452F6F3C" w14:textId="3276CC99" w:rsidR="00A06107" w:rsidRPr="00A06107" w:rsidRDefault="00495A21" w:rsidP="00A06107">
      <w:pPr>
        <w:spacing w:before="20" w:after="20"/>
        <w:ind w:left="45"/>
        <w:jc w:val="both"/>
        <w:rPr>
          <w:color w:val="000000"/>
          <w:sz w:val="18"/>
          <w:szCs w:val="18"/>
        </w:rPr>
      </w:pPr>
      <w:r>
        <w:rPr>
          <w:color w:val="222222"/>
          <w:sz w:val="22"/>
          <w:szCs w:val="22"/>
        </w:rPr>
        <w:t>Görsellerden faydalanarak öğrencilerin şiir yazmaları</w:t>
      </w:r>
      <w:r w:rsidR="00C44A71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istenecek.</w:t>
      </w:r>
    </w:p>
    <w:p w14:paraId="1D06E63D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58F79CE1" w14:textId="35125E1D" w:rsidR="00D21C76" w:rsidRPr="007301C9" w:rsidRDefault="007301C9" w:rsidP="00D21C76">
      <w:pPr>
        <w:rPr>
          <w:b/>
          <w:sz w:val="22"/>
          <w:szCs w:val="22"/>
        </w:rPr>
      </w:pPr>
      <w:r w:rsidRPr="007301C9">
        <w:rPr>
          <w:b/>
          <w:sz w:val="22"/>
          <w:szCs w:val="22"/>
        </w:rPr>
        <w:t>Aşağıdaki cümleleri özne-yüklem ilişkisin</w:t>
      </w:r>
      <w:r w:rsidR="00C44A71" w:rsidRPr="007301C9">
        <w:rPr>
          <w:b/>
          <w:sz w:val="22"/>
          <w:szCs w:val="22"/>
        </w:rPr>
        <w:t xml:space="preserve">e </w:t>
      </w:r>
      <w:r w:rsidRPr="007301C9">
        <w:rPr>
          <w:b/>
          <w:sz w:val="22"/>
          <w:szCs w:val="22"/>
        </w:rPr>
        <w:t>göre inceleyiniz.</w:t>
      </w:r>
      <w:r w:rsidR="00C44A71" w:rsidRPr="007301C9">
        <w:rPr>
          <w:b/>
          <w:sz w:val="22"/>
          <w:szCs w:val="22"/>
        </w:rPr>
        <w:t xml:space="preserve"> </w:t>
      </w:r>
    </w:p>
    <w:p w14:paraId="658725F7" w14:textId="1FC12432" w:rsidR="00367AC4" w:rsidRPr="007301C9" w:rsidRDefault="00367AC4" w:rsidP="00367AC4">
      <w:pPr>
        <w:rPr>
          <w:rFonts w:eastAsia="Times New Roman"/>
          <w:sz w:val="18"/>
          <w:szCs w:val="18"/>
        </w:rPr>
      </w:pPr>
      <w:r w:rsidRPr="007301C9">
        <w:rPr>
          <w:rFonts w:eastAsia="Times New Roman"/>
          <w:sz w:val="18"/>
          <w:szCs w:val="18"/>
        </w:rPr>
        <w:t>Bu yı</w:t>
      </w:r>
      <w:r w:rsidR="007301C9" w:rsidRPr="007301C9">
        <w:rPr>
          <w:rFonts w:eastAsia="Times New Roman"/>
          <w:sz w:val="18"/>
          <w:szCs w:val="18"/>
        </w:rPr>
        <w:t>l tatilin çoğunu Ankara’da geçirildi</w:t>
      </w:r>
      <w:r w:rsidRPr="007301C9">
        <w:rPr>
          <w:rFonts w:eastAsia="Times New Roman"/>
          <w:sz w:val="18"/>
          <w:szCs w:val="18"/>
        </w:rPr>
        <w:t>.</w:t>
      </w:r>
    </w:p>
    <w:p w14:paraId="2993194A" w14:textId="77777777" w:rsidR="007301C9" w:rsidRPr="007301C9" w:rsidRDefault="007301C9" w:rsidP="00367AC4">
      <w:pPr>
        <w:rPr>
          <w:rFonts w:eastAsia="Times New Roman"/>
          <w:sz w:val="18"/>
          <w:szCs w:val="18"/>
        </w:rPr>
      </w:pPr>
      <w:r w:rsidRPr="007301C9">
        <w:rPr>
          <w:rFonts w:eastAsia="Times New Roman"/>
          <w:sz w:val="18"/>
          <w:szCs w:val="18"/>
        </w:rPr>
        <w:t>Henüz soruyu doğru yapan çıkmadı</w:t>
      </w:r>
      <w:r w:rsidR="00367AC4" w:rsidRPr="007301C9">
        <w:rPr>
          <w:rFonts w:eastAsia="Times New Roman"/>
          <w:sz w:val="18"/>
          <w:szCs w:val="18"/>
        </w:rPr>
        <w:t xml:space="preserve">. </w:t>
      </w:r>
    </w:p>
    <w:p w14:paraId="4F9651C7" w14:textId="77777777" w:rsidR="007301C9" w:rsidRPr="007301C9" w:rsidRDefault="00367AC4" w:rsidP="00367AC4">
      <w:pPr>
        <w:rPr>
          <w:rFonts w:eastAsia="Times New Roman"/>
          <w:sz w:val="18"/>
          <w:szCs w:val="18"/>
        </w:rPr>
      </w:pPr>
      <w:r w:rsidRPr="007301C9">
        <w:rPr>
          <w:rFonts w:eastAsia="Times New Roman"/>
          <w:sz w:val="18"/>
          <w:szCs w:val="18"/>
        </w:rPr>
        <w:t>Akşehir’e yılın ilk karı 06 Aralık’ta düştü.</w:t>
      </w:r>
    </w:p>
    <w:p w14:paraId="76FB78A6" w14:textId="77777777" w:rsidR="007301C9" w:rsidRPr="007301C9" w:rsidRDefault="00367AC4" w:rsidP="00367AC4">
      <w:pPr>
        <w:rPr>
          <w:rFonts w:eastAsia="Times New Roman"/>
          <w:sz w:val="18"/>
          <w:szCs w:val="18"/>
        </w:rPr>
      </w:pPr>
      <w:r w:rsidRPr="007301C9">
        <w:rPr>
          <w:rFonts w:eastAsia="Times New Roman"/>
          <w:sz w:val="18"/>
          <w:szCs w:val="18"/>
        </w:rPr>
        <w:t xml:space="preserve">Sınavda bir soruya takılmak epey zaman kaybettirdi. </w:t>
      </w:r>
    </w:p>
    <w:p w14:paraId="034762FB" w14:textId="77777777" w:rsidR="00367AC4" w:rsidRDefault="00367AC4" w:rsidP="00D21C76"/>
    <w:p w14:paraId="57CD0CC3" w14:textId="77777777" w:rsidR="00C44A71" w:rsidRDefault="00C44A71" w:rsidP="00D21C76"/>
    <w:p w14:paraId="015713F6" w14:textId="77777777" w:rsidR="00C44A71" w:rsidRPr="00D21C76" w:rsidRDefault="00C44A71" w:rsidP="00D21C76">
      <w:pPr>
        <w:rPr>
          <w:rFonts w:eastAsia="Times New Roman"/>
          <w:sz w:val="16"/>
          <w:szCs w:val="16"/>
        </w:rPr>
      </w:pPr>
    </w:p>
    <w:p w14:paraId="7B21B576" w14:textId="7BA3AA72" w:rsidR="00753EA6" w:rsidRPr="00D21C76" w:rsidRDefault="00E55552" w:rsidP="00D21C76">
      <w:pPr>
        <w:tabs>
          <w:tab w:val="left" w:pos="2769"/>
        </w:tabs>
      </w:pPr>
      <w:r w:rsidRPr="00E55552">
        <w:t xml:space="preserve"> </w:t>
      </w:r>
      <w:r w:rsidR="006C3A96" w:rsidRPr="00E55552">
        <w:t xml:space="preserve"> </w:t>
      </w: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329AE72E" w:rsidR="00BD65C0" w:rsidRDefault="002C3BC7" w:rsidP="00D21C76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644F465E" w14:textId="5850A6CD" w:rsidR="006E54D7" w:rsidRDefault="007301C9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bookmarkStart w:id="0" w:name="_GoBack"/>
      <w:bookmarkEnd w:id="0"/>
      <w:r w:rsidR="00C44A71">
        <w:rPr>
          <w:b/>
          <w:sz w:val="22"/>
          <w:szCs w:val="22"/>
        </w:rPr>
        <w:t>.02.20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ED101" w14:textId="77777777" w:rsidR="005D7952" w:rsidRDefault="005D7952" w:rsidP="00373141">
      <w:r>
        <w:separator/>
      </w:r>
    </w:p>
  </w:endnote>
  <w:endnote w:type="continuationSeparator" w:id="0">
    <w:p w14:paraId="41DC9F02" w14:textId="77777777" w:rsidR="005D7952" w:rsidRDefault="005D7952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A1FD8" w14:textId="77777777" w:rsidR="005D7952" w:rsidRDefault="005D7952" w:rsidP="00373141">
      <w:r>
        <w:separator/>
      </w:r>
    </w:p>
  </w:footnote>
  <w:footnote w:type="continuationSeparator" w:id="0">
    <w:p w14:paraId="7B8C15F6" w14:textId="77777777" w:rsidR="005D7952" w:rsidRDefault="005D7952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2E460032"/>
    <w:multiLevelType w:val="hybridMultilevel"/>
    <w:tmpl w:val="71AAF266"/>
    <w:lvl w:ilvl="0" w:tplc="BBCC2F32">
      <w:start w:val="1"/>
      <w:numFmt w:val="decimal"/>
      <w:lvlText w:val="%1."/>
      <w:lvlJc w:val="left"/>
      <w:pPr>
        <w:ind w:left="359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0FAAC60">
      <w:start w:val="2"/>
      <w:numFmt w:val="decimal"/>
      <w:lvlText w:val="%2."/>
      <w:lvlJc w:val="left"/>
      <w:pPr>
        <w:ind w:left="517" w:hanging="152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 w:tplc="5A5E2CC2">
      <w:start w:val="1"/>
      <w:numFmt w:val="decimal"/>
      <w:lvlText w:val="%3."/>
      <w:lvlJc w:val="left"/>
      <w:pPr>
        <w:ind w:left="507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9CE44876">
      <w:start w:val="1"/>
      <w:numFmt w:val="lowerLetter"/>
      <w:lvlText w:val="%4."/>
      <w:lvlJc w:val="left"/>
      <w:pPr>
        <w:ind w:left="407" w:hanging="18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4" w:tplc="6CAC8EF0">
      <w:numFmt w:val="bullet"/>
      <w:lvlText w:val="•"/>
      <w:lvlJc w:val="left"/>
      <w:pPr>
        <w:ind w:left="1792" w:hanging="189"/>
      </w:pPr>
      <w:rPr>
        <w:rFonts w:hint="default"/>
      </w:rPr>
    </w:lvl>
    <w:lvl w:ilvl="5" w:tplc="F1840962">
      <w:numFmt w:val="bullet"/>
      <w:lvlText w:val="•"/>
      <w:lvlJc w:val="left"/>
      <w:pPr>
        <w:ind w:left="3064" w:hanging="189"/>
      </w:pPr>
      <w:rPr>
        <w:rFonts w:hint="default"/>
      </w:rPr>
    </w:lvl>
    <w:lvl w:ilvl="6" w:tplc="38A47E24">
      <w:numFmt w:val="bullet"/>
      <w:lvlText w:val="•"/>
      <w:lvlJc w:val="left"/>
      <w:pPr>
        <w:ind w:left="4336" w:hanging="189"/>
      </w:pPr>
      <w:rPr>
        <w:rFonts w:hint="default"/>
      </w:rPr>
    </w:lvl>
    <w:lvl w:ilvl="7" w:tplc="B61E19C6">
      <w:numFmt w:val="bullet"/>
      <w:lvlText w:val="•"/>
      <w:lvlJc w:val="left"/>
      <w:pPr>
        <w:ind w:left="5608" w:hanging="189"/>
      </w:pPr>
      <w:rPr>
        <w:rFonts w:hint="default"/>
      </w:rPr>
    </w:lvl>
    <w:lvl w:ilvl="8" w:tplc="1D5CDBAE">
      <w:numFmt w:val="bullet"/>
      <w:lvlText w:val="•"/>
      <w:lvlJc w:val="left"/>
      <w:pPr>
        <w:ind w:left="6880" w:hanging="189"/>
      </w:pPr>
      <w:rPr>
        <w:rFonts w:hint="default"/>
      </w:rPr>
    </w:lvl>
  </w:abstractNum>
  <w:abstractNum w:abstractNumId="9">
    <w:nsid w:val="34E60741"/>
    <w:multiLevelType w:val="hybridMultilevel"/>
    <w:tmpl w:val="CE24F8C4"/>
    <w:lvl w:ilvl="0" w:tplc="29921C42">
      <w:numFmt w:val="bullet"/>
      <w:lvlText w:val=""/>
      <w:lvlJc w:val="left"/>
      <w:pPr>
        <w:ind w:left="877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93889A4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E82C9B1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84CAA2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9C1E9E14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04826206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1A3484D2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496CAEC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394A2242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0">
    <w:nsid w:val="41581D0E"/>
    <w:multiLevelType w:val="hybridMultilevel"/>
    <w:tmpl w:val="94AE71E4"/>
    <w:lvl w:ilvl="0" w:tplc="A050B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1F7435"/>
    <w:multiLevelType w:val="hybridMultilevel"/>
    <w:tmpl w:val="A856984A"/>
    <w:lvl w:ilvl="0" w:tplc="C4384DEA">
      <w:start w:val="1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863E8A56">
      <w:start w:val="1"/>
      <w:numFmt w:val="lowerLetter"/>
      <w:lvlText w:val="%2."/>
      <w:lvlJc w:val="left"/>
      <w:pPr>
        <w:ind w:left="157" w:hanging="230"/>
        <w:jc w:val="right"/>
      </w:pPr>
      <w:rPr>
        <w:rFonts w:hint="default"/>
        <w:w w:val="100"/>
        <w:u w:val="single" w:color="000000"/>
      </w:rPr>
    </w:lvl>
    <w:lvl w:ilvl="2" w:tplc="A7E0BC4C">
      <w:numFmt w:val="bullet"/>
      <w:lvlText w:val=""/>
      <w:lvlJc w:val="left"/>
      <w:pPr>
        <w:ind w:left="1267" w:hanging="23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49768BA8">
      <w:numFmt w:val="bullet"/>
      <w:lvlText w:val="•"/>
      <w:lvlJc w:val="left"/>
      <w:pPr>
        <w:ind w:left="2280" w:hanging="230"/>
      </w:pPr>
      <w:rPr>
        <w:rFonts w:hint="default"/>
      </w:rPr>
    </w:lvl>
    <w:lvl w:ilvl="4" w:tplc="2CB0A0E8">
      <w:numFmt w:val="bullet"/>
      <w:lvlText w:val="•"/>
      <w:lvlJc w:val="left"/>
      <w:pPr>
        <w:ind w:left="3301" w:hanging="230"/>
      </w:pPr>
      <w:rPr>
        <w:rFonts w:hint="default"/>
      </w:rPr>
    </w:lvl>
    <w:lvl w:ilvl="5" w:tplc="8BEC5EC0">
      <w:numFmt w:val="bullet"/>
      <w:lvlText w:val="•"/>
      <w:lvlJc w:val="left"/>
      <w:pPr>
        <w:ind w:left="4321" w:hanging="230"/>
      </w:pPr>
      <w:rPr>
        <w:rFonts w:hint="default"/>
      </w:rPr>
    </w:lvl>
    <w:lvl w:ilvl="6" w:tplc="79509378">
      <w:numFmt w:val="bullet"/>
      <w:lvlText w:val="•"/>
      <w:lvlJc w:val="left"/>
      <w:pPr>
        <w:ind w:left="5342" w:hanging="230"/>
      </w:pPr>
      <w:rPr>
        <w:rFonts w:hint="default"/>
      </w:rPr>
    </w:lvl>
    <w:lvl w:ilvl="7" w:tplc="1018BC10">
      <w:numFmt w:val="bullet"/>
      <w:lvlText w:val="•"/>
      <w:lvlJc w:val="left"/>
      <w:pPr>
        <w:ind w:left="6362" w:hanging="230"/>
      </w:pPr>
      <w:rPr>
        <w:rFonts w:hint="default"/>
      </w:rPr>
    </w:lvl>
    <w:lvl w:ilvl="8" w:tplc="437A1AAA">
      <w:numFmt w:val="bullet"/>
      <w:lvlText w:val="•"/>
      <w:lvlJc w:val="left"/>
      <w:pPr>
        <w:ind w:left="7383" w:hanging="230"/>
      </w:pPr>
      <w:rPr>
        <w:rFonts w:hint="default"/>
      </w:rPr>
    </w:lvl>
  </w:abstractNum>
  <w:abstractNum w:abstractNumId="13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5"/>
  </w:num>
  <w:num w:numId="5">
    <w:abstractNumId w:val="3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24313"/>
    <w:rsid w:val="00151439"/>
    <w:rsid w:val="001532D9"/>
    <w:rsid w:val="00174CAA"/>
    <w:rsid w:val="001923B6"/>
    <w:rsid w:val="001C0521"/>
    <w:rsid w:val="001C6351"/>
    <w:rsid w:val="001D6671"/>
    <w:rsid w:val="001E5B64"/>
    <w:rsid w:val="00210590"/>
    <w:rsid w:val="00217DB8"/>
    <w:rsid w:val="002319D2"/>
    <w:rsid w:val="002406AC"/>
    <w:rsid w:val="00251EB8"/>
    <w:rsid w:val="00257183"/>
    <w:rsid w:val="002C3BC7"/>
    <w:rsid w:val="002C6C4B"/>
    <w:rsid w:val="00305370"/>
    <w:rsid w:val="00305E7C"/>
    <w:rsid w:val="00324037"/>
    <w:rsid w:val="00332A7A"/>
    <w:rsid w:val="00345294"/>
    <w:rsid w:val="00367AC4"/>
    <w:rsid w:val="00373141"/>
    <w:rsid w:val="003812BF"/>
    <w:rsid w:val="003F5D82"/>
    <w:rsid w:val="004067F9"/>
    <w:rsid w:val="00445C2E"/>
    <w:rsid w:val="004644F2"/>
    <w:rsid w:val="00492BE1"/>
    <w:rsid w:val="00495A21"/>
    <w:rsid w:val="004A571B"/>
    <w:rsid w:val="004E4B87"/>
    <w:rsid w:val="004F01E0"/>
    <w:rsid w:val="00504EB4"/>
    <w:rsid w:val="00540BCE"/>
    <w:rsid w:val="00564F6A"/>
    <w:rsid w:val="00577720"/>
    <w:rsid w:val="00594FA7"/>
    <w:rsid w:val="00595D6C"/>
    <w:rsid w:val="005B1D2A"/>
    <w:rsid w:val="005C1879"/>
    <w:rsid w:val="005D0165"/>
    <w:rsid w:val="005D6E00"/>
    <w:rsid w:val="005D7952"/>
    <w:rsid w:val="0060019F"/>
    <w:rsid w:val="00616AD4"/>
    <w:rsid w:val="0062568D"/>
    <w:rsid w:val="00654973"/>
    <w:rsid w:val="00676C8D"/>
    <w:rsid w:val="00695C0A"/>
    <w:rsid w:val="00697ADE"/>
    <w:rsid w:val="006B5016"/>
    <w:rsid w:val="006C2E78"/>
    <w:rsid w:val="006C3A96"/>
    <w:rsid w:val="006E54D7"/>
    <w:rsid w:val="006F2D56"/>
    <w:rsid w:val="006F3B2C"/>
    <w:rsid w:val="007013CD"/>
    <w:rsid w:val="00717B68"/>
    <w:rsid w:val="007301C9"/>
    <w:rsid w:val="0074338F"/>
    <w:rsid w:val="007471A7"/>
    <w:rsid w:val="00750A93"/>
    <w:rsid w:val="00753EA6"/>
    <w:rsid w:val="00763970"/>
    <w:rsid w:val="00774921"/>
    <w:rsid w:val="00775A81"/>
    <w:rsid w:val="00777E3B"/>
    <w:rsid w:val="00784C99"/>
    <w:rsid w:val="007A5E87"/>
    <w:rsid w:val="007E74EC"/>
    <w:rsid w:val="007F6F8F"/>
    <w:rsid w:val="00827E57"/>
    <w:rsid w:val="00841087"/>
    <w:rsid w:val="00873C78"/>
    <w:rsid w:val="00883099"/>
    <w:rsid w:val="008908A3"/>
    <w:rsid w:val="008A102E"/>
    <w:rsid w:val="008A380A"/>
    <w:rsid w:val="008B06CE"/>
    <w:rsid w:val="008D0340"/>
    <w:rsid w:val="008E5269"/>
    <w:rsid w:val="00903760"/>
    <w:rsid w:val="009354B9"/>
    <w:rsid w:val="00936B77"/>
    <w:rsid w:val="00974C50"/>
    <w:rsid w:val="009772CD"/>
    <w:rsid w:val="009909B3"/>
    <w:rsid w:val="00997B4F"/>
    <w:rsid w:val="009B73CB"/>
    <w:rsid w:val="009C7D0B"/>
    <w:rsid w:val="009E3E78"/>
    <w:rsid w:val="009E7E66"/>
    <w:rsid w:val="00A06107"/>
    <w:rsid w:val="00A153B3"/>
    <w:rsid w:val="00A45426"/>
    <w:rsid w:val="00A51861"/>
    <w:rsid w:val="00A64F7F"/>
    <w:rsid w:val="00A86AB8"/>
    <w:rsid w:val="00A95E54"/>
    <w:rsid w:val="00AA01DB"/>
    <w:rsid w:val="00B008E9"/>
    <w:rsid w:val="00B12132"/>
    <w:rsid w:val="00B13A30"/>
    <w:rsid w:val="00B33BE6"/>
    <w:rsid w:val="00B37A1D"/>
    <w:rsid w:val="00B70F03"/>
    <w:rsid w:val="00B77284"/>
    <w:rsid w:val="00B87A07"/>
    <w:rsid w:val="00B90486"/>
    <w:rsid w:val="00BD65C0"/>
    <w:rsid w:val="00BE3700"/>
    <w:rsid w:val="00BE5FD1"/>
    <w:rsid w:val="00C12958"/>
    <w:rsid w:val="00C2676F"/>
    <w:rsid w:val="00C44A71"/>
    <w:rsid w:val="00C644B1"/>
    <w:rsid w:val="00C7021B"/>
    <w:rsid w:val="00CB667E"/>
    <w:rsid w:val="00CC7FBA"/>
    <w:rsid w:val="00CD406B"/>
    <w:rsid w:val="00CE518B"/>
    <w:rsid w:val="00D064DF"/>
    <w:rsid w:val="00D20EB5"/>
    <w:rsid w:val="00D21C76"/>
    <w:rsid w:val="00D24BB6"/>
    <w:rsid w:val="00D27D17"/>
    <w:rsid w:val="00D42E7B"/>
    <w:rsid w:val="00D47486"/>
    <w:rsid w:val="00D54EE1"/>
    <w:rsid w:val="00D566F6"/>
    <w:rsid w:val="00D568A7"/>
    <w:rsid w:val="00DB4B06"/>
    <w:rsid w:val="00DC03F4"/>
    <w:rsid w:val="00DD6B48"/>
    <w:rsid w:val="00DF1A9E"/>
    <w:rsid w:val="00DF7360"/>
    <w:rsid w:val="00E17D81"/>
    <w:rsid w:val="00E363F5"/>
    <w:rsid w:val="00E55552"/>
    <w:rsid w:val="00E9773B"/>
    <w:rsid w:val="00EC16FC"/>
    <w:rsid w:val="00ED434D"/>
    <w:rsid w:val="00F0369F"/>
    <w:rsid w:val="00F41B67"/>
    <w:rsid w:val="00F50DCD"/>
    <w:rsid w:val="00F73D03"/>
    <w:rsid w:val="00F74FCF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99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84CF8-42DA-5648-A95B-D852DBE0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1411</Words>
  <Characters>8043</Characters>
  <Application>Microsoft Macintosh Word</Application>
  <DocSecurity>0</DocSecurity>
  <Lines>67</Lines>
  <Paragraphs>18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29</cp:revision>
  <dcterms:created xsi:type="dcterms:W3CDTF">2019-09-08T11:46:00Z</dcterms:created>
  <dcterms:modified xsi:type="dcterms:W3CDTF">2020-01-29T14:39:00Z</dcterms:modified>
</cp:coreProperties>
</file>