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0EB9794B" w:rsidR="006F2D56" w:rsidRPr="00E7048F" w:rsidRDefault="00903C9B" w:rsidP="006F2D56">
                            <w:pPr>
                              <w:pStyle w:val="KonuBal"/>
                              <w:rPr>
                                <w:rFonts w:ascii="Times New Roman" w:hAnsi="Times New Roman" w:cs="Times New Roman"/>
                                <w:b/>
                                <w:sz w:val="70"/>
                                <w:szCs w:val="70"/>
                              </w:rPr>
                            </w:pPr>
                            <w:r>
                              <w:rPr>
                                <w:rFonts w:ascii="Times New Roman" w:hAnsi="Times New Roman" w:cs="Times New Roman"/>
                                <w:b/>
                                <w:sz w:val="70"/>
                                <w:szCs w:val="70"/>
                              </w:rPr>
                              <w:t>MİLLİ KÜLTÜRÜMÜZ</w:t>
                            </w:r>
                            <w:r w:rsidR="0059124A" w:rsidRPr="00E7048F">
                              <w:rPr>
                                <w:rFonts w:ascii="Times New Roman" w:hAnsi="Times New Roman" w:cs="Times New Roman"/>
                                <w:b/>
                                <w:sz w:val="70"/>
                                <w:szCs w:val="70"/>
                              </w:rPr>
                              <w:t xml:space="preserve">/ </w:t>
                            </w:r>
                            <w:r w:rsidR="00B930BA" w:rsidRPr="00E7048F">
                              <w:rPr>
                                <w:rFonts w:ascii="Times New Roman" w:hAnsi="Times New Roman" w:cs="Times New Roman"/>
                                <w:b/>
                                <w:sz w:val="70"/>
                                <w:szCs w:val="70"/>
                              </w:rPr>
                              <w:t>7</w:t>
                            </w:r>
                          </w:p>
                          <w:p w14:paraId="5C7CDB35" w14:textId="0EFD9C7F" w:rsidR="006F2D56" w:rsidRPr="008654B6" w:rsidRDefault="00903C9B" w:rsidP="006F2D56">
                            <w:pPr>
                              <w:pStyle w:val="KonuBal"/>
                              <w:rPr>
                                <w:rFonts w:ascii="Times New Roman" w:hAnsi="Times New Roman" w:cs="Times New Roman"/>
                                <w:b/>
                                <w:sz w:val="40"/>
                                <w:szCs w:val="40"/>
                              </w:rPr>
                            </w:pPr>
                            <w:r>
                              <w:rPr>
                                <w:rFonts w:ascii="Times New Roman" w:hAnsi="Times New Roman" w:cs="Times New Roman"/>
                                <w:b/>
                                <w:sz w:val="40"/>
                                <w:szCs w:val="40"/>
                              </w:rPr>
                              <w:t>TÜRK MUTFAK KÜLTÜRÜNDE KAHVE</w:t>
                            </w:r>
                          </w:p>
                          <w:p w14:paraId="3CF27657" w14:textId="42CB0D61" w:rsidR="006F2D56" w:rsidRPr="006F2D56" w:rsidRDefault="00903C9B"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09_13</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0EB9794B" w:rsidR="006F2D56" w:rsidRPr="00E7048F" w:rsidRDefault="00903C9B" w:rsidP="006F2D56">
                      <w:pPr>
                        <w:pStyle w:val="KonuBal"/>
                        <w:rPr>
                          <w:rFonts w:ascii="Times New Roman" w:hAnsi="Times New Roman" w:cs="Times New Roman"/>
                          <w:b/>
                          <w:sz w:val="70"/>
                          <w:szCs w:val="70"/>
                        </w:rPr>
                      </w:pPr>
                      <w:r>
                        <w:rPr>
                          <w:rFonts w:ascii="Times New Roman" w:hAnsi="Times New Roman" w:cs="Times New Roman"/>
                          <w:b/>
                          <w:sz w:val="70"/>
                          <w:szCs w:val="70"/>
                        </w:rPr>
                        <w:t>MİLLİ KÜLTÜRÜMÜZ</w:t>
                      </w:r>
                      <w:r w:rsidR="0059124A" w:rsidRPr="00E7048F">
                        <w:rPr>
                          <w:rFonts w:ascii="Times New Roman" w:hAnsi="Times New Roman" w:cs="Times New Roman"/>
                          <w:b/>
                          <w:sz w:val="70"/>
                          <w:szCs w:val="70"/>
                        </w:rPr>
                        <w:t xml:space="preserve">/ </w:t>
                      </w:r>
                      <w:r w:rsidR="00B930BA" w:rsidRPr="00E7048F">
                        <w:rPr>
                          <w:rFonts w:ascii="Times New Roman" w:hAnsi="Times New Roman" w:cs="Times New Roman"/>
                          <w:b/>
                          <w:sz w:val="70"/>
                          <w:szCs w:val="70"/>
                        </w:rPr>
                        <w:t>7</w:t>
                      </w:r>
                    </w:p>
                    <w:p w14:paraId="5C7CDB35" w14:textId="0EFD9C7F" w:rsidR="006F2D56" w:rsidRPr="008654B6" w:rsidRDefault="00903C9B" w:rsidP="006F2D56">
                      <w:pPr>
                        <w:pStyle w:val="KonuBal"/>
                        <w:rPr>
                          <w:rFonts w:ascii="Times New Roman" w:hAnsi="Times New Roman" w:cs="Times New Roman"/>
                          <w:b/>
                          <w:sz w:val="40"/>
                          <w:szCs w:val="40"/>
                        </w:rPr>
                      </w:pPr>
                      <w:r>
                        <w:rPr>
                          <w:rFonts w:ascii="Times New Roman" w:hAnsi="Times New Roman" w:cs="Times New Roman"/>
                          <w:b/>
                          <w:sz w:val="40"/>
                          <w:szCs w:val="40"/>
                        </w:rPr>
                        <w:t>TÜRK MUTFAK KÜLTÜRÜNDE KAHVE</w:t>
                      </w:r>
                    </w:p>
                    <w:p w14:paraId="3CF27657" w14:textId="42CB0D61" w:rsidR="006F2D56" w:rsidRPr="006F2D56" w:rsidRDefault="00903C9B"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09_13</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6778C203"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1487BEA" w14:textId="287D3C23" w:rsidR="00033AB8" w:rsidRDefault="00033AB8" w:rsidP="00033AB8">
      <w:pPr>
        <w:tabs>
          <w:tab w:val="left" w:pos="2769"/>
        </w:tabs>
        <w:rPr>
          <w:b/>
          <w:color w:val="FF0000"/>
          <w:sz w:val="22"/>
          <w:szCs w:val="22"/>
        </w:rPr>
      </w:pPr>
      <w:r w:rsidRPr="00033AB8">
        <w:rPr>
          <w:b/>
          <w:color w:val="5B9BD5" w:themeColor="accent1"/>
          <w:sz w:val="22"/>
          <w:szCs w:val="22"/>
        </w:rPr>
        <w:t>Sınıf</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B930BA">
        <w:rPr>
          <w:b/>
          <w:color w:val="000000" w:themeColor="text1"/>
          <w:sz w:val="22"/>
          <w:szCs w:val="22"/>
        </w:rPr>
        <w:t>7</w:t>
      </w:r>
    </w:p>
    <w:p w14:paraId="1E4D11DF" w14:textId="77777777" w:rsidR="00903C9B" w:rsidRDefault="002D508C" w:rsidP="00903C9B">
      <w:pPr>
        <w:tabs>
          <w:tab w:val="left" w:pos="2769"/>
        </w:tabs>
        <w:rPr>
          <w:b/>
          <w:color w:val="5B9BD5" w:themeColor="accent1"/>
          <w:sz w:val="22"/>
          <w:szCs w:val="22"/>
        </w:rPr>
      </w:pPr>
      <w:r>
        <w:rPr>
          <w:b/>
          <w:color w:val="5B9BD5" w:themeColor="accent1"/>
          <w:sz w:val="22"/>
          <w:szCs w:val="22"/>
        </w:rPr>
        <w:t xml:space="preserve">Tema / Metin Adı </w:t>
      </w:r>
      <w:r>
        <w:rPr>
          <w:b/>
          <w:color w:val="5B9BD5" w:themeColor="accent1"/>
          <w:sz w:val="22"/>
          <w:szCs w:val="22"/>
        </w:rPr>
        <w:tab/>
        <w:t xml:space="preserve">: </w:t>
      </w:r>
      <w:r w:rsidR="00903C9B">
        <w:rPr>
          <w:b/>
          <w:bCs/>
          <w:color w:val="000000"/>
          <w:sz w:val="18"/>
          <w:szCs w:val="18"/>
        </w:rPr>
        <w:t xml:space="preserve">MİLLİ KÜLTÜRÜMÜZ </w:t>
      </w:r>
      <w:r w:rsidR="00903C9B" w:rsidRPr="004D0F1A">
        <w:rPr>
          <w:b/>
          <w:bCs/>
          <w:color w:val="000000"/>
          <w:sz w:val="18"/>
          <w:szCs w:val="18"/>
        </w:rPr>
        <w:t xml:space="preserve">/ </w:t>
      </w:r>
      <w:r w:rsidR="00903C9B">
        <w:rPr>
          <w:b/>
          <w:bCs/>
          <w:color w:val="000000"/>
          <w:sz w:val="18"/>
          <w:szCs w:val="18"/>
        </w:rPr>
        <w:t>TÜRK MUTFAK KÜLTÜRÜNDE KAHVE</w:t>
      </w:r>
      <w:r w:rsidR="00903C9B" w:rsidRPr="00033AB8">
        <w:rPr>
          <w:b/>
          <w:color w:val="5B9BD5" w:themeColor="accent1"/>
          <w:sz w:val="22"/>
          <w:szCs w:val="22"/>
        </w:rPr>
        <w:t xml:space="preserve"> </w:t>
      </w:r>
    </w:p>
    <w:p w14:paraId="5AD890CF" w14:textId="7CDCEFE0" w:rsidR="008654B6" w:rsidRPr="00903C9B" w:rsidRDefault="00903C9B" w:rsidP="00903C9B">
      <w:pPr>
        <w:spacing w:before="20" w:after="20"/>
        <w:ind w:left="61" w:right="-144"/>
        <w:jc w:val="both"/>
        <w:rPr>
          <w:color w:val="000000"/>
          <w:sz w:val="18"/>
          <w:szCs w:val="18"/>
        </w:rPr>
      </w:pPr>
      <w:r>
        <w:rPr>
          <w:b/>
          <w:color w:val="5B9BD5" w:themeColor="accent1"/>
          <w:sz w:val="22"/>
          <w:szCs w:val="22"/>
        </w:rPr>
        <w:t>Konu</w:t>
      </w:r>
      <w:r>
        <w:rPr>
          <w:b/>
          <w:color w:val="5B9BD5" w:themeColor="accent1"/>
          <w:sz w:val="22"/>
          <w:szCs w:val="22"/>
        </w:rPr>
        <w:tab/>
      </w:r>
      <w:r>
        <w:rPr>
          <w:b/>
          <w:color w:val="5B9BD5" w:themeColor="accent1"/>
          <w:sz w:val="22"/>
          <w:szCs w:val="22"/>
        </w:rPr>
        <w:tab/>
      </w:r>
      <w:r>
        <w:rPr>
          <w:b/>
          <w:color w:val="5B9BD5" w:themeColor="accent1"/>
          <w:sz w:val="22"/>
          <w:szCs w:val="22"/>
        </w:rPr>
        <w:tab/>
        <w:t xml:space="preserve">            </w:t>
      </w:r>
      <w:r w:rsidR="00033AB8" w:rsidRPr="00033AB8">
        <w:rPr>
          <w:b/>
          <w:color w:val="5B9BD5" w:themeColor="accent1"/>
          <w:sz w:val="22"/>
          <w:szCs w:val="22"/>
        </w:rPr>
        <w:t xml:space="preserve">: </w:t>
      </w:r>
      <w:r>
        <w:rPr>
          <w:color w:val="000000"/>
          <w:sz w:val="18"/>
          <w:szCs w:val="18"/>
        </w:rPr>
        <w:t>Amaç- sonuç / Neden-sonuç / Karşılaştırma cümleleri</w:t>
      </w:r>
      <w:r>
        <w:rPr>
          <w:color w:val="000000"/>
          <w:sz w:val="18"/>
          <w:szCs w:val="18"/>
        </w:rPr>
        <w:t xml:space="preserve"> / </w:t>
      </w:r>
      <w:r>
        <w:rPr>
          <w:color w:val="000000"/>
          <w:sz w:val="18"/>
          <w:szCs w:val="18"/>
        </w:rPr>
        <w:t>Atasözleri</w:t>
      </w:r>
      <w:r>
        <w:rPr>
          <w:color w:val="000000"/>
          <w:sz w:val="18"/>
          <w:szCs w:val="18"/>
        </w:rPr>
        <w:t xml:space="preserve"> / </w:t>
      </w:r>
      <w:r>
        <w:rPr>
          <w:color w:val="000000"/>
          <w:sz w:val="18"/>
          <w:szCs w:val="18"/>
        </w:rPr>
        <w:t>Metin karşılaştırma</w:t>
      </w:r>
      <w:r>
        <w:rPr>
          <w:color w:val="000000"/>
          <w:sz w:val="18"/>
          <w:szCs w:val="18"/>
        </w:rPr>
        <w:t xml:space="preserve"> / Düşünmeyi geliştirme yolları /  </w:t>
      </w:r>
      <w:r>
        <w:rPr>
          <w:color w:val="000000"/>
          <w:sz w:val="18"/>
          <w:szCs w:val="18"/>
        </w:rPr>
        <w:t>Ek-fiil</w:t>
      </w:r>
      <w:r>
        <w:rPr>
          <w:color w:val="000000"/>
          <w:sz w:val="20"/>
          <w:szCs w:val="20"/>
        </w:rPr>
        <w:tab/>
      </w:r>
    </w:p>
    <w:p w14:paraId="3AB3DED5" w14:textId="071023E7" w:rsidR="002D508C" w:rsidRPr="002D508C" w:rsidRDefault="008654B6" w:rsidP="002D508C">
      <w:pPr>
        <w:tabs>
          <w:tab w:val="left" w:pos="2769"/>
        </w:tabs>
        <w:rPr>
          <w:b/>
          <w:color w:val="5B9BD5" w:themeColor="accent1"/>
          <w:sz w:val="22"/>
          <w:szCs w:val="22"/>
        </w:rPr>
      </w:pPr>
      <w:r>
        <w:rPr>
          <w:b/>
          <w:noProof/>
          <w:sz w:val="20"/>
          <w:szCs w:val="20"/>
        </w:rPr>
        <w:drawing>
          <wp:anchor distT="0" distB="0" distL="114300" distR="114300" simplePos="0" relativeHeight="251668480" behindDoc="0" locked="0" layoutInCell="1" allowOverlap="1" wp14:anchorId="2FBEC8D9" wp14:editId="407795A1">
            <wp:simplePos x="0" y="0"/>
            <wp:positionH relativeFrom="column">
              <wp:posOffset>2810510</wp:posOffset>
            </wp:positionH>
            <wp:positionV relativeFrom="paragraph">
              <wp:posOffset>69215</wp:posOffset>
            </wp:positionV>
            <wp:extent cx="434340" cy="434340"/>
            <wp:effectExtent l="0" t="0" r="0" b="0"/>
            <wp:wrapThrough wrapText="bothSides">
              <wp:wrapPolygon edited="0">
                <wp:start x="2526" y="3789"/>
                <wp:lineTo x="0" y="8842"/>
                <wp:lineTo x="0" y="16421"/>
                <wp:lineTo x="20211" y="16421"/>
                <wp:lineTo x="20211" y="10105"/>
                <wp:lineTo x="18947" y="3789"/>
                <wp:lineTo x="2526" y="3789"/>
              </wp:wrapPolygon>
            </wp:wrapThrough>
            <wp:docPr id="1" name="Resim 1"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DC663" w14:textId="13D90136" w:rsidR="002D508C" w:rsidRDefault="002D508C" w:rsidP="00033AB8">
      <w:pPr>
        <w:tabs>
          <w:tab w:val="left" w:pos="2769"/>
        </w:tabs>
        <w:rPr>
          <w:color w:val="000000" w:themeColor="text1"/>
        </w:rPr>
      </w:pPr>
    </w:p>
    <w:p w14:paraId="154E39A8" w14:textId="462AB743" w:rsidR="00750A93" w:rsidRPr="007F6F8F" w:rsidRDefault="00750A93" w:rsidP="00750A93">
      <w:pPr>
        <w:tabs>
          <w:tab w:val="left" w:pos="2769"/>
        </w:tabs>
        <w:rPr>
          <w:color w:val="000000" w:themeColor="text1"/>
          <w:sz w:val="22"/>
          <w:szCs w:val="22"/>
        </w:rPr>
      </w:pPr>
    </w:p>
    <w:p w14:paraId="660FF8F2"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090A0423" w14:textId="77777777" w:rsidR="00903C9B" w:rsidRPr="00903C9B" w:rsidRDefault="00903C9B" w:rsidP="00903C9B">
      <w:pPr>
        <w:autoSpaceDE w:val="0"/>
        <w:autoSpaceDN w:val="0"/>
        <w:adjustRightInd w:val="0"/>
        <w:ind w:right="-144"/>
        <w:jc w:val="both"/>
        <w:rPr>
          <w:b/>
          <w:bCs/>
          <w:sz w:val="16"/>
          <w:szCs w:val="16"/>
          <w:u w:val="single"/>
        </w:rPr>
      </w:pPr>
      <w:r w:rsidRPr="00903C9B">
        <w:rPr>
          <w:b/>
          <w:bCs/>
          <w:sz w:val="16"/>
          <w:szCs w:val="16"/>
          <w:u w:val="single"/>
        </w:rPr>
        <w:t>OKUMA</w:t>
      </w:r>
    </w:p>
    <w:p w14:paraId="604D6763" w14:textId="77777777" w:rsidR="00903C9B" w:rsidRPr="00903C9B" w:rsidRDefault="00903C9B" w:rsidP="00903C9B">
      <w:pPr>
        <w:pStyle w:val="AralkYok"/>
        <w:rPr>
          <w:rFonts w:ascii="Times New Roman" w:hAnsi="Times New Roman" w:cs="Times New Roman"/>
          <w:sz w:val="16"/>
          <w:szCs w:val="16"/>
          <w:lang w:val="tr-TR"/>
        </w:rPr>
      </w:pPr>
      <w:r w:rsidRPr="00903C9B">
        <w:rPr>
          <w:rFonts w:ascii="Times New Roman" w:hAnsi="Times New Roman" w:cs="Times New Roman"/>
          <w:sz w:val="16"/>
          <w:szCs w:val="16"/>
          <w:lang w:val="tr-TR"/>
        </w:rPr>
        <w:t xml:space="preserve">T.7.3.1. Noktalama işaretlerine dikkat ederek sesli ve sessiz okur. </w:t>
      </w:r>
    </w:p>
    <w:p w14:paraId="14843568" w14:textId="77777777" w:rsidR="00903C9B" w:rsidRPr="00903C9B" w:rsidRDefault="00903C9B" w:rsidP="00903C9B">
      <w:pPr>
        <w:rPr>
          <w:sz w:val="16"/>
          <w:szCs w:val="16"/>
        </w:rPr>
      </w:pPr>
      <w:r w:rsidRPr="00903C9B">
        <w:rPr>
          <w:sz w:val="16"/>
          <w:szCs w:val="16"/>
        </w:rPr>
        <w:t xml:space="preserve">T.7.3.5. Bağlamdan hareketle bilmediği kelime ve kelime gruplarının anlamını tahmin eder. </w:t>
      </w:r>
    </w:p>
    <w:p w14:paraId="2F019499" w14:textId="77777777" w:rsidR="00903C9B" w:rsidRPr="00903C9B" w:rsidRDefault="00903C9B" w:rsidP="00903C9B">
      <w:pPr>
        <w:pStyle w:val="AralkYok"/>
        <w:rPr>
          <w:rFonts w:ascii="Times New Roman" w:hAnsi="Times New Roman" w:cs="Times New Roman"/>
          <w:sz w:val="16"/>
          <w:szCs w:val="16"/>
          <w:lang w:val="tr-TR"/>
        </w:rPr>
      </w:pPr>
      <w:r w:rsidRPr="00903C9B">
        <w:rPr>
          <w:rFonts w:ascii="Times New Roman" w:hAnsi="Times New Roman" w:cs="Times New Roman"/>
          <w:sz w:val="16"/>
          <w:szCs w:val="16"/>
          <w:lang w:val="tr-TR"/>
        </w:rPr>
        <w:t xml:space="preserve">T.7.3.6. Deyim ve atasözlerinin metne katkısını belirler. </w:t>
      </w:r>
    </w:p>
    <w:p w14:paraId="6AAE85CD" w14:textId="77777777" w:rsidR="00903C9B" w:rsidRPr="00903C9B" w:rsidRDefault="00903C9B" w:rsidP="00903C9B">
      <w:pPr>
        <w:pStyle w:val="AralkYok"/>
        <w:rPr>
          <w:rFonts w:ascii="Times New Roman" w:hAnsi="Times New Roman" w:cs="Times New Roman"/>
          <w:sz w:val="16"/>
          <w:szCs w:val="16"/>
          <w:lang w:val="tr-TR"/>
        </w:rPr>
      </w:pPr>
      <w:r w:rsidRPr="00903C9B">
        <w:rPr>
          <w:rFonts w:ascii="Times New Roman" w:hAnsi="Times New Roman" w:cs="Times New Roman"/>
          <w:sz w:val="16"/>
          <w:szCs w:val="16"/>
          <w:lang w:val="tr-TR"/>
        </w:rPr>
        <w:t xml:space="preserve">T.7.3.19. Metinle ilgili soruları cevaplar. Metin içi ve metin dışı anlam ilişkileri kurulur. </w:t>
      </w:r>
    </w:p>
    <w:p w14:paraId="444FE99B" w14:textId="77777777" w:rsidR="00903C9B" w:rsidRPr="00903C9B" w:rsidRDefault="00903C9B" w:rsidP="00903C9B">
      <w:pPr>
        <w:pStyle w:val="AralkYok"/>
        <w:rPr>
          <w:rFonts w:ascii="Times New Roman" w:hAnsi="Times New Roman" w:cs="Times New Roman"/>
          <w:sz w:val="16"/>
          <w:szCs w:val="16"/>
          <w:lang w:val="tr-TR"/>
        </w:rPr>
      </w:pPr>
      <w:r w:rsidRPr="00903C9B">
        <w:rPr>
          <w:rFonts w:ascii="Times New Roman" w:hAnsi="Times New Roman" w:cs="Times New Roman"/>
          <w:sz w:val="16"/>
          <w:szCs w:val="16"/>
          <w:lang w:val="tr-TR"/>
        </w:rPr>
        <w:t xml:space="preserve">T.7.3.25. Metinler arasında karşılaştırma yapar. Bakış açısı ve mesajlar karşılaştırılır. </w:t>
      </w:r>
    </w:p>
    <w:p w14:paraId="48C1BADF" w14:textId="77777777" w:rsidR="00903C9B" w:rsidRPr="00903C9B" w:rsidRDefault="00903C9B" w:rsidP="00903C9B">
      <w:pPr>
        <w:pStyle w:val="AralkYok"/>
        <w:rPr>
          <w:rFonts w:ascii="Times New Roman" w:hAnsi="Times New Roman" w:cs="Times New Roman"/>
          <w:sz w:val="16"/>
          <w:szCs w:val="16"/>
          <w:lang w:val="tr-TR"/>
        </w:rPr>
      </w:pPr>
      <w:r w:rsidRPr="00903C9B">
        <w:rPr>
          <w:rFonts w:ascii="Times New Roman" w:hAnsi="Times New Roman" w:cs="Times New Roman"/>
          <w:sz w:val="16"/>
          <w:szCs w:val="16"/>
          <w:lang w:val="tr-TR"/>
        </w:rPr>
        <w:t xml:space="preserve">T.7.3.28. Okudukları ile ilgili çıkarımlarda bulunur. Metinlerdeki neden-sonuç, amaç-sonuç, koşul, karşılaştırma, benzetme, örneklendirme, duygu belirten ifadeler ve abartma üzerinde durulur. </w:t>
      </w:r>
    </w:p>
    <w:p w14:paraId="4B2AD580" w14:textId="77777777" w:rsidR="00903C9B" w:rsidRPr="00903C9B" w:rsidRDefault="00903C9B" w:rsidP="00903C9B">
      <w:pPr>
        <w:autoSpaceDE w:val="0"/>
        <w:autoSpaceDN w:val="0"/>
        <w:adjustRightInd w:val="0"/>
        <w:ind w:right="-144"/>
        <w:rPr>
          <w:sz w:val="16"/>
          <w:szCs w:val="16"/>
        </w:rPr>
      </w:pPr>
      <w:r w:rsidRPr="00903C9B">
        <w:rPr>
          <w:sz w:val="16"/>
          <w:szCs w:val="16"/>
        </w:rPr>
        <w:t>T.7.3.29. Metin türlerini ayırt eder.</w:t>
      </w:r>
    </w:p>
    <w:p w14:paraId="454D7D32" w14:textId="77777777" w:rsidR="00903C9B" w:rsidRPr="00903C9B" w:rsidRDefault="00903C9B" w:rsidP="00903C9B">
      <w:pPr>
        <w:autoSpaceDE w:val="0"/>
        <w:autoSpaceDN w:val="0"/>
        <w:adjustRightInd w:val="0"/>
        <w:ind w:right="-144"/>
        <w:rPr>
          <w:b/>
          <w:sz w:val="16"/>
          <w:szCs w:val="16"/>
          <w:u w:val="single"/>
        </w:rPr>
      </w:pPr>
    </w:p>
    <w:p w14:paraId="48C8BE01" w14:textId="77777777" w:rsidR="00903C9B" w:rsidRPr="00903C9B" w:rsidRDefault="00903C9B" w:rsidP="00903C9B">
      <w:pPr>
        <w:autoSpaceDE w:val="0"/>
        <w:autoSpaceDN w:val="0"/>
        <w:adjustRightInd w:val="0"/>
        <w:ind w:right="-144"/>
        <w:rPr>
          <w:b/>
          <w:sz w:val="16"/>
          <w:szCs w:val="16"/>
          <w:u w:val="single"/>
        </w:rPr>
      </w:pPr>
      <w:r w:rsidRPr="00903C9B">
        <w:rPr>
          <w:b/>
          <w:sz w:val="16"/>
          <w:szCs w:val="16"/>
          <w:u w:val="single"/>
        </w:rPr>
        <w:t>KONUŞMA</w:t>
      </w:r>
    </w:p>
    <w:p w14:paraId="582E1A35" w14:textId="77777777" w:rsidR="00903C9B" w:rsidRPr="00903C9B" w:rsidRDefault="00903C9B" w:rsidP="00903C9B">
      <w:pPr>
        <w:pStyle w:val="AralkYok"/>
        <w:rPr>
          <w:rFonts w:ascii="Times New Roman" w:hAnsi="Times New Roman" w:cs="Times New Roman"/>
          <w:sz w:val="16"/>
          <w:szCs w:val="16"/>
          <w:lang w:val="tr-TR"/>
        </w:rPr>
      </w:pPr>
      <w:r w:rsidRPr="00903C9B">
        <w:rPr>
          <w:rFonts w:ascii="Times New Roman" w:hAnsi="Times New Roman" w:cs="Times New Roman"/>
          <w:sz w:val="16"/>
          <w:szCs w:val="16"/>
          <w:lang w:val="tr-TR"/>
        </w:rPr>
        <w:t xml:space="preserve">T.7.2.1. Hazırlıklı konuşma yapar. Öğrencilerin düşüncelerini mantıksal bir bütünlük içinde sunmaları, görsel, işitsel vb. destekleyici materyaller kullanarak sunu hazırlamaları sağlanır. </w:t>
      </w:r>
    </w:p>
    <w:p w14:paraId="7BB04807" w14:textId="77777777" w:rsidR="00903C9B" w:rsidRPr="00903C9B" w:rsidRDefault="00903C9B" w:rsidP="00903C9B">
      <w:pPr>
        <w:ind w:right="-144"/>
        <w:rPr>
          <w:b/>
          <w:bCs/>
          <w:sz w:val="16"/>
          <w:szCs w:val="16"/>
          <w:u w:val="single"/>
        </w:rPr>
      </w:pPr>
    </w:p>
    <w:p w14:paraId="34C84083" w14:textId="77777777" w:rsidR="00903C9B" w:rsidRPr="00903C9B" w:rsidRDefault="00903C9B" w:rsidP="00903C9B">
      <w:pPr>
        <w:ind w:right="-144"/>
        <w:rPr>
          <w:b/>
          <w:bCs/>
          <w:sz w:val="16"/>
          <w:szCs w:val="16"/>
          <w:u w:val="single"/>
        </w:rPr>
      </w:pPr>
      <w:r w:rsidRPr="00903C9B">
        <w:rPr>
          <w:b/>
          <w:bCs/>
          <w:sz w:val="16"/>
          <w:szCs w:val="16"/>
          <w:u w:val="single"/>
        </w:rPr>
        <w:t>YAZMA</w:t>
      </w:r>
    </w:p>
    <w:p w14:paraId="015FA0C2" w14:textId="77777777" w:rsidR="00903C9B" w:rsidRPr="00903C9B" w:rsidRDefault="00903C9B" w:rsidP="00903C9B">
      <w:pPr>
        <w:pStyle w:val="AralkYok"/>
        <w:rPr>
          <w:rFonts w:ascii="Times New Roman" w:hAnsi="Times New Roman" w:cs="Times New Roman"/>
          <w:sz w:val="16"/>
          <w:szCs w:val="16"/>
          <w:lang w:val="tr-TR"/>
        </w:rPr>
      </w:pPr>
      <w:r w:rsidRPr="00903C9B">
        <w:rPr>
          <w:rFonts w:ascii="Times New Roman" w:hAnsi="Times New Roman" w:cs="Times New Roman"/>
          <w:sz w:val="16"/>
          <w:szCs w:val="16"/>
          <w:lang w:val="tr-TR"/>
        </w:rPr>
        <w:t xml:space="preserve">T.7.4.2. Bilgilendirici metin yazar. </w:t>
      </w:r>
    </w:p>
    <w:p w14:paraId="4CA6EAAC" w14:textId="77777777" w:rsidR="00903C9B" w:rsidRPr="00903C9B" w:rsidRDefault="00903C9B" w:rsidP="00903C9B">
      <w:pPr>
        <w:pStyle w:val="AralkYok"/>
        <w:rPr>
          <w:rFonts w:ascii="Times New Roman" w:hAnsi="Times New Roman" w:cs="Times New Roman"/>
          <w:sz w:val="16"/>
          <w:szCs w:val="16"/>
          <w:lang w:val="tr-TR"/>
        </w:rPr>
      </w:pPr>
      <w:r w:rsidRPr="00903C9B">
        <w:rPr>
          <w:rFonts w:ascii="Times New Roman" w:hAnsi="Times New Roman" w:cs="Times New Roman"/>
          <w:sz w:val="16"/>
          <w:szCs w:val="16"/>
          <w:lang w:val="tr-TR"/>
        </w:rPr>
        <w:t xml:space="preserve">T.7.4.6. Bir işi işlem basamaklarına göre yazar. </w:t>
      </w:r>
    </w:p>
    <w:p w14:paraId="3A85AB2B" w14:textId="77777777" w:rsidR="00903C9B" w:rsidRPr="00903C9B" w:rsidRDefault="00903C9B" w:rsidP="00903C9B">
      <w:pPr>
        <w:pStyle w:val="AralkYok"/>
        <w:rPr>
          <w:rFonts w:ascii="Times New Roman" w:hAnsi="Times New Roman" w:cs="Times New Roman"/>
          <w:sz w:val="16"/>
          <w:szCs w:val="16"/>
          <w:lang w:val="tr-TR"/>
        </w:rPr>
      </w:pPr>
      <w:r w:rsidRPr="00903C9B">
        <w:rPr>
          <w:rFonts w:ascii="Times New Roman" w:hAnsi="Times New Roman" w:cs="Times New Roman"/>
          <w:sz w:val="16"/>
          <w:szCs w:val="16"/>
          <w:lang w:val="tr-TR"/>
        </w:rPr>
        <w:t xml:space="preserve">T.7.4.12. Yazdıklarının içeriğine uygun başlık belirler. </w:t>
      </w:r>
    </w:p>
    <w:p w14:paraId="35045807" w14:textId="77777777" w:rsidR="00903C9B" w:rsidRPr="00903C9B" w:rsidRDefault="00903C9B" w:rsidP="00903C9B">
      <w:pPr>
        <w:pStyle w:val="AralkYok"/>
        <w:rPr>
          <w:rFonts w:ascii="Times New Roman" w:hAnsi="Times New Roman" w:cs="Times New Roman"/>
          <w:sz w:val="16"/>
          <w:szCs w:val="16"/>
          <w:lang w:val="tr-TR"/>
        </w:rPr>
      </w:pPr>
      <w:r w:rsidRPr="00903C9B">
        <w:rPr>
          <w:rFonts w:ascii="Times New Roman" w:hAnsi="Times New Roman" w:cs="Times New Roman"/>
          <w:sz w:val="16"/>
          <w:szCs w:val="16"/>
          <w:lang w:val="tr-TR"/>
        </w:rPr>
        <w:t>T.7.4.13. Ek fiili işlevlerine uygun olarak kullanır.</w:t>
      </w:r>
    </w:p>
    <w:p w14:paraId="02B1E25B" w14:textId="77777777" w:rsidR="00903C9B" w:rsidRPr="00903C9B" w:rsidRDefault="00903C9B" w:rsidP="00903C9B">
      <w:pPr>
        <w:pStyle w:val="AralkYok"/>
        <w:rPr>
          <w:rFonts w:ascii="Times New Roman" w:hAnsi="Times New Roman" w:cs="Times New Roman"/>
          <w:sz w:val="16"/>
          <w:szCs w:val="16"/>
          <w:lang w:val="tr-TR"/>
        </w:rPr>
      </w:pPr>
      <w:r w:rsidRPr="00903C9B">
        <w:rPr>
          <w:rFonts w:ascii="Times New Roman" w:hAnsi="Times New Roman" w:cs="Times New Roman"/>
          <w:sz w:val="16"/>
          <w:szCs w:val="16"/>
          <w:lang w:val="tr-TR"/>
        </w:rPr>
        <w:t xml:space="preserve"> T.7.4.14. Araştırmalarının sonuçlarını yazılı olarak sunar. </w:t>
      </w:r>
    </w:p>
    <w:p w14:paraId="7D45806A" w14:textId="77777777" w:rsidR="00903C9B" w:rsidRPr="00903C9B" w:rsidRDefault="00903C9B" w:rsidP="00903C9B">
      <w:pPr>
        <w:pStyle w:val="AralkYok"/>
        <w:rPr>
          <w:rFonts w:ascii="Times New Roman" w:hAnsi="Times New Roman" w:cs="Times New Roman"/>
          <w:sz w:val="16"/>
          <w:szCs w:val="16"/>
          <w:lang w:val="tr-TR"/>
        </w:rPr>
      </w:pPr>
      <w:r w:rsidRPr="00903C9B">
        <w:rPr>
          <w:rFonts w:ascii="Times New Roman" w:hAnsi="Times New Roman" w:cs="Times New Roman"/>
          <w:sz w:val="16"/>
          <w:szCs w:val="16"/>
          <w:lang w:val="tr-TR"/>
        </w:rPr>
        <w:t xml:space="preserve">T.7.4.16. Yazdıklarını düzenler. </w:t>
      </w:r>
    </w:p>
    <w:p w14:paraId="2E4BFE72" w14:textId="403080AE"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1B20CE8B" w14:textId="639DED90" w:rsidR="00033AB8" w:rsidRDefault="00D24BB6" w:rsidP="00CB06CC">
      <w:pPr>
        <w:spacing w:before="40"/>
        <w:rPr>
          <w:b/>
          <w:color w:val="5B9BD5" w:themeColor="accent1"/>
          <w:sz w:val="22"/>
          <w:szCs w:val="22"/>
          <w:u w:val="single"/>
        </w:rPr>
      </w:pPr>
      <w:r w:rsidRPr="001C6351">
        <w:rPr>
          <w:bCs/>
          <w:color w:val="000000"/>
          <w:sz w:val="22"/>
          <w:szCs w:val="22"/>
        </w:rPr>
        <w:t xml:space="preserve">Okuma, </w:t>
      </w:r>
      <w:r w:rsidR="00B930BA">
        <w:rPr>
          <w:bCs/>
          <w:color w:val="000000"/>
          <w:sz w:val="22"/>
          <w:szCs w:val="22"/>
        </w:rPr>
        <w:t>bölerek</w:t>
      </w:r>
      <w:r w:rsidRPr="001C6351">
        <w:rPr>
          <w:bCs/>
          <w:color w:val="000000"/>
          <w:sz w:val="22"/>
          <w:szCs w:val="22"/>
        </w:rPr>
        <w:t xml:space="preserve"> okuma, inceleme, günlük hayatla ilişkilendirme ve günlük hayattan örnekler verme</w:t>
      </w:r>
      <w:r w:rsidR="00033AB8">
        <w:rPr>
          <w:bCs/>
          <w:color w:val="000000"/>
          <w:sz w:val="22"/>
          <w:szCs w:val="22"/>
        </w:rPr>
        <w:t xml:space="preserve">, </w:t>
      </w:r>
      <w:r w:rsidR="00B930BA">
        <w:rPr>
          <w:bCs/>
          <w:color w:val="000000"/>
          <w:sz w:val="22"/>
          <w:szCs w:val="22"/>
        </w:rPr>
        <w:t>ilişki kurma</w:t>
      </w: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3938D238" w14:textId="577BF47E" w:rsidR="00033AB8" w:rsidRDefault="00373141" w:rsidP="00CB06CC">
      <w:pPr>
        <w:ind w:right="-144"/>
        <w:rPr>
          <w:bCs/>
          <w:color w:val="000000"/>
          <w:sz w:val="22"/>
          <w:szCs w:val="22"/>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2D508C">
        <w:rPr>
          <w:bCs/>
          <w:color w:val="000000"/>
          <w:sz w:val="22"/>
          <w:szCs w:val="22"/>
        </w:rPr>
        <w:t>, Çalıkuşu romanı</w:t>
      </w:r>
      <w:r w:rsidRPr="001C6351">
        <w:rPr>
          <w:bCs/>
          <w:color w:val="000000"/>
          <w:sz w:val="22"/>
          <w:szCs w:val="22"/>
        </w:rPr>
        <w:t>…</w:t>
      </w:r>
    </w:p>
    <w:p w14:paraId="36F75CC9" w14:textId="77777777" w:rsidR="00CB06CC" w:rsidRPr="00CB06CC" w:rsidRDefault="00CB06CC" w:rsidP="00CB06CC">
      <w:pPr>
        <w:ind w:right="-144"/>
        <w:rPr>
          <w:bCs/>
          <w:color w:val="000000"/>
          <w:sz w:val="22"/>
          <w:szCs w:val="22"/>
        </w:rPr>
      </w:pPr>
    </w:p>
    <w:p w14:paraId="013DD325" w14:textId="5D372152"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BD9F13B" w14:textId="77777777" w:rsidR="00065282" w:rsidRPr="001C6351" w:rsidRDefault="00065282" w:rsidP="00065282">
      <w:pPr>
        <w:ind w:right="-144"/>
        <w:rPr>
          <w:b/>
          <w:color w:val="000000"/>
          <w:sz w:val="22"/>
          <w:szCs w:val="22"/>
        </w:rPr>
      </w:pPr>
      <w:r w:rsidRPr="001C6351">
        <w:rPr>
          <w:b/>
          <w:color w:val="000000"/>
          <w:sz w:val="22"/>
          <w:szCs w:val="22"/>
        </w:rPr>
        <w:t>Dikkati Çekme</w:t>
      </w:r>
    </w:p>
    <w:p w14:paraId="74063981" w14:textId="77777777" w:rsidR="00903C9B" w:rsidRPr="00903C9B" w:rsidRDefault="00903C9B" w:rsidP="00065282">
      <w:pPr>
        <w:rPr>
          <w:color w:val="000000"/>
          <w:sz w:val="20"/>
          <w:szCs w:val="20"/>
          <w:shd w:val="clear" w:color="auto" w:fill="FFFFFF"/>
        </w:rPr>
      </w:pPr>
      <w:r w:rsidRPr="00903C9B">
        <w:rPr>
          <w:color w:val="000000"/>
          <w:sz w:val="20"/>
          <w:szCs w:val="20"/>
          <w:shd w:val="clear" w:color="auto" w:fill="FFFFFF"/>
        </w:rPr>
        <w:t>Türkiye’de kahve yetişmemesine rağmen neden dünyaca ünlü “Türk kahvesi” ifadesi kullanıldığını öğrencilere yönelterek fikirleri alınacak.</w:t>
      </w:r>
    </w:p>
    <w:p w14:paraId="357A6C06" w14:textId="2DD8EE0B" w:rsidR="00065282" w:rsidRDefault="00065282" w:rsidP="00065282">
      <w:pPr>
        <w:rPr>
          <w:b/>
          <w:color w:val="000000"/>
          <w:sz w:val="22"/>
          <w:szCs w:val="22"/>
        </w:rPr>
      </w:pPr>
      <w:r w:rsidRPr="001C6351">
        <w:rPr>
          <w:b/>
          <w:color w:val="000000"/>
          <w:sz w:val="22"/>
          <w:szCs w:val="22"/>
        </w:rPr>
        <w:t>Güdüleme</w:t>
      </w:r>
    </w:p>
    <w:p w14:paraId="188409C7" w14:textId="065491F1" w:rsidR="00903C9B" w:rsidRDefault="00903C9B" w:rsidP="00065282">
      <w:pPr>
        <w:rPr>
          <w:color w:val="000000"/>
          <w:sz w:val="18"/>
          <w:szCs w:val="18"/>
          <w:shd w:val="clear" w:color="auto" w:fill="FFFFFF"/>
        </w:rPr>
      </w:pPr>
      <w:r w:rsidRPr="004D0F1A">
        <w:rPr>
          <w:color w:val="000000"/>
          <w:sz w:val="18"/>
          <w:szCs w:val="18"/>
          <w:shd w:val="clear" w:color="auto" w:fill="FFFFFF"/>
        </w:rPr>
        <w:t>Öğrencilere “</w:t>
      </w:r>
      <w:r>
        <w:rPr>
          <w:color w:val="000000"/>
          <w:sz w:val="18"/>
          <w:szCs w:val="18"/>
          <w:shd w:val="clear" w:color="auto" w:fill="FFFFFF"/>
        </w:rPr>
        <w:t>Bir fincan kahvenin kırk yıl hatırı vardır. ”  atasözüyle anlatılmak istenen nedir sorusu sorulacak. Öğrencilerin cevaplarından sonra insanları bir arada tutan bazı araçlar vardır</w:t>
      </w:r>
      <w:r w:rsidRPr="004D0F1A">
        <w:rPr>
          <w:color w:val="000000"/>
          <w:sz w:val="18"/>
          <w:szCs w:val="18"/>
          <w:shd w:val="clear" w:color="auto" w:fill="FFFFFF"/>
        </w:rPr>
        <w:t xml:space="preserve">. </w:t>
      </w:r>
      <w:r>
        <w:rPr>
          <w:color w:val="000000"/>
          <w:sz w:val="18"/>
          <w:szCs w:val="18"/>
          <w:shd w:val="clear" w:color="auto" w:fill="FFFFFF"/>
        </w:rPr>
        <w:t>Kahvenin de bunlardan biri olduğu öğrencilere aktarılacak. Daha sonra öğrencilere sayfa 94’te yer alan “TÜRK MUTFAK KÜLTÜRÜNDE KAHVE” metnini</w:t>
      </w:r>
      <w:r w:rsidRPr="004D0F1A">
        <w:rPr>
          <w:color w:val="000000"/>
          <w:sz w:val="18"/>
          <w:szCs w:val="18"/>
          <w:shd w:val="clear" w:color="auto" w:fill="FFFFFF"/>
        </w:rPr>
        <w:t xml:space="preserve"> i</w:t>
      </w:r>
      <w:r>
        <w:rPr>
          <w:color w:val="000000"/>
          <w:sz w:val="18"/>
          <w:szCs w:val="18"/>
          <w:shd w:val="clear" w:color="auto" w:fill="FFFFFF"/>
        </w:rPr>
        <w:t>şleyeceğimiz söylenecek</w:t>
      </w:r>
      <w:r w:rsidRPr="004D0F1A">
        <w:rPr>
          <w:color w:val="000000"/>
          <w:sz w:val="18"/>
          <w:szCs w:val="18"/>
          <w:shd w:val="clear" w:color="auto" w:fill="FFFFFF"/>
        </w:rPr>
        <w:t xml:space="preserve">. </w:t>
      </w:r>
      <w:r>
        <w:rPr>
          <w:color w:val="000000"/>
          <w:sz w:val="18"/>
          <w:szCs w:val="18"/>
          <w:shd w:val="clear" w:color="auto" w:fill="FFFFFF"/>
        </w:rPr>
        <w:t>Öğrencilere kahve yapmasını bilen olup olmadığı sorulacak ve bir öğrenci öğretmenler odasına gönderilecek. Daha önce mutfakta çalışan ile konuşulduğu gibi çalışan, kahveyi pişirip öğrenci ile sınıfa gönderecek. Öğrenci elinde kahve fincanı ile bize nasıl ya</w:t>
      </w:r>
      <w:r>
        <w:rPr>
          <w:color w:val="000000"/>
          <w:sz w:val="18"/>
          <w:szCs w:val="18"/>
          <w:shd w:val="clear" w:color="auto" w:fill="FFFFFF"/>
        </w:rPr>
        <w:t xml:space="preserve">pıldığını anlatacak. </w:t>
      </w:r>
      <w:r>
        <w:rPr>
          <w:color w:val="000000"/>
          <w:sz w:val="18"/>
          <w:szCs w:val="18"/>
          <w:shd w:val="clear" w:color="auto" w:fill="FFFFFF"/>
        </w:rPr>
        <w:t xml:space="preserve">(Kahveyi soğumadan öğretmen içebilir.) </w:t>
      </w:r>
    </w:p>
    <w:p w14:paraId="555E7AF9" w14:textId="1C77DB1B" w:rsidR="00065282" w:rsidRPr="001C6351" w:rsidRDefault="00065282" w:rsidP="00065282">
      <w:pPr>
        <w:rPr>
          <w:b/>
          <w:color w:val="000000"/>
          <w:sz w:val="22"/>
          <w:szCs w:val="22"/>
        </w:rPr>
      </w:pPr>
      <w:r w:rsidRPr="001C6351">
        <w:rPr>
          <w:b/>
          <w:color w:val="000000"/>
          <w:sz w:val="22"/>
          <w:szCs w:val="22"/>
        </w:rPr>
        <w:t>Gözden Geçirme</w:t>
      </w:r>
    </w:p>
    <w:p w14:paraId="1EE08375" w14:textId="3233DD85" w:rsidR="00E7048F" w:rsidRDefault="00903C9B" w:rsidP="00E7048F">
      <w:pPr>
        <w:rPr>
          <w:bCs/>
          <w:color w:val="000000"/>
          <w:sz w:val="18"/>
          <w:szCs w:val="18"/>
        </w:rPr>
      </w:pPr>
      <w:r>
        <w:rPr>
          <w:bCs/>
          <w:color w:val="000000"/>
          <w:sz w:val="18"/>
          <w:szCs w:val="18"/>
        </w:rPr>
        <w:t xml:space="preserve">Dünyada kahve gibi Türklere özgü ürünler nelerdir sorusu sorularak bu bölümde geçilir.  </w:t>
      </w:r>
    </w:p>
    <w:p w14:paraId="6E858A50" w14:textId="77777777" w:rsidR="00903C9B" w:rsidRDefault="00903C9B" w:rsidP="00E7048F">
      <w:pPr>
        <w:rPr>
          <w:bCs/>
          <w:color w:val="000000"/>
          <w:sz w:val="20"/>
          <w:szCs w:val="20"/>
        </w:rPr>
      </w:pPr>
    </w:p>
    <w:p w14:paraId="506049CC" w14:textId="77777777" w:rsidR="00903C9B" w:rsidRDefault="00903C9B" w:rsidP="00A64F7F">
      <w:pPr>
        <w:jc w:val="center"/>
        <w:rPr>
          <w:b/>
          <w:color w:val="5B9BD5" w:themeColor="accent1"/>
          <w:sz w:val="22"/>
          <w:szCs w:val="22"/>
          <w:u w:val="single"/>
        </w:rPr>
      </w:pPr>
    </w:p>
    <w:p w14:paraId="6F641571" w14:textId="4E34B848" w:rsidR="00065282" w:rsidRDefault="00A64F7F" w:rsidP="00A64F7F">
      <w:pPr>
        <w:jc w:val="center"/>
        <w:rPr>
          <w:b/>
          <w:color w:val="5B9BD5" w:themeColor="accent1"/>
          <w:sz w:val="22"/>
          <w:szCs w:val="22"/>
          <w:u w:val="single"/>
        </w:rPr>
      </w:pPr>
      <w:r w:rsidRPr="00B90486">
        <w:rPr>
          <w:b/>
          <w:color w:val="5B9BD5" w:themeColor="accent1"/>
          <w:sz w:val="22"/>
          <w:szCs w:val="22"/>
          <w:u w:val="single"/>
        </w:rPr>
        <w:lastRenderedPageBreak/>
        <w:t>DERSE GEÇİŞ</w:t>
      </w:r>
    </w:p>
    <w:p w14:paraId="7C7165A7" w14:textId="77777777" w:rsidR="00903C9B" w:rsidRPr="004D0F1A" w:rsidRDefault="00903C9B" w:rsidP="00903C9B">
      <w:pPr>
        <w:numPr>
          <w:ilvl w:val="0"/>
          <w:numId w:val="1"/>
        </w:numPr>
        <w:jc w:val="both"/>
        <w:rPr>
          <w:color w:val="000000"/>
          <w:sz w:val="18"/>
          <w:szCs w:val="18"/>
        </w:rPr>
      </w:pPr>
      <w:r>
        <w:rPr>
          <w:bCs/>
          <w:color w:val="000000"/>
          <w:sz w:val="18"/>
          <w:szCs w:val="18"/>
        </w:rPr>
        <w:t>Ö</w:t>
      </w:r>
      <w:r w:rsidRPr="004D0F1A">
        <w:rPr>
          <w:bCs/>
          <w:color w:val="000000"/>
          <w:sz w:val="18"/>
          <w:szCs w:val="18"/>
        </w:rPr>
        <w:t xml:space="preserve">ğrencilere metnin görsellerini incelemesi istenecek. </w:t>
      </w:r>
      <w:r>
        <w:rPr>
          <w:bCs/>
          <w:color w:val="000000"/>
          <w:sz w:val="18"/>
          <w:szCs w:val="18"/>
        </w:rPr>
        <w:t xml:space="preserve">Kahvenin yanında neden lokum olduğu vurgulanacak. </w:t>
      </w:r>
    </w:p>
    <w:p w14:paraId="2555A31E" w14:textId="77777777" w:rsidR="00903C9B" w:rsidRPr="00E70C01" w:rsidRDefault="00903C9B" w:rsidP="00903C9B">
      <w:pPr>
        <w:numPr>
          <w:ilvl w:val="0"/>
          <w:numId w:val="1"/>
        </w:numPr>
        <w:jc w:val="both"/>
        <w:rPr>
          <w:color w:val="000000"/>
          <w:sz w:val="18"/>
          <w:szCs w:val="18"/>
        </w:rPr>
      </w:pPr>
      <w:r>
        <w:rPr>
          <w:bCs/>
          <w:color w:val="000000"/>
          <w:sz w:val="18"/>
          <w:szCs w:val="18"/>
        </w:rPr>
        <w:t xml:space="preserve">Metnin okunması sağlanacak. Bölerek okuma yöntemi uygulanacak. Sınıf üç guruba ayrılacak ve her guruba sırayla anahtar kelimeleri, deyimleri ve anlamı bilmediğimiz kelimeleri bulmaları istenecek. </w:t>
      </w:r>
    </w:p>
    <w:p w14:paraId="615F7BA8" w14:textId="77777777" w:rsidR="00903C9B" w:rsidRPr="00E70C01" w:rsidRDefault="00903C9B" w:rsidP="00903C9B">
      <w:pPr>
        <w:numPr>
          <w:ilvl w:val="0"/>
          <w:numId w:val="1"/>
        </w:numPr>
        <w:jc w:val="both"/>
        <w:rPr>
          <w:color w:val="000000"/>
          <w:sz w:val="18"/>
          <w:szCs w:val="18"/>
        </w:rPr>
      </w:pPr>
      <w:r w:rsidRPr="00E70C01">
        <w:rPr>
          <w:color w:val="000000"/>
          <w:sz w:val="18"/>
          <w:szCs w:val="18"/>
          <w:u w:val="single"/>
        </w:rPr>
        <w:t>Anahtar Kelimeler</w:t>
      </w:r>
      <w:r w:rsidRPr="00E70C01">
        <w:rPr>
          <w:color w:val="000000"/>
          <w:sz w:val="18"/>
          <w:szCs w:val="18"/>
        </w:rPr>
        <w:t xml:space="preserve"> : </w:t>
      </w:r>
      <w:r>
        <w:rPr>
          <w:color w:val="000000"/>
          <w:sz w:val="18"/>
          <w:szCs w:val="18"/>
        </w:rPr>
        <w:t>Türk kahvesi, cezve, öğütmek, ikram, misafir, kahvehane, Osmanlı, kısık ateş, fincan</w:t>
      </w:r>
    </w:p>
    <w:p w14:paraId="2717B9FE" w14:textId="77777777" w:rsidR="00903C9B" w:rsidRPr="004D0F1A" w:rsidRDefault="00903C9B" w:rsidP="00903C9B">
      <w:pPr>
        <w:numPr>
          <w:ilvl w:val="0"/>
          <w:numId w:val="1"/>
        </w:numPr>
        <w:jc w:val="both"/>
        <w:rPr>
          <w:color w:val="000000"/>
          <w:sz w:val="18"/>
          <w:szCs w:val="18"/>
        </w:rPr>
      </w:pPr>
      <w:r w:rsidRPr="004D0F1A">
        <w:rPr>
          <w:color w:val="000000"/>
          <w:sz w:val="18"/>
          <w:szCs w:val="18"/>
        </w:rPr>
        <w:t>Anlamını bi</w:t>
      </w:r>
      <w:r>
        <w:rPr>
          <w:color w:val="000000"/>
          <w:sz w:val="18"/>
          <w:szCs w:val="18"/>
        </w:rPr>
        <w:t xml:space="preserve">lmedikleri kelimeler bulunacak. </w:t>
      </w:r>
      <w:r w:rsidRPr="004D0F1A">
        <w:rPr>
          <w:color w:val="000000"/>
          <w:sz w:val="18"/>
          <w:szCs w:val="18"/>
        </w:rPr>
        <w:t xml:space="preserve">Anlamlarıyla beraber sözlük defterine yazılacak. </w:t>
      </w:r>
    </w:p>
    <w:p w14:paraId="54471692" w14:textId="77777777" w:rsidR="00903C9B" w:rsidRPr="004D0F1A" w:rsidRDefault="00903C9B" w:rsidP="00903C9B">
      <w:pPr>
        <w:ind w:left="45"/>
        <w:jc w:val="both"/>
        <w:rPr>
          <w:color w:val="000000"/>
          <w:sz w:val="18"/>
          <w:szCs w:val="18"/>
        </w:rPr>
      </w:pPr>
    </w:p>
    <w:p w14:paraId="4639BBF3" w14:textId="77777777" w:rsidR="00903C9B" w:rsidRPr="00903C9B" w:rsidRDefault="00903C9B" w:rsidP="00903C9B">
      <w:pPr>
        <w:ind w:left="45"/>
        <w:jc w:val="both"/>
        <w:rPr>
          <w:b/>
          <w:color w:val="000000"/>
          <w:sz w:val="26"/>
          <w:szCs w:val="26"/>
        </w:rPr>
      </w:pPr>
      <w:r w:rsidRPr="00903C9B">
        <w:rPr>
          <w:b/>
          <w:bCs/>
          <w:color w:val="000000"/>
          <w:sz w:val="26"/>
          <w:szCs w:val="26"/>
        </w:rPr>
        <w:t xml:space="preserve">1. Etkinlik </w:t>
      </w:r>
    </w:p>
    <w:p w14:paraId="2FEC3C1C" w14:textId="77777777" w:rsidR="00903C9B" w:rsidRPr="00903C9B" w:rsidRDefault="00903C9B" w:rsidP="00903C9B">
      <w:pPr>
        <w:jc w:val="both"/>
        <w:rPr>
          <w:bCs/>
          <w:color w:val="000000"/>
          <w:sz w:val="20"/>
          <w:szCs w:val="20"/>
        </w:rPr>
      </w:pPr>
      <w:r w:rsidRPr="00903C9B">
        <w:rPr>
          <w:bCs/>
          <w:color w:val="000000"/>
          <w:sz w:val="20"/>
          <w:szCs w:val="20"/>
        </w:rPr>
        <w:t xml:space="preserve">Metinde yer alan kelimeler anlamları ve etkinlikte yazılan cümlelerden yola çıkarak bulunacak. </w:t>
      </w:r>
    </w:p>
    <w:p w14:paraId="14CAC80E" w14:textId="77777777" w:rsidR="00903C9B" w:rsidRPr="00AE615C" w:rsidRDefault="00903C9B" w:rsidP="00903C9B">
      <w:pPr>
        <w:pStyle w:val="NormalWeb"/>
        <w:shd w:val="clear" w:color="auto" w:fill="FFFFFF"/>
        <w:spacing w:before="0" w:beforeAutospacing="0" w:after="0" w:afterAutospacing="0"/>
        <w:textAlignment w:val="baseline"/>
        <w:rPr>
          <w:b/>
          <w:i/>
          <w:color w:val="000000"/>
          <w:sz w:val="18"/>
          <w:szCs w:val="18"/>
        </w:rPr>
      </w:pPr>
      <w:r w:rsidRPr="00AE615C">
        <w:rPr>
          <w:rStyle w:val="Gl"/>
          <w:b w:val="0"/>
          <w:i/>
          <w:color w:val="000000"/>
          <w:sz w:val="18"/>
          <w:szCs w:val="18"/>
          <w:bdr w:val="none" w:sz="0" w:space="0" w:color="auto" w:frame="1"/>
        </w:rPr>
        <w:t>1. Tarihsel, toplumsal gelişme süreci içinde yaratılan bütün maddi ve manevi değerler ile bunları yaratmada, sonraki nesillere iletmede kullanılan, insanın doğal ve toplumsal çevresine egemenliğinin ölçüsünü gösteren araçların bütünü, hars, ekin.</w:t>
      </w:r>
      <w:r w:rsidRPr="00AE615C">
        <w:rPr>
          <w:b/>
          <w:i/>
          <w:color w:val="000000"/>
          <w:sz w:val="18"/>
          <w:szCs w:val="18"/>
        </w:rPr>
        <w:br/>
      </w:r>
      <w:r w:rsidRPr="00903C9B">
        <w:rPr>
          <w:b/>
          <w:i/>
          <w:color w:val="70AD47" w:themeColor="accent6"/>
          <w:sz w:val="18"/>
          <w:szCs w:val="18"/>
          <w:bdr w:val="none" w:sz="0" w:space="0" w:color="auto" w:frame="1"/>
        </w:rPr>
        <w:t>KÜLTÜR</w:t>
      </w:r>
    </w:p>
    <w:p w14:paraId="4269784F" w14:textId="77777777" w:rsidR="00903C9B" w:rsidRPr="00AE615C" w:rsidRDefault="00903C9B" w:rsidP="00903C9B">
      <w:pPr>
        <w:pStyle w:val="NormalWeb"/>
        <w:shd w:val="clear" w:color="auto" w:fill="FFFFFF"/>
        <w:spacing w:before="0" w:beforeAutospacing="0" w:after="0" w:afterAutospacing="0"/>
        <w:textAlignment w:val="baseline"/>
        <w:rPr>
          <w:b/>
          <w:i/>
          <w:color w:val="000000"/>
          <w:sz w:val="18"/>
          <w:szCs w:val="18"/>
        </w:rPr>
      </w:pPr>
      <w:r w:rsidRPr="00AE615C">
        <w:rPr>
          <w:rStyle w:val="Gl"/>
          <w:b w:val="0"/>
          <w:i/>
          <w:color w:val="000000"/>
          <w:sz w:val="18"/>
          <w:szCs w:val="18"/>
          <w:bdr w:val="none" w:sz="0" w:space="0" w:color="auto" w:frame="1"/>
        </w:rPr>
        <w:t>2. Yandan kulplu, boynu uzun, genellikle bakırdan su kabı.</w:t>
      </w:r>
      <w:r w:rsidRPr="00AE615C">
        <w:rPr>
          <w:b/>
          <w:i/>
          <w:color w:val="000000"/>
          <w:sz w:val="18"/>
          <w:szCs w:val="18"/>
        </w:rPr>
        <w:br/>
      </w:r>
      <w:r w:rsidRPr="00903C9B">
        <w:rPr>
          <w:b/>
          <w:i/>
          <w:color w:val="70AD47" w:themeColor="accent6"/>
          <w:sz w:val="18"/>
          <w:szCs w:val="18"/>
          <w:bdr w:val="none" w:sz="0" w:space="0" w:color="auto" w:frame="1"/>
        </w:rPr>
        <w:t>GÜĞÜM</w:t>
      </w:r>
    </w:p>
    <w:p w14:paraId="63394384" w14:textId="77777777" w:rsidR="00903C9B" w:rsidRPr="00AE615C" w:rsidRDefault="00903C9B" w:rsidP="00903C9B">
      <w:pPr>
        <w:pStyle w:val="NormalWeb"/>
        <w:shd w:val="clear" w:color="auto" w:fill="FFFFFF"/>
        <w:spacing w:before="0" w:beforeAutospacing="0" w:after="0" w:afterAutospacing="0"/>
        <w:textAlignment w:val="baseline"/>
        <w:rPr>
          <w:b/>
          <w:i/>
          <w:color w:val="000000"/>
          <w:sz w:val="18"/>
          <w:szCs w:val="18"/>
        </w:rPr>
      </w:pPr>
      <w:r w:rsidRPr="00AE615C">
        <w:rPr>
          <w:rStyle w:val="Gl"/>
          <w:b w:val="0"/>
          <w:i/>
          <w:color w:val="000000"/>
          <w:sz w:val="18"/>
          <w:szCs w:val="18"/>
          <w:bdr w:val="none" w:sz="0" w:space="0" w:color="auto" w:frame="1"/>
        </w:rPr>
        <w:t>3. Dönenceye ait.</w:t>
      </w:r>
      <w:r w:rsidRPr="00AE615C">
        <w:rPr>
          <w:b/>
          <w:i/>
          <w:color w:val="000000"/>
          <w:sz w:val="18"/>
          <w:szCs w:val="18"/>
        </w:rPr>
        <w:br/>
      </w:r>
      <w:r w:rsidRPr="00903C9B">
        <w:rPr>
          <w:b/>
          <w:i/>
          <w:color w:val="70AD47" w:themeColor="accent6"/>
          <w:sz w:val="18"/>
          <w:szCs w:val="18"/>
          <w:bdr w:val="none" w:sz="0" w:space="0" w:color="auto" w:frame="1"/>
        </w:rPr>
        <w:t>TROPİK</w:t>
      </w:r>
    </w:p>
    <w:p w14:paraId="26E01079" w14:textId="77777777" w:rsidR="00903C9B" w:rsidRPr="00AE615C" w:rsidRDefault="00903C9B" w:rsidP="00903C9B">
      <w:pPr>
        <w:pStyle w:val="NormalWeb"/>
        <w:shd w:val="clear" w:color="auto" w:fill="FFFFFF"/>
        <w:spacing w:before="0" w:beforeAutospacing="0" w:after="0" w:afterAutospacing="0"/>
        <w:textAlignment w:val="baseline"/>
        <w:rPr>
          <w:b/>
          <w:i/>
          <w:color w:val="000000"/>
          <w:sz w:val="18"/>
          <w:szCs w:val="18"/>
        </w:rPr>
      </w:pPr>
      <w:r w:rsidRPr="00AE615C">
        <w:rPr>
          <w:rStyle w:val="Gl"/>
          <w:b w:val="0"/>
          <w:i/>
          <w:color w:val="000000"/>
          <w:sz w:val="18"/>
          <w:szCs w:val="18"/>
          <w:bdr w:val="none" w:sz="0" w:space="0" w:color="auto" w:frame="1"/>
        </w:rPr>
        <w:t>4. Sıcak iklimlerde yetişen bir ağacın meyvesinin çekirdeklerinin kavrulup çekilmesiyle elde edilen tozla hazırlanan içecek.</w:t>
      </w:r>
      <w:r w:rsidRPr="00AE615C">
        <w:rPr>
          <w:b/>
          <w:i/>
          <w:color w:val="000000"/>
          <w:sz w:val="18"/>
          <w:szCs w:val="18"/>
        </w:rPr>
        <w:br/>
      </w:r>
      <w:r w:rsidRPr="00903C9B">
        <w:rPr>
          <w:b/>
          <w:i/>
          <w:color w:val="70AD47" w:themeColor="accent6"/>
          <w:sz w:val="18"/>
          <w:szCs w:val="18"/>
          <w:bdr w:val="none" w:sz="0" w:space="0" w:color="auto" w:frame="1"/>
        </w:rPr>
        <w:t>KAHVE</w:t>
      </w:r>
    </w:p>
    <w:p w14:paraId="7CE4AC8C" w14:textId="77777777" w:rsidR="00903C9B" w:rsidRPr="00AE615C" w:rsidRDefault="00903C9B" w:rsidP="00903C9B">
      <w:pPr>
        <w:pStyle w:val="NormalWeb"/>
        <w:shd w:val="clear" w:color="auto" w:fill="FFFFFF"/>
        <w:spacing w:before="0" w:beforeAutospacing="0" w:after="0" w:afterAutospacing="0"/>
        <w:textAlignment w:val="baseline"/>
        <w:rPr>
          <w:b/>
          <w:i/>
          <w:color w:val="000000"/>
          <w:sz w:val="18"/>
          <w:szCs w:val="18"/>
        </w:rPr>
      </w:pPr>
      <w:r w:rsidRPr="00AE615C">
        <w:rPr>
          <w:rStyle w:val="Gl"/>
          <w:b w:val="0"/>
          <w:i/>
          <w:color w:val="000000"/>
          <w:sz w:val="18"/>
          <w:szCs w:val="18"/>
          <w:bdr w:val="none" w:sz="0" w:space="0" w:color="auto" w:frame="1"/>
        </w:rPr>
        <w:t>5. Kahve pişirmeye yarayan saplı, küçük kap.</w:t>
      </w:r>
      <w:r w:rsidRPr="00AE615C">
        <w:rPr>
          <w:b/>
          <w:i/>
          <w:color w:val="000000"/>
          <w:sz w:val="18"/>
          <w:szCs w:val="18"/>
        </w:rPr>
        <w:br/>
      </w:r>
      <w:r w:rsidRPr="00903C9B">
        <w:rPr>
          <w:b/>
          <w:i/>
          <w:color w:val="70AD47" w:themeColor="accent6"/>
          <w:sz w:val="18"/>
          <w:szCs w:val="18"/>
          <w:bdr w:val="none" w:sz="0" w:space="0" w:color="auto" w:frame="1"/>
        </w:rPr>
        <w:t>CEZVE</w:t>
      </w:r>
    </w:p>
    <w:p w14:paraId="6BBC78B5" w14:textId="77777777" w:rsidR="00903C9B" w:rsidRPr="00AE615C" w:rsidRDefault="00903C9B" w:rsidP="00903C9B">
      <w:pPr>
        <w:pStyle w:val="NormalWeb"/>
        <w:shd w:val="clear" w:color="auto" w:fill="FFFFFF"/>
        <w:spacing w:before="0" w:beforeAutospacing="0" w:after="0" w:afterAutospacing="0"/>
        <w:textAlignment w:val="baseline"/>
        <w:rPr>
          <w:b/>
          <w:i/>
          <w:color w:val="000000"/>
          <w:sz w:val="18"/>
          <w:szCs w:val="18"/>
        </w:rPr>
      </w:pPr>
      <w:r w:rsidRPr="00AE615C">
        <w:rPr>
          <w:rStyle w:val="Gl"/>
          <w:b w:val="0"/>
          <w:i/>
          <w:color w:val="000000"/>
          <w:sz w:val="18"/>
          <w:szCs w:val="18"/>
          <w:bdr w:val="none" w:sz="0" w:space="0" w:color="auto" w:frame="1"/>
        </w:rPr>
        <w:t>6. Gezgin, turist.</w:t>
      </w:r>
      <w:r w:rsidRPr="00AE615C">
        <w:rPr>
          <w:b/>
          <w:i/>
          <w:color w:val="000000"/>
          <w:sz w:val="18"/>
          <w:szCs w:val="18"/>
        </w:rPr>
        <w:br/>
      </w:r>
      <w:r w:rsidRPr="00903C9B">
        <w:rPr>
          <w:b/>
          <w:i/>
          <w:color w:val="70AD47" w:themeColor="accent6"/>
          <w:sz w:val="18"/>
          <w:szCs w:val="18"/>
          <w:bdr w:val="none" w:sz="0" w:space="0" w:color="auto" w:frame="1"/>
        </w:rPr>
        <w:t>SEYYAH</w:t>
      </w:r>
    </w:p>
    <w:p w14:paraId="386FAFB7" w14:textId="77777777" w:rsidR="00903C9B" w:rsidRPr="00AE615C" w:rsidRDefault="00903C9B" w:rsidP="00903C9B">
      <w:pPr>
        <w:pStyle w:val="NormalWeb"/>
        <w:shd w:val="clear" w:color="auto" w:fill="FFFFFF"/>
        <w:spacing w:before="0" w:beforeAutospacing="0" w:after="0" w:afterAutospacing="0"/>
        <w:textAlignment w:val="baseline"/>
        <w:rPr>
          <w:b/>
          <w:i/>
          <w:color w:val="000000"/>
          <w:sz w:val="18"/>
          <w:szCs w:val="18"/>
        </w:rPr>
      </w:pPr>
      <w:r w:rsidRPr="00AE615C">
        <w:rPr>
          <w:rStyle w:val="Gl"/>
          <w:b w:val="0"/>
          <w:i/>
          <w:color w:val="000000"/>
          <w:sz w:val="18"/>
          <w:szCs w:val="18"/>
          <w:bdr w:val="none" w:sz="0" w:space="0" w:color="auto" w:frame="1"/>
        </w:rPr>
        <w:t>7. Bir şeyi armağan olarak verme, sunma.</w:t>
      </w:r>
      <w:r w:rsidRPr="00AE615C">
        <w:rPr>
          <w:b/>
          <w:i/>
          <w:color w:val="000000"/>
          <w:sz w:val="18"/>
          <w:szCs w:val="18"/>
        </w:rPr>
        <w:br/>
      </w:r>
      <w:r w:rsidRPr="00903C9B">
        <w:rPr>
          <w:b/>
          <w:i/>
          <w:color w:val="70AD47" w:themeColor="accent6"/>
          <w:sz w:val="18"/>
          <w:szCs w:val="18"/>
          <w:bdr w:val="none" w:sz="0" w:space="0" w:color="auto" w:frame="1"/>
        </w:rPr>
        <w:t>İKRAM</w:t>
      </w:r>
    </w:p>
    <w:p w14:paraId="2FB4D1FA" w14:textId="77777777" w:rsidR="00903C9B" w:rsidRPr="00AE615C" w:rsidRDefault="00903C9B" w:rsidP="00903C9B">
      <w:pPr>
        <w:pStyle w:val="NormalWeb"/>
        <w:shd w:val="clear" w:color="auto" w:fill="FFFFFF"/>
        <w:spacing w:before="0" w:beforeAutospacing="0" w:after="0" w:afterAutospacing="0"/>
        <w:textAlignment w:val="baseline"/>
        <w:rPr>
          <w:b/>
          <w:i/>
          <w:color w:val="000000"/>
          <w:sz w:val="18"/>
          <w:szCs w:val="18"/>
        </w:rPr>
      </w:pPr>
      <w:r w:rsidRPr="00AE615C">
        <w:rPr>
          <w:rStyle w:val="Gl"/>
          <w:b w:val="0"/>
          <w:i/>
          <w:color w:val="000000"/>
          <w:sz w:val="18"/>
          <w:szCs w:val="18"/>
          <w:bdr w:val="none" w:sz="0" w:space="0" w:color="auto" w:frame="1"/>
        </w:rPr>
        <w:t>8. Su koymaya yarayan kulplu, emzikli kap.</w:t>
      </w:r>
      <w:r w:rsidRPr="00AE615C">
        <w:rPr>
          <w:b/>
          <w:i/>
          <w:color w:val="000000"/>
          <w:sz w:val="18"/>
          <w:szCs w:val="18"/>
        </w:rPr>
        <w:br/>
      </w:r>
      <w:r w:rsidRPr="00903C9B">
        <w:rPr>
          <w:b/>
          <w:i/>
          <w:color w:val="70AD47" w:themeColor="accent6"/>
          <w:sz w:val="18"/>
          <w:szCs w:val="18"/>
          <w:bdr w:val="none" w:sz="0" w:space="0" w:color="auto" w:frame="1"/>
        </w:rPr>
        <w:t>İBRİK</w:t>
      </w:r>
    </w:p>
    <w:p w14:paraId="46E83D22" w14:textId="77777777" w:rsidR="00903C9B" w:rsidRDefault="00903C9B" w:rsidP="00903C9B">
      <w:pPr>
        <w:pStyle w:val="NormalWeb"/>
        <w:shd w:val="clear" w:color="auto" w:fill="FFFFFF"/>
        <w:spacing w:before="0" w:beforeAutospacing="0" w:after="0" w:afterAutospacing="0"/>
        <w:textAlignment w:val="baseline"/>
        <w:rPr>
          <w:b/>
          <w:i/>
          <w:color w:val="FF0000"/>
          <w:sz w:val="18"/>
          <w:szCs w:val="18"/>
          <w:bdr w:val="none" w:sz="0" w:space="0" w:color="auto" w:frame="1"/>
        </w:rPr>
      </w:pPr>
      <w:r w:rsidRPr="00AE615C">
        <w:rPr>
          <w:rStyle w:val="Gl"/>
          <w:b w:val="0"/>
          <w:i/>
          <w:color w:val="000000"/>
          <w:sz w:val="18"/>
          <w:szCs w:val="18"/>
          <w:bdr w:val="none" w:sz="0" w:space="0" w:color="auto" w:frame="1"/>
        </w:rPr>
        <w:t>9. Çay, kahve vb. sıcak şeyler içmekte kullanılan, genellikle kulplu, porselen veya camdan yapılmış küçük kap.</w:t>
      </w:r>
      <w:r w:rsidRPr="00AE615C">
        <w:rPr>
          <w:b/>
          <w:i/>
          <w:color w:val="000000"/>
          <w:sz w:val="18"/>
          <w:szCs w:val="18"/>
        </w:rPr>
        <w:br/>
      </w:r>
      <w:r w:rsidRPr="00903C9B">
        <w:rPr>
          <w:b/>
          <w:i/>
          <w:color w:val="70AD47" w:themeColor="accent6"/>
          <w:sz w:val="18"/>
          <w:szCs w:val="18"/>
          <w:bdr w:val="none" w:sz="0" w:space="0" w:color="auto" w:frame="1"/>
        </w:rPr>
        <w:t>FİNCAN</w:t>
      </w:r>
    </w:p>
    <w:p w14:paraId="567E2EF8" w14:textId="77777777" w:rsidR="00903C9B" w:rsidRDefault="00903C9B" w:rsidP="00903C9B">
      <w:pPr>
        <w:pStyle w:val="NormalWeb"/>
        <w:shd w:val="clear" w:color="auto" w:fill="FFFFFF"/>
        <w:spacing w:before="0" w:beforeAutospacing="0" w:after="0" w:afterAutospacing="0"/>
        <w:textAlignment w:val="baseline"/>
        <w:rPr>
          <w:b/>
          <w:i/>
          <w:color w:val="FF0000"/>
          <w:sz w:val="18"/>
          <w:szCs w:val="18"/>
          <w:bdr w:val="none" w:sz="0" w:space="0" w:color="auto" w:frame="1"/>
        </w:rPr>
      </w:pPr>
    </w:p>
    <w:p w14:paraId="41DCD655" w14:textId="77777777" w:rsidR="00903C9B" w:rsidRPr="00903C9B" w:rsidRDefault="00903C9B" w:rsidP="00903C9B">
      <w:pPr>
        <w:jc w:val="both"/>
        <w:rPr>
          <w:b/>
          <w:color w:val="000000"/>
          <w:sz w:val="26"/>
          <w:szCs w:val="26"/>
        </w:rPr>
      </w:pPr>
      <w:r w:rsidRPr="00903C9B">
        <w:rPr>
          <w:b/>
          <w:bCs/>
          <w:color w:val="000000"/>
          <w:sz w:val="26"/>
          <w:szCs w:val="26"/>
        </w:rPr>
        <w:t>2. Etkinlik</w:t>
      </w:r>
    </w:p>
    <w:p w14:paraId="5017467B" w14:textId="77777777" w:rsidR="00903C9B" w:rsidRPr="00903C9B" w:rsidRDefault="00903C9B" w:rsidP="00903C9B">
      <w:pPr>
        <w:rPr>
          <w:color w:val="000000"/>
          <w:sz w:val="20"/>
          <w:szCs w:val="20"/>
        </w:rPr>
      </w:pPr>
      <w:r w:rsidRPr="00903C9B">
        <w:rPr>
          <w:color w:val="000000"/>
          <w:sz w:val="20"/>
          <w:szCs w:val="20"/>
        </w:rPr>
        <w:t>Metinden hareketle sorular cevaplanacak deftere yazılacak.</w:t>
      </w:r>
    </w:p>
    <w:p w14:paraId="27F7C117" w14:textId="77777777" w:rsidR="00903C9B" w:rsidRPr="00AE615C" w:rsidRDefault="00903C9B" w:rsidP="00903C9B">
      <w:pPr>
        <w:pStyle w:val="NormalWeb"/>
        <w:shd w:val="clear" w:color="auto" w:fill="FFFFFF"/>
        <w:spacing w:before="0" w:beforeAutospacing="0" w:after="0" w:afterAutospacing="0"/>
        <w:textAlignment w:val="baseline"/>
        <w:rPr>
          <w:i/>
          <w:color w:val="000000"/>
          <w:sz w:val="18"/>
          <w:szCs w:val="18"/>
        </w:rPr>
      </w:pPr>
      <w:r w:rsidRPr="00AE615C">
        <w:rPr>
          <w:rStyle w:val="Gl"/>
          <w:i/>
          <w:color w:val="000000"/>
          <w:sz w:val="18"/>
          <w:szCs w:val="18"/>
          <w:bdr w:val="none" w:sz="0" w:space="0" w:color="auto" w:frame="1"/>
        </w:rPr>
        <w:t>1. Türk kahvesinin farklı ve kendine özgü yönleri (elde edilişi, yapımı, içimi) nelerdir?</w:t>
      </w:r>
      <w:r w:rsidRPr="00AE615C">
        <w:rPr>
          <w:i/>
          <w:color w:val="000000"/>
          <w:sz w:val="18"/>
          <w:szCs w:val="18"/>
        </w:rPr>
        <w:br/>
        <w:t xml:space="preserve">Türk kahvesi kahve ağacının meyvelerinin çekirdeklerinin kurutulup kavrulmasıyla elde edilir. Pişirmeden hemen önce öğütülür. Cezvede yavaşça pişirilir, </w:t>
      </w:r>
      <w:proofErr w:type="spellStart"/>
      <w:r w:rsidRPr="00AE615C">
        <w:rPr>
          <w:i/>
          <w:color w:val="000000"/>
          <w:sz w:val="18"/>
          <w:szCs w:val="18"/>
        </w:rPr>
        <w:t>köpüklendirilir</w:t>
      </w:r>
      <w:proofErr w:type="spellEnd"/>
      <w:r w:rsidRPr="00AE615C">
        <w:rPr>
          <w:i/>
          <w:color w:val="000000"/>
          <w:sz w:val="18"/>
          <w:szCs w:val="18"/>
        </w:rPr>
        <w:t>. Sıcak içilir.</w:t>
      </w:r>
    </w:p>
    <w:p w14:paraId="66B7521D" w14:textId="77777777" w:rsidR="00903C9B" w:rsidRPr="00AE615C" w:rsidRDefault="00903C9B" w:rsidP="00903C9B">
      <w:pPr>
        <w:pStyle w:val="NormalWeb"/>
        <w:shd w:val="clear" w:color="auto" w:fill="FFFFFF"/>
        <w:spacing w:before="0" w:beforeAutospacing="0" w:after="0" w:afterAutospacing="0"/>
        <w:textAlignment w:val="baseline"/>
        <w:rPr>
          <w:i/>
          <w:color w:val="000000"/>
          <w:sz w:val="18"/>
          <w:szCs w:val="18"/>
        </w:rPr>
      </w:pPr>
      <w:r w:rsidRPr="00AE615C">
        <w:rPr>
          <w:rStyle w:val="Gl"/>
          <w:i/>
          <w:color w:val="000000"/>
          <w:sz w:val="18"/>
          <w:szCs w:val="18"/>
          <w:bdr w:val="none" w:sz="0" w:space="0" w:color="auto" w:frame="1"/>
        </w:rPr>
        <w:t>2. Türk kahvesini özel yapan kültürel yönler nelerdir?</w:t>
      </w:r>
      <w:r w:rsidRPr="00AE615C">
        <w:rPr>
          <w:i/>
          <w:color w:val="000000"/>
          <w:sz w:val="18"/>
          <w:szCs w:val="18"/>
        </w:rPr>
        <w:br/>
        <w:t>Türk kahvesinin hazırlanış ritüelleri  ve sunumu bir kültürdür. Türk kahvesi ile birlikte kahvehane kültürü de oluşmuştur. Eve gelen misafirlere genelde kahve ikram etmek adettir. Kız isteme adetlerinde de istenilen kızın kahve pişirip ikram etmesi, kızın el becerilerinin anlaşılmasında bir gösterge kabul edilir.</w:t>
      </w:r>
    </w:p>
    <w:p w14:paraId="21D61CAC" w14:textId="77777777" w:rsidR="00903C9B" w:rsidRPr="00AE615C" w:rsidRDefault="00903C9B" w:rsidP="00903C9B">
      <w:pPr>
        <w:pStyle w:val="NormalWeb"/>
        <w:shd w:val="clear" w:color="auto" w:fill="FFFFFF"/>
        <w:spacing w:before="0" w:beforeAutospacing="0" w:after="0" w:afterAutospacing="0"/>
        <w:textAlignment w:val="baseline"/>
        <w:rPr>
          <w:i/>
          <w:color w:val="000000"/>
          <w:sz w:val="18"/>
          <w:szCs w:val="18"/>
        </w:rPr>
      </w:pPr>
      <w:r w:rsidRPr="00AE615C">
        <w:rPr>
          <w:rStyle w:val="Gl"/>
          <w:i/>
          <w:color w:val="000000"/>
          <w:sz w:val="18"/>
          <w:szCs w:val="18"/>
          <w:bdr w:val="none" w:sz="0" w:space="0" w:color="auto" w:frame="1"/>
        </w:rPr>
        <w:t>3. Yörenizdeki “kız isteme” töreninde uygulanan kahve geleneğini anlatınız.</w:t>
      </w:r>
      <w:r w:rsidRPr="00AE615C">
        <w:rPr>
          <w:i/>
          <w:color w:val="000000"/>
          <w:sz w:val="18"/>
          <w:szCs w:val="18"/>
        </w:rPr>
        <w:br/>
      </w:r>
      <w:r>
        <w:rPr>
          <w:i/>
          <w:color w:val="000000"/>
          <w:sz w:val="18"/>
          <w:szCs w:val="18"/>
        </w:rPr>
        <w:t>...</w:t>
      </w:r>
    </w:p>
    <w:p w14:paraId="2E16A8CF" w14:textId="77777777" w:rsidR="00903C9B" w:rsidRPr="00AE615C" w:rsidRDefault="00903C9B" w:rsidP="00903C9B">
      <w:pPr>
        <w:pStyle w:val="NormalWeb"/>
        <w:shd w:val="clear" w:color="auto" w:fill="FFFFFF"/>
        <w:spacing w:before="0" w:beforeAutospacing="0" w:after="0" w:afterAutospacing="0"/>
        <w:textAlignment w:val="baseline"/>
        <w:rPr>
          <w:i/>
          <w:color w:val="000000"/>
          <w:sz w:val="18"/>
          <w:szCs w:val="18"/>
        </w:rPr>
      </w:pPr>
      <w:r w:rsidRPr="00AE615C">
        <w:rPr>
          <w:rStyle w:val="Gl"/>
          <w:i/>
          <w:color w:val="000000"/>
          <w:sz w:val="18"/>
          <w:szCs w:val="18"/>
          <w:bdr w:val="none" w:sz="0" w:space="0" w:color="auto" w:frame="1"/>
        </w:rPr>
        <w:t>4. Türk kahvesi gibi hem lezzet bakımından farklı hem de sosyal ve kültürel önemi olan başka Türk içecekleri neler olabilir? Bunlarla ilgili ne tür sosyal mekânlar oluşturulabilir?</w:t>
      </w:r>
      <w:r w:rsidRPr="00AE615C">
        <w:rPr>
          <w:i/>
          <w:color w:val="000000"/>
          <w:sz w:val="18"/>
          <w:szCs w:val="18"/>
        </w:rPr>
        <w:br/>
        <w:t>Şerbet, şalgam, ayran gibi içecekler başka Türk içecekleridir.</w:t>
      </w:r>
    </w:p>
    <w:p w14:paraId="3656DB20" w14:textId="77777777" w:rsidR="00903C9B" w:rsidRPr="00AE615C" w:rsidRDefault="00903C9B" w:rsidP="00903C9B">
      <w:pPr>
        <w:pStyle w:val="NormalWeb"/>
        <w:shd w:val="clear" w:color="auto" w:fill="FFFFFF"/>
        <w:spacing w:before="0" w:beforeAutospacing="0" w:after="0" w:afterAutospacing="0"/>
        <w:textAlignment w:val="baseline"/>
        <w:rPr>
          <w:i/>
          <w:color w:val="000000"/>
          <w:sz w:val="18"/>
          <w:szCs w:val="18"/>
        </w:rPr>
      </w:pPr>
      <w:r w:rsidRPr="00AE615C">
        <w:rPr>
          <w:rStyle w:val="Gl"/>
          <w:i/>
          <w:color w:val="000000"/>
          <w:sz w:val="18"/>
          <w:szCs w:val="18"/>
          <w:bdr w:val="none" w:sz="0" w:space="0" w:color="auto" w:frame="1"/>
        </w:rPr>
        <w:t>5. Günümüz kafeleri ile geleneksel Türk kahvehanelerini karşılaştırınız, tercihinizi ve nedenlerini belirtiniz.</w:t>
      </w:r>
      <w:r w:rsidRPr="00AE615C">
        <w:rPr>
          <w:i/>
          <w:color w:val="000000"/>
          <w:sz w:val="18"/>
          <w:szCs w:val="18"/>
        </w:rPr>
        <w:br/>
      </w:r>
      <w:r>
        <w:rPr>
          <w:i/>
          <w:color w:val="000000"/>
          <w:sz w:val="18"/>
          <w:szCs w:val="18"/>
        </w:rPr>
        <w:t>...</w:t>
      </w:r>
    </w:p>
    <w:p w14:paraId="3D2130DE" w14:textId="77777777" w:rsidR="00903C9B" w:rsidRDefault="00903C9B" w:rsidP="00903C9B">
      <w:pPr>
        <w:rPr>
          <w:b/>
          <w:bCs/>
          <w:color w:val="000000"/>
          <w:sz w:val="18"/>
          <w:szCs w:val="18"/>
        </w:rPr>
      </w:pPr>
    </w:p>
    <w:p w14:paraId="3D5C911C" w14:textId="77777777" w:rsidR="00903C9B" w:rsidRDefault="00903C9B" w:rsidP="00903C9B">
      <w:pPr>
        <w:rPr>
          <w:b/>
          <w:bCs/>
          <w:color w:val="000000"/>
          <w:sz w:val="18"/>
          <w:szCs w:val="18"/>
        </w:rPr>
      </w:pPr>
    </w:p>
    <w:p w14:paraId="2337BE8F" w14:textId="77777777" w:rsidR="00903C9B" w:rsidRPr="00903C9B" w:rsidRDefault="00903C9B" w:rsidP="00903C9B">
      <w:pPr>
        <w:rPr>
          <w:b/>
          <w:bCs/>
          <w:color w:val="000000"/>
          <w:sz w:val="26"/>
          <w:szCs w:val="26"/>
        </w:rPr>
      </w:pPr>
      <w:r w:rsidRPr="00903C9B">
        <w:rPr>
          <w:b/>
          <w:bCs/>
          <w:color w:val="000000"/>
          <w:sz w:val="26"/>
          <w:szCs w:val="26"/>
        </w:rPr>
        <w:t>3. Etkinlik</w:t>
      </w:r>
    </w:p>
    <w:p w14:paraId="2C963031" w14:textId="77777777" w:rsidR="00903C9B" w:rsidRPr="00903C9B" w:rsidRDefault="00903C9B" w:rsidP="00903C9B">
      <w:pPr>
        <w:rPr>
          <w:bCs/>
          <w:color w:val="000000"/>
          <w:sz w:val="20"/>
          <w:szCs w:val="20"/>
        </w:rPr>
      </w:pPr>
      <w:r w:rsidRPr="00903C9B">
        <w:rPr>
          <w:bCs/>
          <w:color w:val="000000"/>
          <w:sz w:val="20"/>
          <w:szCs w:val="20"/>
        </w:rPr>
        <w:t xml:space="preserve">Bu etkinlikte amaç sonuç neden sonuç ve karşılaştırma cümleleri tespit edilecek. </w:t>
      </w:r>
    </w:p>
    <w:p w14:paraId="18C3A324" w14:textId="77777777" w:rsidR="00903C9B" w:rsidRPr="00D47BC7" w:rsidRDefault="00903C9B" w:rsidP="00903C9B">
      <w:pPr>
        <w:pStyle w:val="NormalWeb"/>
        <w:shd w:val="clear" w:color="auto" w:fill="FFFFFF"/>
        <w:spacing w:before="0" w:beforeAutospacing="0" w:after="0" w:afterAutospacing="0"/>
        <w:textAlignment w:val="baseline"/>
        <w:rPr>
          <w:i/>
          <w:color w:val="000000"/>
          <w:sz w:val="18"/>
          <w:szCs w:val="18"/>
        </w:rPr>
      </w:pPr>
      <w:r w:rsidRPr="00D47BC7">
        <w:rPr>
          <w:i/>
          <w:color w:val="000000"/>
          <w:sz w:val="18"/>
          <w:szCs w:val="18"/>
        </w:rPr>
        <w:t>(</w:t>
      </w:r>
      <w:r w:rsidRPr="001462FF">
        <w:rPr>
          <w:i/>
          <w:color w:val="70AD47" w:themeColor="accent6"/>
          <w:sz w:val="18"/>
          <w:szCs w:val="18"/>
          <w:bdr w:val="none" w:sz="0" w:space="0" w:color="auto" w:frame="1"/>
        </w:rPr>
        <w:t>N</w:t>
      </w:r>
      <w:r w:rsidRPr="00D47BC7">
        <w:rPr>
          <w:i/>
          <w:color w:val="000000"/>
          <w:sz w:val="18"/>
          <w:szCs w:val="18"/>
        </w:rPr>
        <w:t>) Kahvenin Arabistan’dan Batı’ya açılımı Osmanlı üzerinden olmuştur, bu yüzden de Avrupalılar kahveyi Türk içeceği olarak adlandırmıştır.</w:t>
      </w:r>
    </w:p>
    <w:p w14:paraId="24565FAA" w14:textId="77777777" w:rsidR="00903C9B" w:rsidRPr="00D47BC7" w:rsidRDefault="00903C9B" w:rsidP="00903C9B">
      <w:pPr>
        <w:pStyle w:val="NormalWeb"/>
        <w:shd w:val="clear" w:color="auto" w:fill="FFFFFF"/>
        <w:spacing w:before="0" w:beforeAutospacing="0" w:after="0" w:afterAutospacing="0"/>
        <w:textAlignment w:val="baseline"/>
        <w:rPr>
          <w:i/>
          <w:color w:val="000000"/>
          <w:sz w:val="18"/>
          <w:szCs w:val="18"/>
        </w:rPr>
      </w:pPr>
      <w:r w:rsidRPr="00D47BC7">
        <w:rPr>
          <w:i/>
          <w:color w:val="000000"/>
          <w:sz w:val="18"/>
          <w:szCs w:val="18"/>
        </w:rPr>
        <w:t>(</w:t>
      </w:r>
      <w:r w:rsidRPr="001462FF">
        <w:rPr>
          <w:i/>
          <w:color w:val="70AD47" w:themeColor="accent6"/>
          <w:sz w:val="18"/>
          <w:szCs w:val="18"/>
          <w:bdr w:val="none" w:sz="0" w:space="0" w:color="auto" w:frame="1"/>
        </w:rPr>
        <w:t>A</w:t>
      </w:r>
      <w:r w:rsidRPr="00D47BC7">
        <w:rPr>
          <w:i/>
          <w:color w:val="000000"/>
          <w:sz w:val="18"/>
          <w:szCs w:val="18"/>
        </w:rPr>
        <w:t>) Osmanlı’da kahvehaneler konuk ağırlamak için kullanılan sosyal mekânlar olarak</w:t>
      </w:r>
      <w:r w:rsidRPr="00D47BC7">
        <w:rPr>
          <w:i/>
          <w:color w:val="000000"/>
          <w:sz w:val="18"/>
          <w:szCs w:val="18"/>
        </w:rPr>
        <w:br/>
        <w:t>kullanılmıştır.</w:t>
      </w:r>
    </w:p>
    <w:p w14:paraId="20A0D074" w14:textId="77777777" w:rsidR="00903C9B" w:rsidRPr="00D47BC7" w:rsidRDefault="00903C9B" w:rsidP="00903C9B">
      <w:pPr>
        <w:pStyle w:val="NormalWeb"/>
        <w:shd w:val="clear" w:color="auto" w:fill="FFFFFF"/>
        <w:spacing w:before="0" w:beforeAutospacing="0" w:after="0" w:afterAutospacing="0"/>
        <w:textAlignment w:val="baseline"/>
        <w:rPr>
          <w:i/>
          <w:color w:val="000000"/>
          <w:sz w:val="18"/>
          <w:szCs w:val="18"/>
        </w:rPr>
      </w:pPr>
      <w:r w:rsidRPr="00D47BC7">
        <w:rPr>
          <w:i/>
          <w:color w:val="000000"/>
          <w:sz w:val="18"/>
          <w:szCs w:val="18"/>
        </w:rPr>
        <w:t>(</w:t>
      </w:r>
      <w:r w:rsidRPr="001462FF">
        <w:rPr>
          <w:i/>
          <w:color w:val="70AD47" w:themeColor="accent6"/>
          <w:sz w:val="18"/>
          <w:szCs w:val="18"/>
          <w:bdr w:val="none" w:sz="0" w:space="0" w:color="auto" w:frame="1"/>
        </w:rPr>
        <w:t>K</w:t>
      </w:r>
      <w:r w:rsidRPr="00D47BC7">
        <w:rPr>
          <w:i/>
          <w:color w:val="000000"/>
          <w:sz w:val="18"/>
          <w:szCs w:val="18"/>
        </w:rPr>
        <w:t>) Türk mutfağının kendine özgü yaratıcılığı ve beğenileri, onu diğer kültürlerin mutfaklarından büyük ölçüde ayırmaktadır.</w:t>
      </w:r>
    </w:p>
    <w:p w14:paraId="5469C7DC" w14:textId="77777777" w:rsidR="00903C9B" w:rsidRPr="00D47BC7" w:rsidRDefault="00903C9B" w:rsidP="00903C9B">
      <w:pPr>
        <w:pStyle w:val="NormalWeb"/>
        <w:shd w:val="clear" w:color="auto" w:fill="FFFFFF"/>
        <w:spacing w:before="0" w:beforeAutospacing="0" w:after="0" w:afterAutospacing="0"/>
        <w:textAlignment w:val="baseline"/>
        <w:rPr>
          <w:i/>
          <w:color w:val="000000"/>
          <w:sz w:val="18"/>
          <w:szCs w:val="18"/>
        </w:rPr>
      </w:pPr>
      <w:r w:rsidRPr="00D47BC7">
        <w:rPr>
          <w:i/>
          <w:color w:val="000000"/>
          <w:sz w:val="18"/>
          <w:szCs w:val="18"/>
        </w:rPr>
        <w:t>(</w:t>
      </w:r>
      <w:r w:rsidRPr="001462FF">
        <w:rPr>
          <w:i/>
          <w:color w:val="70AD47" w:themeColor="accent6"/>
          <w:sz w:val="18"/>
          <w:szCs w:val="18"/>
          <w:bdr w:val="none" w:sz="0" w:space="0" w:color="auto" w:frame="1"/>
        </w:rPr>
        <w:t>A</w:t>
      </w:r>
      <w:r w:rsidRPr="00D47BC7">
        <w:rPr>
          <w:i/>
          <w:color w:val="000000"/>
          <w:sz w:val="18"/>
          <w:szCs w:val="18"/>
        </w:rPr>
        <w:t>) Avrupalı seyyahlar bilimsel incelemesinin yapılması için ülkelerine kahve götürmüşlerdir.</w:t>
      </w:r>
    </w:p>
    <w:p w14:paraId="792514F7" w14:textId="77777777" w:rsidR="00903C9B" w:rsidRPr="00D47BC7" w:rsidRDefault="00903C9B" w:rsidP="00903C9B">
      <w:pPr>
        <w:pStyle w:val="NormalWeb"/>
        <w:shd w:val="clear" w:color="auto" w:fill="FFFFFF"/>
        <w:spacing w:before="0" w:beforeAutospacing="0" w:after="0" w:afterAutospacing="0"/>
        <w:textAlignment w:val="baseline"/>
        <w:rPr>
          <w:i/>
          <w:color w:val="000000"/>
          <w:sz w:val="18"/>
          <w:szCs w:val="18"/>
        </w:rPr>
      </w:pPr>
      <w:r w:rsidRPr="00D47BC7">
        <w:rPr>
          <w:i/>
          <w:color w:val="000000"/>
          <w:sz w:val="18"/>
          <w:szCs w:val="18"/>
        </w:rPr>
        <w:t>(</w:t>
      </w:r>
      <w:r w:rsidRPr="001462FF">
        <w:rPr>
          <w:i/>
          <w:color w:val="70AD47" w:themeColor="accent6"/>
          <w:sz w:val="18"/>
          <w:szCs w:val="18"/>
          <w:bdr w:val="none" w:sz="0" w:space="0" w:color="auto" w:frame="1"/>
        </w:rPr>
        <w:t>K</w:t>
      </w:r>
      <w:r w:rsidRPr="00D47BC7">
        <w:rPr>
          <w:i/>
          <w:color w:val="000000"/>
          <w:sz w:val="18"/>
          <w:szCs w:val="18"/>
        </w:rPr>
        <w:t>) Türk kahvesi gerek yapılışı gerekse içimiyle diğer kahve çeşitlerinden oldukça farklı ve</w:t>
      </w:r>
      <w:r w:rsidRPr="00D47BC7">
        <w:rPr>
          <w:i/>
          <w:color w:val="000000"/>
          <w:sz w:val="18"/>
          <w:szCs w:val="18"/>
        </w:rPr>
        <w:br/>
        <w:t>kendine özgüdür.</w:t>
      </w:r>
    </w:p>
    <w:p w14:paraId="1EA243F7" w14:textId="77777777" w:rsidR="00903C9B" w:rsidRPr="00D47BC7" w:rsidRDefault="00903C9B" w:rsidP="00903C9B">
      <w:pPr>
        <w:pStyle w:val="NormalWeb"/>
        <w:shd w:val="clear" w:color="auto" w:fill="FFFFFF"/>
        <w:spacing w:before="0" w:beforeAutospacing="0" w:after="0" w:afterAutospacing="0"/>
        <w:textAlignment w:val="baseline"/>
        <w:rPr>
          <w:i/>
          <w:color w:val="000000"/>
          <w:sz w:val="18"/>
          <w:szCs w:val="18"/>
        </w:rPr>
      </w:pPr>
      <w:r w:rsidRPr="00D47BC7">
        <w:rPr>
          <w:i/>
          <w:color w:val="000000"/>
          <w:sz w:val="18"/>
          <w:szCs w:val="18"/>
        </w:rPr>
        <w:t>(</w:t>
      </w:r>
      <w:bookmarkStart w:id="0" w:name="_GoBack"/>
      <w:r w:rsidRPr="001462FF">
        <w:rPr>
          <w:i/>
          <w:color w:val="70AD47" w:themeColor="accent6"/>
          <w:sz w:val="18"/>
          <w:szCs w:val="18"/>
          <w:bdr w:val="none" w:sz="0" w:space="0" w:color="auto" w:frame="1"/>
        </w:rPr>
        <w:t>N</w:t>
      </w:r>
      <w:bookmarkEnd w:id="0"/>
      <w:r w:rsidRPr="00D47BC7">
        <w:rPr>
          <w:i/>
          <w:color w:val="000000"/>
          <w:sz w:val="18"/>
          <w:szCs w:val="18"/>
        </w:rPr>
        <w:t>) Kahve çekirdekleri öğütüldükten sonra tazeliklerini uzun süre koruyamadığı için kahve</w:t>
      </w:r>
      <w:r w:rsidRPr="00D47BC7">
        <w:rPr>
          <w:i/>
          <w:color w:val="000000"/>
          <w:sz w:val="18"/>
          <w:szCs w:val="18"/>
        </w:rPr>
        <w:br/>
        <w:t>yapımından hemen önce öğütülmelidir.</w:t>
      </w:r>
    </w:p>
    <w:p w14:paraId="52161480" w14:textId="77777777" w:rsidR="00903C9B" w:rsidRPr="00D47BC7" w:rsidRDefault="00903C9B" w:rsidP="00903C9B">
      <w:pPr>
        <w:pStyle w:val="NormalWeb"/>
        <w:shd w:val="clear" w:color="auto" w:fill="FFFFFF"/>
        <w:spacing w:before="0" w:beforeAutospacing="0" w:after="0" w:afterAutospacing="0"/>
        <w:textAlignment w:val="baseline"/>
        <w:rPr>
          <w:i/>
          <w:color w:val="000000"/>
          <w:sz w:val="18"/>
          <w:szCs w:val="18"/>
        </w:rPr>
      </w:pPr>
      <w:r w:rsidRPr="00D47BC7">
        <w:rPr>
          <w:i/>
          <w:color w:val="000000"/>
          <w:sz w:val="18"/>
          <w:szCs w:val="18"/>
        </w:rPr>
        <w:t>(</w:t>
      </w:r>
      <w:r w:rsidRPr="001462FF">
        <w:rPr>
          <w:i/>
          <w:color w:val="70AD47" w:themeColor="accent6"/>
          <w:sz w:val="18"/>
          <w:szCs w:val="18"/>
          <w:bdr w:val="none" w:sz="0" w:space="0" w:color="auto" w:frame="1"/>
        </w:rPr>
        <w:t>K</w:t>
      </w:r>
      <w:r w:rsidRPr="00D47BC7">
        <w:rPr>
          <w:i/>
          <w:color w:val="000000"/>
          <w:sz w:val="18"/>
          <w:szCs w:val="18"/>
        </w:rPr>
        <w:t>) Konuk ağırlamak için artık evden başka bir mekân oluşmuştu.</w:t>
      </w:r>
    </w:p>
    <w:p w14:paraId="341D4E10" w14:textId="77777777" w:rsidR="00903C9B" w:rsidRPr="00903C9B" w:rsidRDefault="00903C9B" w:rsidP="00903C9B">
      <w:pPr>
        <w:rPr>
          <w:bCs/>
          <w:color w:val="000000"/>
          <w:sz w:val="26"/>
          <w:szCs w:val="26"/>
        </w:rPr>
      </w:pPr>
    </w:p>
    <w:p w14:paraId="6348944D" w14:textId="77777777" w:rsidR="00903C9B" w:rsidRPr="00903C9B" w:rsidRDefault="00903C9B" w:rsidP="00903C9B">
      <w:pPr>
        <w:ind w:left="45"/>
        <w:jc w:val="both"/>
        <w:rPr>
          <w:b/>
          <w:bCs/>
          <w:color w:val="000000"/>
          <w:sz w:val="26"/>
          <w:szCs w:val="26"/>
        </w:rPr>
      </w:pPr>
      <w:r w:rsidRPr="00903C9B">
        <w:rPr>
          <w:b/>
          <w:bCs/>
          <w:color w:val="000000"/>
          <w:sz w:val="26"/>
          <w:szCs w:val="26"/>
        </w:rPr>
        <w:t xml:space="preserve">4. Etkinlik </w:t>
      </w:r>
    </w:p>
    <w:p w14:paraId="726E3BAA" w14:textId="77777777" w:rsidR="00903C9B" w:rsidRPr="00903C9B" w:rsidRDefault="00903C9B" w:rsidP="00903C9B">
      <w:pPr>
        <w:ind w:left="45"/>
        <w:jc w:val="both"/>
        <w:rPr>
          <w:bCs/>
          <w:color w:val="000000"/>
          <w:sz w:val="20"/>
          <w:szCs w:val="20"/>
        </w:rPr>
      </w:pPr>
      <w:r w:rsidRPr="00903C9B">
        <w:rPr>
          <w:bCs/>
          <w:color w:val="000000"/>
          <w:sz w:val="20"/>
          <w:szCs w:val="20"/>
        </w:rPr>
        <w:t xml:space="preserve">Kahve ile ilgili atasözleriyle alakalı öğrenciler düşüncelerini arkadaşlarına aktaracaklar. </w:t>
      </w:r>
    </w:p>
    <w:p w14:paraId="09F3E5F7" w14:textId="77777777" w:rsidR="00903C9B" w:rsidRPr="001C242C" w:rsidRDefault="00903C9B" w:rsidP="00903C9B">
      <w:pPr>
        <w:pStyle w:val="NormalWeb"/>
        <w:shd w:val="clear" w:color="auto" w:fill="FFFFFF"/>
        <w:spacing w:before="0" w:beforeAutospacing="0" w:after="0" w:afterAutospacing="0"/>
        <w:textAlignment w:val="baseline"/>
        <w:rPr>
          <w:b/>
          <w:i/>
          <w:color w:val="000000"/>
          <w:sz w:val="18"/>
          <w:szCs w:val="18"/>
        </w:rPr>
      </w:pPr>
      <w:r w:rsidRPr="001C242C">
        <w:rPr>
          <w:rStyle w:val="Gl"/>
          <w:b w:val="0"/>
          <w:i/>
          <w:color w:val="000000"/>
          <w:sz w:val="18"/>
          <w:szCs w:val="18"/>
          <w:bdr w:val="none" w:sz="0" w:space="0" w:color="auto" w:frame="1"/>
        </w:rPr>
        <w:t>“Bir fincan kahvenin kırk yıl hatırı vardır.”</w:t>
      </w:r>
      <w:r w:rsidRPr="001C242C">
        <w:rPr>
          <w:b/>
          <w:i/>
          <w:color w:val="000000"/>
          <w:sz w:val="18"/>
          <w:szCs w:val="18"/>
        </w:rPr>
        <w:br/>
      </w:r>
      <w:r w:rsidRPr="001C242C">
        <w:rPr>
          <w:i/>
          <w:color w:val="000000"/>
          <w:sz w:val="18"/>
          <w:szCs w:val="18"/>
        </w:rPr>
        <w:t>...</w:t>
      </w:r>
    </w:p>
    <w:p w14:paraId="6CC9FC49" w14:textId="77777777" w:rsidR="00903C9B" w:rsidRPr="001C242C" w:rsidRDefault="00903C9B" w:rsidP="00903C9B">
      <w:pPr>
        <w:pStyle w:val="NormalWeb"/>
        <w:shd w:val="clear" w:color="auto" w:fill="FFFFFF"/>
        <w:spacing w:before="0" w:beforeAutospacing="0" w:after="0" w:afterAutospacing="0"/>
        <w:textAlignment w:val="baseline"/>
        <w:rPr>
          <w:b/>
          <w:i/>
          <w:color w:val="000000"/>
          <w:sz w:val="18"/>
          <w:szCs w:val="18"/>
        </w:rPr>
      </w:pPr>
      <w:r w:rsidRPr="001C242C">
        <w:rPr>
          <w:rStyle w:val="Gl"/>
          <w:b w:val="0"/>
          <w:i/>
          <w:color w:val="000000"/>
          <w:sz w:val="18"/>
          <w:szCs w:val="18"/>
          <w:bdr w:val="none" w:sz="0" w:space="0" w:color="auto" w:frame="1"/>
        </w:rPr>
        <w:t>“Gönül ne kahve ister ne kahvehane; gönül sohbet ister, kahve bahane.”</w:t>
      </w:r>
      <w:r w:rsidRPr="001C242C">
        <w:rPr>
          <w:b/>
          <w:i/>
          <w:color w:val="000000"/>
          <w:sz w:val="18"/>
          <w:szCs w:val="18"/>
        </w:rPr>
        <w:br/>
      </w:r>
      <w:r w:rsidRPr="001C242C">
        <w:rPr>
          <w:i/>
          <w:color w:val="000000"/>
          <w:sz w:val="18"/>
          <w:szCs w:val="18"/>
        </w:rPr>
        <w:t>...</w:t>
      </w:r>
    </w:p>
    <w:p w14:paraId="1BE06845" w14:textId="77777777" w:rsidR="00903C9B" w:rsidRPr="00BF55B2" w:rsidRDefault="00903C9B" w:rsidP="00903C9B">
      <w:pPr>
        <w:ind w:left="45"/>
        <w:jc w:val="both"/>
        <w:rPr>
          <w:bCs/>
          <w:color w:val="000000"/>
          <w:sz w:val="18"/>
          <w:szCs w:val="18"/>
        </w:rPr>
      </w:pPr>
    </w:p>
    <w:p w14:paraId="0B0CDA57" w14:textId="77777777" w:rsidR="00903C9B" w:rsidRPr="00903C9B" w:rsidRDefault="00903C9B" w:rsidP="00903C9B">
      <w:pPr>
        <w:ind w:left="45"/>
        <w:jc w:val="both"/>
        <w:rPr>
          <w:b/>
          <w:bCs/>
          <w:color w:val="000000"/>
          <w:sz w:val="26"/>
          <w:szCs w:val="26"/>
        </w:rPr>
      </w:pPr>
      <w:r w:rsidRPr="00903C9B">
        <w:rPr>
          <w:b/>
          <w:bCs/>
          <w:color w:val="000000"/>
          <w:sz w:val="26"/>
          <w:szCs w:val="26"/>
        </w:rPr>
        <w:t xml:space="preserve">5. Etkinlik </w:t>
      </w:r>
    </w:p>
    <w:p w14:paraId="0720E2B9" w14:textId="77777777" w:rsidR="00903C9B" w:rsidRPr="00903C9B" w:rsidRDefault="00903C9B" w:rsidP="00903C9B">
      <w:pPr>
        <w:ind w:left="45"/>
        <w:jc w:val="both"/>
        <w:rPr>
          <w:bCs/>
          <w:color w:val="000000"/>
          <w:sz w:val="20"/>
          <w:szCs w:val="20"/>
        </w:rPr>
      </w:pPr>
      <w:r w:rsidRPr="00903C9B">
        <w:rPr>
          <w:bCs/>
          <w:color w:val="000000"/>
          <w:sz w:val="20"/>
          <w:szCs w:val="20"/>
        </w:rPr>
        <w:t xml:space="preserve">Bu etkinlikte öğrencilere düşünmeyi geliştirme yolları kavratılacak. İki metin karşılaştırılacak. </w:t>
      </w:r>
    </w:p>
    <w:p w14:paraId="13A67FA4" w14:textId="77777777" w:rsidR="00903C9B" w:rsidRPr="001C242C" w:rsidRDefault="00903C9B" w:rsidP="00903C9B">
      <w:pPr>
        <w:ind w:left="45"/>
        <w:jc w:val="both"/>
        <w:rPr>
          <w:b/>
          <w:bCs/>
          <w:i/>
          <w:color w:val="000000"/>
          <w:sz w:val="18"/>
          <w:szCs w:val="18"/>
        </w:rPr>
      </w:pPr>
      <w:r w:rsidRPr="001C242C">
        <w:rPr>
          <w:b/>
          <w:bCs/>
          <w:i/>
          <w:color w:val="000000"/>
          <w:sz w:val="18"/>
          <w:szCs w:val="18"/>
        </w:rPr>
        <w:t>DÜŞÜNCEYİ GELİŞTİRME YOLLARI</w:t>
      </w:r>
    </w:p>
    <w:p w14:paraId="757B8566" w14:textId="77777777" w:rsidR="00903C9B" w:rsidRPr="001C242C" w:rsidRDefault="00903C9B" w:rsidP="00903C9B">
      <w:pPr>
        <w:ind w:left="45"/>
        <w:jc w:val="both"/>
        <w:rPr>
          <w:bCs/>
          <w:i/>
          <w:color w:val="000000"/>
          <w:sz w:val="18"/>
          <w:szCs w:val="18"/>
        </w:rPr>
      </w:pPr>
      <w:r w:rsidRPr="001C242C">
        <w:rPr>
          <w:bCs/>
          <w:i/>
          <w:color w:val="000000"/>
          <w:sz w:val="18"/>
          <w:szCs w:val="18"/>
        </w:rPr>
        <w:t>Bir yazarın, konuşmacının ve hatta gündelik konuşma dilini kullanan biz bireylerin düşüncelerini geliştirmek, okuyucuyu veya dinleyiciyi inandırmak, düşünceleri daha net ve anlaşılır kılmak için başvurduğu yollara “düşünceyi geliştirme yolları” adı verilmiştir. Paragrafta ana düşüncenin yanı sıra, bu ana düşünceyi desteklemek amacıyla kullanılan başlıca düşünceyi geliştirme yolları şunlardır:</w:t>
      </w:r>
    </w:p>
    <w:p w14:paraId="1EB99D8E" w14:textId="77777777" w:rsidR="00903C9B" w:rsidRPr="001C242C" w:rsidRDefault="00903C9B" w:rsidP="00903C9B">
      <w:pPr>
        <w:ind w:left="45"/>
        <w:jc w:val="both"/>
        <w:rPr>
          <w:bCs/>
          <w:i/>
          <w:color w:val="000000"/>
          <w:sz w:val="18"/>
          <w:szCs w:val="18"/>
        </w:rPr>
      </w:pPr>
      <w:r w:rsidRPr="001C242C">
        <w:rPr>
          <w:bCs/>
          <w:i/>
          <w:color w:val="000000"/>
          <w:sz w:val="18"/>
          <w:szCs w:val="18"/>
        </w:rPr>
        <w:t>Tanık Gösterme</w:t>
      </w:r>
    </w:p>
    <w:p w14:paraId="51DE2208" w14:textId="77777777" w:rsidR="00903C9B" w:rsidRPr="001C242C" w:rsidRDefault="00903C9B" w:rsidP="00903C9B">
      <w:pPr>
        <w:ind w:left="45"/>
        <w:jc w:val="both"/>
        <w:rPr>
          <w:bCs/>
          <w:i/>
          <w:color w:val="000000"/>
          <w:sz w:val="18"/>
          <w:szCs w:val="18"/>
        </w:rPr>
      </w:pPr>
      <w:r w:rsidRPr="001C242C">
        <w:rPr>
          <w:bCs/>
          <w:i/>
          <w:color w:val="000000"/>
          <w:sz w:val="18"/>
          <w:szCs w:val="18"/>
        </w:rPr>
        <w:t>Örnekleme</w:t>
      </w:r>
    </w:p>
    <w:p w14:paraId="51CC77C1" w14:textId="77777777" w:rsidR="00903C9B" w:rsidRPr="001C242C" w:rsidRDefault="00903C9B" w:rsidP="00903C9B">
      <w:pPr>
        <w:ind w:left="45"/>
        <w:jc w:val="both"/>
        <w:rPr>
          <w:bCs/>
          <w:i/>
          <w:color w:val="000000"/>
          <w:sz w:val="18"/>
          <w:szCs w:val="18"/>
        </w:rPr>
      </w:pPr>
      <w:r w:rsidRPr="001C242C">
        <w:rPr>
          <w:bCs/>
          <w:i/>
          <w:color w:val="000000"/>
          <w:sz w:val="18"/>
          <w:szCs w:val="18"/>
        </w:rPr>
        <w:t>Tanımlama</w:t>
      </w:r>
    </w:p>
    <w:p w14:paraId="2C1B01B4" w14:textId="77777777" w:rsidR="00903C9B" w:rsidRPr="001C242C" w:rsidRDefault="00903C9B" w:rsidP="00903C9B">
      <w:pPr>
        <w:ind w:left="45"/>
        <w:jc w:val="both"/>
        <w:rPr>
          <w:bCs/>
          <w:i/>
          <w:color w:val="000000"/>
          <w:sz w:val="18"/>
          <w:szCs w:val="18"/>
        </w:rPr>
      </w:pPr>
      <w:r w:rsidRPr="001C242C">
        <w:rPr>
          <w:bCs/>
          <w:i/>
          <w:color w:val="000000"/>
          <w:sz w:val="18"/>
          <w:szCs w:val="18"/>
        </w:rPr>
        <w:t>Karşılaştırma</w:t>
      </w:r>
    </w:p>
    <w:p w14:paraId="231D2105" w14:textId="77777777" w:rsidR="00903C9B" w:rsidRPr="001C242C" w:rsidRDefault="00903C9B" w:rsidP="00903C9B">
      <w:pPr>
        <w:ind w:left="45"/>
        <w:jc w:val="both"/>
        <w:rPr>
          <w:bCs/>
          <w:i/>
          <w:color w:val="000000"/>
          <w:sz w:val="18"/>
          <w:szCs w:val="18"/>
        </w:rPr>
      </w:pPr>
      <w:r w:rsidRPr="001C242C">
        <w:rPr>
          <w:bCs/>
          <w:i/>
          <w:color w:val="000000"/>
          <w:sz w:val="18"/>
          <w:szCs w:val="18"/>
        </w:rPr>
        <w:t>Sayısal Verilerden Yararlanma</w:t>
      </w:r>
    </w:p>
    <w:p w14:paraId="2F88935C" w14:textId="77777777" w:rsidR="00903C9B" w:rsidRPr="001C242C" w:rsidRDefault="00903C9B" w:rsidP="00903C9B">
      <w:pPr>
        <w:ind w:left="45"/>
        <w:jc w:val="both"/>
        <w:rPr>
          <w:bCs/>
          <w:i/>
          <w:color w:val="000000"/>
          <w:sz w:val="18"/>
          <w:szCs w:val="18"/>
        </w:rPr>
      </w:pPr>
    </w:p>
    <w:p w14:paraId="258A0265" w14:textId="77777777" w:rsidR="00903C9B" w:rsidRPr="001C242C" w:rsidRDefault="00903C9B" w:rsidP="00903C9B">
      <w:pPr>
        <w:ind w:left="45"/>
        <w:jc w:val="both"/>
        <w:rPr>
          <w:b/>
          <w:bCs/>
          <w:i/>
          <w:color w:val="000000"/>
          <w:sz w:val="18"/>
          <w:szCs w:val="18"/>
        </w:rPr>
      </w:pPr>
      <w:r w:rsidRPr="001C242C">
        <w:rPr>
          <w:b/>
          <w:bCs/>
          <w:i/>
          <w:color w:val="000000"/>
          <w:sz w:val="18"/>
          <w:szCs w:val="18"/>
        </w:rPr>
        <w:t>1-Tanık Gösterme</w:t>
      </w:r>
    </w:p>
    <w:p w14:paraId="3A8AAB97" w14:textId="77777777" w:rsidR="00903C9B" w:rsidRPr="001C242C" w:rsidRDefault="00903C9B" w:rsidP="00903C9B">
      <w:pPr>
        <w:ind w:left="45"/>
        <w:jc w:val="both"/>
        <w:rPr>
          <w:bCs/>
          <w:i/>
          <w:color w:val="000000"/>
          <w:sz w:val="18"/>
          <w:szCs w:val="18"/>
        </w:rPr>
      </w:pPr>
      <w:r w:rsidRPr="001C242C">
        <w:rPr>
          <w:bCs/>
          <w:i/>
          <w:color w:val="000000"/>
          <w:sz w:val="18"/>
          <w:szCs w:val="18"/>
        </w:rPr>
        <w:t>Düşünceyi geliştirmenin bir yolu yazarın düşüncesini kabul ettirmek için, kendisi ile aynı doğrultuda düşünen birinden alıntı yapması, onun sözüne yer vermesidir. En az iki iddia vardır. Biri yazara ait, diğeri tanık gösterilen kişiye aittir.</w:t>
      </w:r>
    </w:p>
    <w:p w14:paraId="74E5A3F5" w14:textId="77777777" w:rsidR="00903C9B" w:rsidRPr="001C242C" w:rsidRDefault="00903C9B" w:rsidP="00903C9B">
      <w:pPr>
        <w:ind w:left="45"/>
        <w:jc w:val="both"/>
        <w:rPr>
          <w:bCs/>
          <w:i/>
          <w:color w:val="000000"/>
          <w:sz w:val="18"/>
          <w:szCs w:val="18"/>
        </w:rPr>
      </w:pPr>
      <w:r w:rsidRPr="001C242C">
        <w:rPr>
          <w:bCs/>
          <w:i/>
          <w:color w:val="000000"/>
          <w:sz w:val="18"/>
          <w:szCs w:val="18"/>
        </w:rPr>
        <w:t>Her iki iddia aynı doğrultudadır. Tanık gösterilen kişinin, anlatılan konuda söz sahibi olması, o konuda tanınan yetkin bir kişi olması gerekmektedir.</w:t>
      </w:r>
    </w:p>
    <w:p w14:paraId="28CFE19F" w14:textId="77777777" w:rsidR="00903C9B" w:rsidRPr="001C242C" w:rsidRDefault="00903C9B" w:rsidP="00903C9B">
      <w:pPr>
        <w:ind w:left="45"/>
        <w:jc w:val="both"/>
        <w:rPr>
          <w:bCs/>
          <w:i/>
          <w:color w:val="000000"/>
          <w:sz w:val="18"/>
          <w:szCs w:val="18"/>
        </w:rPr>
      </w:pPr>
      <w:r w:rsidRPr="001C242C">
        <w:rPr>
          <w:bCs/>
          <w:i/>
          <w:color w:val="000000"/>
          <w:sz w:val="18"/>
          <w:szCs w:val="18"/>
        </w:rPr>
        <w:t>Amaç, okuyucunun değer verdiğine inanılan kişinin konumundan yararlanılarak, okuyucuyu ortaya atılan iddiaya inandırmaktır.</w:t>
      </w:r>
    </w:p>
    <w:p w14:paraId="4A0F4EBA" w14:textId="77777777" w:rsidR="00903C9B" w:rsidRPr="001C242C" w:rsidRDefault="00903C9B" w:rsidP="00903C9B">
      <w:pPr>
        <w:ind w:left="45"/>
        <w:jc w:val="both"/>
        <w:rPr>
          <w:bCs/>
          <w:i/>
          <w:color w:val="000000"/>
          <w:sz w:val="18"/>
          <w:szCs w:val="18"/>
        </w:rPr>
      </w:pPr>
      <w:r w:rsidRPr="001C242C">
        <w:rPr>
          <w:bCs/>
          <w:i/>
          <w:color w:val="000000"/>
          <w:sz w:val="18"/>
          <w:szCs w:val="18"/>
        </w:rPr>
        <w:t>Tanık gösterilenin düşüncesinin doğrudan aktarıldığı cümleler tırnak işareti (“ ”) içinde verilir.</w:t>
      </w:r>
    </w:p>
    <w:p w14:paraId="484C17BA" w14:textId="77777777" w:rsidR="00903C9B" w:rsidRPr="001C242C" w:rsidRDefault="00903C9B" w:rsidP="00903C9B">
      <w:pPr>
        <w:ind w:left="45"/>
        <w:jc w:val="both"/>
        <w:rPr>
          <w:bCs/>
          <w:i/>
          <w:color w:val="000000"/>
          <w:sz w:val="18"/>
          <w:szCs w:val="18"/>
        </w:rPr>
      </w:pPr>
      <w:r w:rsidRPr="001C242C">
        <w:rPr>
          <w:bCs/>
          <w:i/>
          <w:color w:val="000000"/>
          <w:sz w:val="18"/>
          <w:szCs w:val="18"/>
        </w:rPr>
        <w:t>Tanık gösterilenin düşüncesi, alıntıyı yapan kişinin kendi anlatım şekli ile aktarılabilir. Bu şekilde yapılan alıntılar tırnak işareti içine alınmaz.</w:t>
      </w:r>
    </w:p>
    <w:p w14:paraId="2A371276" w14:textId="77777777" w:rsidR="00903C9B" w:rsidRPr="001C242C" w:rsidRDefault="00903C9B" w:rsidP="00903C9B">
      <w:pPr>
        <w:ind w:left="45"/>
        <w:jc w:val="both"/>
        <w:rPr>
          <w:b/>
          <w:bCs/>
          <w:i/>
          <w:color w:val="000000"/>
          <w:sz w:val="18"/>
          <w:szCs w:val="18"/>
        </w:rPr>
      </w:pPr>
      <w:r w:rsidRPr="001C242C">
        <w:rPr>
          <w:b/>
          <w:bCs/>
          <w:i/>
          <w:color w:val="000000"/>
          <w:sz w:val="18"/>
          <w:szCs w:val="18"/>
        </w:rPr>
        <w:t>Örnek:</w:t>
      </w:r>
    </w:p>
    <w:p w14:paraId="1DCC152E" w14:textId="77777777" w:rsidR="00903C9B" w:rsidRPr="001C242C" w:rsidRDefault="00903C9B" w:rsidP="00903C9B">
      <w:pPr>
        <w:ind w:left="45"/>
        <w:jc w:val="both"/>
        <w:rPr>
          <w:bCs/>
          <w:i/>
          <w:color w:val="000000"/>
          <w:sz w:val="18"/>
          <w:szCs w:val="18"/>
        </w:rPr>
      </w:pPr>
      <w:r w:rsidRPr="001C242C">
        <w:rPr>
          <w:bCs/>
          <w:i/>
          <w:color w:val="000000"/>
          <w:sz w:val="18"/>
          <w:szCs w:val="18"/>
        </w:rPr>
        <w:t>“Her ulusun gelenekleri, dünya görüşü, sanatı, inançları, bilim ve uygarlığa katkısı, diline yansır. Diğer bir deyişle dil, toplumun aynasıdır, onu her özelliği ile bize anlatır. Bu konuda Prof. Dr. Doğan Aksan: “Bir ulusun yaşayış biçimi, gelenekleri ve inanışları hakkında elimizde hiçbir şey olmasa bile, onun dilinden çıkarak yaşayış biçimi, gelenekleri ve inanışları hakkında bilgi sahibi oluruz.” der.”</w:t>
      </w:r>
    </w:p>
    <w:p w14:paraId="39555729" w14:textId="77777777" w:rsidR="00903C9B" w:rsidRPr="001C242C" w:rsidRDefault="00903C9B" w:rsidP="00903C9B">
      <w:pPr>
        <w:ind w:left="45"/>
        <w:jc w:val="both"/>
        <w:rPr>
          <w:bCs/>
          <w:i/>
          <w:color w:val="000000"/>
          <w:sz w:val="18"/>
          <w:szCs w:val="18"/>
        </w:rPr>
      </w:pPr>
    </w:p>
    <w:p w14:paraId="19FD8462" w14:textId="77777777" w:rsidR="00903C9B" w:rsidRPr="001C242C" w:rsidRDefault="00903C9B" w:rsidP="00903C9B">
      <w:pPr>
        <w:ind w:left="45"/>
        <w:jc w:val="both"/>
        <w:rPr>
          <w:b/>
          <w:bCs/>
          <w:i/>
          <w:color w:val="000000"/>
          <w:sz w:val="18"/>
          <w:szCs w:val="18"/>
        </w:rPr>
      </w:pPr>
      <w:r w:rsidRPr="001C242C">
        <w:rPr>
          <w:b/>
          <w:bCs/>
          <w:i/>
          <w:color w:val="000000"/>
          <w:sz w:val="18"/>
          <w:szCs w:val="18"/>
        </w:rPr>
        <w:t>2-Örnekleme</w:t>
      </w:r>
    </w:p>
    <w:p w14:paraId="2DCC57D4" w14:textId="77777777" w:rsidR="00903C9B" w:rsidRPr="001C242C" w:rsidRDefault="00903C9B" w:rsidP="00903C9B">
      <w:pPr>
        <w:ind w:left="45"/>
        <w:jc w:val="both"/>
        <w:rPr>
          <w:bCs/>
          <w:i/>
          <w:color w:val="000000"/>
          <w:sz w:val="18"/>
          <w:szCs w:val="18"/>
        </w:rPr>
      </w:pPr>
      <w:r w:rsidRPr="001C242C">
        <w:rPr>
          <w:bCs/>
          <w:i/>
          <w:color w:val="000000"/>
          <w:sz w:val="18"/>
          <w:szCs w:val="18"/>
        </w:rPr>
        <w:t>Tek bir iddia söz konusudur.</w:t>
      </w:r>
    </w:p>
    <w:p w14:paraId="13522AA6" w14:textId="77777777" w:rsidR="00903C9B" w:rsidRPr="001C242C" w:rsidRDefault="00903C9B" w:rsidP="00903C9B">
      <w:pPr>
        <w:ind w:left="45"/>
        <w:jc w:val="both"/>
        <w:rPr>
          <w:bCs/>
          <w:i/>
          <w:color w:val="000000"/>
          <w:sz w:val="18"/>
          <w:szCs w:val="18"/>
        </w:rPr>
      </w:pPr>
      <w:r w:rsidRPr="001C242C">
        <w:rPr>
          <w:bCs/>
          <w:i/>
          <w:color w:val="000000"/>
          <w:sz w:val="18"/>
          <w:szCs w:val="18"/>
        </w:rPr>
        <w:t>Bu iddia, bir ya da birden fazla örnekle desteklenir.</w:t>
      </w:r>
    </w:p>
    <w:p w14:paraId="523AD27C" w14:textId="77777777" w:rsidR="00903C9B" w:rsidRPr="001C242C" w:rsidRDefault="00903C9B" w:rsidP="00903C9B">
      <w:pPr>
        <w:ind w:left="45"/>
        <w:jc w:val="both"/>
        <w:rPr>
          <w:bCs/>
          <w:i/>
          <w:color w:val="000000"/>
          <w:sz w:val="18"/>
          <w:szCs w:val="18"/>
        </w:rPr>
      </w:pPr>
      <w:r w:rsidRPr="001C242C">
        <w:rPr>
          <w:bCs/>
          <w:i/>
          <w:color w:val="000000"/>
          <w:sz w:val="18"/>
          <w:szCs w:val="18"/>
        </w:rPr>
        <w:t>İddia edilen düşünce ile bu iddiayı desteklemek için verilen örnekler arasında net ve kesin bir bağ bulunmalıdır.</w:t>
      </w:r>
    </w:p>
    <w:p w14:paraId="35A9B105" w14:textId="77777777" w:rsidR="00903C9B" w:rsidRPr="001C242C" w:rsidRDefault="00903C9B" w:rsidP="00903C9B">
      <w:pPr>
        <w:ind w:left="45"/>
        <w:jc w:val="both"/>
        <w:rPr>
          <w:bCs/>
          <w:i/>
          <w:color w:val="000000"/>
          <w:sz w:val="18"/>
          <w:szCs w:val="18"/>
        </w:rPr>
      </w:pPr>
      <w:r w:rsidRPr="001C242C">
        <w:rPr>
          <w:bCs/>
          <w:i/>
          <w:color w:val="000000"/>
          <w:sz w:val="18"/>
          <w:szCs w:val="18"/>
        </w:rPr>
        <w:t>Düşünce ile örtüşmeyecek örnekler verilmesi, yazının güvenilir olma durumunu zedeler.</w:t>
      </w:r>
    </w:p>
    <w:p w14:paraId="49F8DBB7" w14:textId="77777777" w:rsidR="00903C9B" w:rsidRPr="001C242C" w:rsidRDefault="00903C9B" w:rsidP="00903C9B">
      <w:pPr>
        <w:ind w:left="45"/>
        <w:jc w:val="both"/>
        <w:rPr>
          <w:bCs/>
          <w:i/>
          <w:color w:val="000000"/>
          <w:sz w:val="18"/>
          <w:szCs w:val="18"/>
        </w:rPr>
      </w:pPr>
      <w:r w:rsidRPr="001C242C">
        <w:rPr>
          <w:bCs/>
          <w:i/>
          <w:color w:val="000000"/>
          <w:sz w:val="18"/>
          <w:szCs w:val="18"/>
        </w:rPr>
        <w:t>Amaç düşünceyi geliştirmek, açıklamak ve okuyucuyu inandırmaktır.</w:t>
      </w:r>
    </w:p>
    <w:p w14:paraId="6B11DF95" w14:textId="77777777" w:rsidR="00903C9B" w:rsidRPr="001C242C" w:rsidRDefault="00903C9B" w:rsidP="00903C9B">
      <w:pPr>
        <w:ind w:left="45"/>
        <w:jc w:val="both"/>
        <w:rPr>
          <w:bCs/>
          <w:i/>
          <w:color w:val="000000"/>
          <w:sz w:val="18"/>
          <w:szCs w:val="18"/>
        </w:rPr>
      </w:pPr>
      <w:r w:rsidRPr="001C242C">
        <w:rPr>
          <w:bCs/>
          <w:i/>
          <w:color w:val="000000"/>
          <w:sz w:val="18"/>
          <w:szCs w:val="18"/>
        </w:rPr>
        <w:t>Parçanın bir yerinde “örneğin” veya “mesela” sözcüklerini kullanmak mümkündür.</w:t>
      </w:r>
    </w:p>
    <w:p w14:paraId="27BB4ABF" w14:textId="77777777" w:rsidR="00903C9B" w:rsidRPr="001C242C" w:rsidRDefault="00903C9B" w:rsidP="00903C9B">
      <w:pPr>
        <w:ind w:left="45"/>
        <w:jc w:val="both"/>
        <w:rPr>
          <w:bCs/>
          <w:i/>
          <w:color w:val="000000"/>
          <w:sz w:val="18"/>
          <w:szCs w:val="18"/>
        </w:rPr>
      </w:pPr>
      <w:r w:rsidRPr="001C242C">
        <w:rPr>
          <w:bCs/>
          <w:i/>
          <w:color w:val="000000"/>
          <w:sz w:val="18"/>
          <w:szCs w:val="18"/>
        </w:rPr>
        <w:t>Örneklemeye tek cümlede, birkaç cümlede ya da paragrafın tamamında yer verilebilir.</w:t>
      </w:r>
    </w:p>
    <w:p w14:paraId="572F3F5A" w14:textId="77777777" w:rsidR="00903C9B" w:rsidRPr="001C242C" w:rsidRDefault="00903C9B" w:rsidP="00903C9B">
      <w:pPr>
        <w:ind w:left="45"/>
        <w:jc w:val="both"/>
        <w:rPr>
          <w:bCs/>
          <w:i/>
          <w:color w:val="000000"/>
          <w:sz w:val="18"/>
          <w:szCs w:val="18"/>
        </w:rPr>
      </w:pPr>
      <w:r w:rsidRPr="001C242C">
        <w:rPr>
          <w:bCs/>
          <w:i/>
          <w:color w:val="000000"/>
          <w:sz w:val="18"/>
          <w:szCs w:val="18"/>
        </w:rPr>
        <w:t>Özellikle soyut bir kavram örneklendirme yöntemi ile somut hale getirilebilir.</w:t>
      </w:r>
    </w:p>
    <w:p w14:paraId="4A9E41DA" w14:textId="77777777" w:rsidR="00903C9B" w:rsidRPr="001C242C" w:rsidRDefault="00903C9B" w:rsidP="00903C9B">
      <w:pPr>
        <w:ind w:left="45"/>
        <w:jc w:val="both"/>
        <w:rPr>
          <w:bCs/>
          <w:i/>
          <w:color w:val="000000"/>
          <w:sz w:val="18"/>
          <w:szCs w:val="18"/>
        </w:rPr>
      </w:pPr>
      <w:r w:rsidRPr="001C242C">
        <w:rPr>
          <w:bCs/>
          <w:i/>
          <w:color w:val="000000"/>
          <w:sz w:val="18"/>
          <w:szCs w:val="18"/>
        </w:rPr>
        <w:t xml:space="preserve"> </w:t>
      </w:r>
    </w:p>
    <w:p w14:paraId="34512016" w14:textId="77777777" w:rsidR="00903C9B" w:rsidRPr="001C242C" w:rsidRDefault="00903C9B" w:rsidP="00903C9B">
      <w:pPr>
        <w:ind w:left="45"/>
        <w:jc w:val="both"/>
        <w:rPr>
          <w:bCs/>
          <w:i/>
          <w:color w:val="000000"/>
          <w:sz w:val="18"/>
          <w:szCs w:val="18"/>
        </w:rPr>
      </w:pPr>
    </w:p>
    <w:p w14:paraId="2748C84E" w14:textId="77777777" w:rsidR="00903C9B" w:rsidRPr="001C242C" w:rsidRDefault="00903C9B" w:rsidP="00903C9B">
      <w:pPr>
        <w:ind w:left="45"/>
        <w:jc w:val="both"/>
        <w:rPr>
          <w:bCs/>
          <w:i/>
          <w:color w:val="000000"/>
          <w:sz w:val="18"/>
          <w:szCs w:val="18"/>
        </w:rPr>
      </w:pPr>
      <w:r w:rsidRPr="001C242C">
        <w:rPr>
          <w:bCs/>
          <w:i/>
          <w:color w:val="000000"/>
          <w:sz w:val="18"/>
          <w:szCs w:val="18"/>
        </w:rPr>
        <w:t>Örnek :</w:t>
      </w:r>
    </w:p>
    <w:p w14:paraId="2E3929C9" w14:textId="77777777" w:rsidR="00903C9B" w:rsidRPr="001C242C" w:rsidRDefault="00903C9B" w:rsidP="00903C9B">
      <w:pPr>
        <w:ind w:left="45"/>
        <w:jc w:val="both"/>
        <w:rPr>
          <w:bCs/>
          <w:i/>
          <w:color w:val="000000"/>
          <w:sz w:val="18"/>
          <w:szCs w:val="18"/>
        </w:rPr>
      </w:pPr>
      <w:r w:rsidRPr="001C242C">
        <w:rPr>
          <w:bCs/>
          <w:i/>
          <w:color w:val="000000"/>
          <w:sz w:val="18"/>
          <w:szCs w:val="18"/>
        </w:rPr>
        <w:t>“Türk insanı kendi sesi olmuş, sorunlarını dillendirerek bir bakıma kendisiyle dert ortağı olmuş şairlerini hep sevdi; onlara sahip çıktı ve onların şiirlerini bir töre gibi kuşaktan kuşağa aktardı. Böyle olmasaydı, okur-yazarın yok denecek kadar az olduğu bir toplumda Yunus hâlâ ilahilerini söyler miydi? Karacaoğlan sazıyla köy köy dolaşmaya devam eder miydi? Köroğlu isyan türkülerini göğsünü gere gere dillendirir miydi?”</w:t>
      </w:r>
    </w:p>
    <w:p w14:paraId="6204C881" w14:textId="77777777" w:rsidR="00903C9B" w:rsidRPr="001C242C" w:rsidRDefault="00903C9B" w:rsidP="00903C9B">
      <w:pPr>
        <w:ind w:left="45"/>
        <w:jc w:val="both"/>
        <w:rPr>
          <w:bCs/>
          <w:i/>
          <w:color w:val="000000"/>
          <w:sz w:val="18"/>
          <w:szCs w:val="18"/>
        </w:rPr>
      </w:pPr>
    </w:p>
    <w:p w14:paraId="6C8CD773" w14:textId="77777777" w:rsidR="00903C9B" w:rsidRPr="001C242C" w:rsidRDefault="00903C9B" w:rsidP="00903C9B">
      <w:pPr>
        <w:ind w:left="45"/>
        <w:jc w:val="both"/>
        <w:rPr>
          <w:b/>
          <w:bCs/>
          <w:i/>
          <w:color w:val="000000"/>
          <w:sz w:val="18"/>
          <w:szCs w:val="18"/>
        </w:rPr>
      </w:pPr>
      <w:r w:rsidRPr="001C242C">
        <w:rPr>
          <w:b/>
          <w:bCs/>
          <w:i/>
          <w:color w:val="000000"/>
          <w:sz w:val="18"/>
          <w:szCs w:val="18"/>
        </w:rPr>
        <w:t>3-Tanımlama:</w:t>
      </w:r>
    </w:p>
    <w:p w14:paraId="723247C4" w14:textId="77777777" w:rsidR="00903C9B" w:rsidRPr="001C242C" w:rsidRDefault="00903C9B" w:rsidP="00903C9B">
      <w:pPr>
        <w:ind w:left="45"/>
        <w:jc w:val="both"/>
        <w:rPr>
          <w:bCs/>
          <w:i/>
          <w:color w:val="000000"/>
          <w:sz w:val="18"/>
          <w:szCs w:val="18"/>
        </w:rPr>
      </w:pPr>
      <w:r w:rsidRPr="001C242C">
        <w:rPr>
          <w:bCs/>
          <w:i/>
          <w:color w:val="000000"/>
          <w:sz w:val="18"/>
          <w:szCs w:val="18"/>
        </w:rPr>
        <w:t>Bir kişi, varlık veya kavram, “Anlatılan şey nedir?” sorusunun cevabını verebilecek biçimde okuyucuya tanıtılır.</w:t>
      </w:r>
    </w:p>
    <w:p w14:paraId="0DF8271D" w14:textId="77777777" w:rsidR="00903C9B" w:rsidRPr="001C242C" w:rsidRDefault="00903C9B" w:rsidP="00903C9B">
      <w:pPr>
        <w:ind w:left="45"/>
        <w:jc w:val="both"/>
        <w:rPr>
          <w:bCs/>
          <w:i/>
          <w:color w:val="000000"/>
          <w:sz w:val="18"/>
          <w:szCs w:val="18"/>
        </w:rPr>
      </w:pPr>
      <w:r w:rsidRPr="001C242C">
        <w:rPr>
          <w:bCs/>
          <w:i/>
          <w:color w:val="000000"/>
          <w:sz w:val="18"/>
          <w:szCs w:val="18"/>
        </w:rPr>
        <w:t>Yüklem durumundaki sözcükte, ses uyumuna göre “-</w:t>
      </w:r>
      <w:proofErr w:type="spellStart"/>
      <w:r w:rsidRPr="001C242C">
        <w:rPr>
          <w:bCs/>
          <w:i/>
          <w:color w:val="000000"/>
          <w:sz w:val="18"/>
          <w:szCs w:val="18"/>
        </w:rPr>
        <w:t>dır</w:t>
      </w:r>
      <w:proofErr w:type="spellEnd"/>
      <w:r w:rsidRPr="001C242C">
        <w:rPr>
          <w:bCs/>
          <w:i/>
          <w:color w:val="000000"/>
          <w:sz w:val="18"/>
          <w:szCs w:val="18"/>
        </w:rPr>
        <w:t>, -</w:t>
      </w:r>
      <w:proofErr w:type="spellStart"/>
      <w:r w:rsidRPr="001C242C">
        <w:rPr>
          <w:bCs/>
          <w:i/>
          <w:color w:val="000000"/>
          <w:sz w:val="18"/>
          <w:szCs w:val="18"/>
        </w:rPr>
        <w:t>dir</w:t>
      </w:r>
      <w:proofErr w:type="spellEnd"/>
      <w:r w:rsidRPr="001C242C">
        <w:rPr>
          <w:bCs/>
          <w:i/>
          <w:color w:val="000000"/>
          <w:sz w:val="18"/>
          <w:szCs w:val="18"/>
        </w:rPr>
        <w:t>, -dur, -dür” ekinden uygun olanı bulunur ya da cümle “denir, demektir” gibi sözlerle biter.</w:t>
      </w:r>
    </w:p>
    <w:p w14:paraId="04012F39" w14:textId="77777777" w:rsidR="00903C9B" w:rsidRPr="001C242C" w:rsidRDefault="00903C9B" w:rsidP="00903C9B">
      <w:pPr>
        <w:ind w:left="45"/>
        <w:jc w:val="both"/>
        <w:rPr>
          <w:bCs/>
          <w:i/>
          <w:color w:val="000000"/>
          <w:sz w:val="18"/>
          <w:szCs w:val="18"/>
        </w:rPr>
      </w:pPr>
      <w:r w:rsidRPr="001C242C">
        <w:rPr>
          <w:bCs/>
          <w:i/>
          <w:color w:val="000000"/>
          <w:sz w:val="18"/>
          <w:szCs w:val="18"/>
        </w:rPr>
        <w:t>Tanımlama yapılan cümle genellikle paragrafın başında ya da sonunda bulunur. Parça içindeki tanımlama cümlesini parçadan ayırıp tek başına kullansak dahi biz o cümle ile “bu nedir?” sorusuna cevap bulabiliriz.</w:t>
      </w:r>
    </w:p>
    <w:p w14:paraId="3C7D4D36" w14:textId="77777777" w:rsidR="00903C9B" w:rsidRPr="001C242C" w:rsidRDefault="00903C9B" w:rsidP="00903C9B">
      <w:pPr>
        <w:ind w:left="45"/>
        <w:jc w:val="both"/>
        <w:rPr>
          <w:bCs/>
          <w:i/>
          <w:color w:val="000000"/>
          <w:sz w:val="18"/>
          <w:szCs w:val="18"/>
        </w:rPr>
      </w:pPr>
      <w:r w:rsidRPr="001C242C">
        <w:rPr>
          <w:bCs/>
          <w:i/>
          <w:color w:val="000000"/>
          <w:sz w:val="18"/>
          <w:szCs w:val="18"/>
        </w:rPr>
        <w:t>Yargılar kesindir.</w:t>
      </w:r>
    </w:p>
    <w:p w14:paraId="2E07F09A" w14:textId="77777777" w:rsidR="00903C9B" w:rsidRPr="001C242C" w:rsidRDefault="00903C9B" w:rsidP="00903C9B">
      <w:pPr>
        <w:ind w:left="45"/>
        <w:jc w:val="both"/>
        <w:rPr>
          <w:bCs/>
          <w:i/>
          <w:color w:val="000000"/>
          <w:sz w:val="18"/>
          <w:szCs w:val="18"/>
        </w:rPr>
      </w:pPr>
      <w:r w:rsidRPr="001C242C">
        <w:rPr>
          <w:bCs/>
          <w:i/>
          <w:color w:val="000000"/>
          <w:sz w:val="18"/>
          <w:szCs w:val="18"/>
        </w:rPr>
        <w:t>Düşünce yazılarında ve bilgi vermek amaçlı bilimsel yazılarda tanımlama yöntemine başvurulur.</w:t>
      </w:r>
    </w:p>
    <w:p w14:paraId="01A61193" w14:textId="77777777" w:rsidR="00903C9B" w:rsidRPr="001C242C" w:rsidRDefault="00903C9B" w:rsidP="00903C9B">
      <w:pPr>
        <w:ind w:left="45"/>
        <w:jc w:val="both"/>
        <w:rPr>
          <w:bCs/>
          <w:i/>
          <w:color w:val="000000"/>
          <w:sz w:val="18"/>
          <w:szCs w:val="18"/>
        </w:rPr>
      </w:pPr>
      <w:r w:rsidRPr="001C242C">
        <w:rPr>
          <w:bCs/>
          <w:i/>
          <w:color w:val="000000"/>
          <w:sz w:val="18"/>
          <w:szCs w:val="18"/>
        </w:rPr>
        <w:t>Tanımlama yapan kişi, tanımlamasını yaptığı kavram hakkında yeterli bilgi birikimine sahip olmalıdır.</w:t>
      </w:r>
    </w:p>
    <w:p w14:paraId="5AFCEEC5" w14:textId="77777777" w:rsidR="00903C9B" w:rsidRPr="001C242C" w:rsidRDefault="00903C9B" w:rsidP="00903C9B">
      <w:pPr>
        <w:ind w:left="45"/>
        <w:jc w:val="both"/>
        <w:rPr>
          <w:bCs/>
          <w:i/>
          <w:color w:val="000000"/>
          <w:sz w:val="18"/>
          <w:szCs w:val="18"/>
        </w:rPr>
      </w:pPr>
      <w:r w:rsidRPr="001C242C">
        <w:rPr>
          <w:bCs/>
          <w:i/>
          <w:color w:val="000000"/>
          <w:sz w:val="18"/>
          <w:szCs w:val="18"/>
        </w:rPr>
        <w:t xml:space="preserve"> </w:t>
      </w:r>
    </w:p>
    <w:p w14:paraId="3460E884" w14:textId="77777777" w:rsidR="00903C9B" w:rsidRPr="001C242C" w:rsidRDefault="00903C9B" w:rsidP="00903C9B">
      <w:pPr>
        <w:ind w:left="45"/>
        <w:jc w:val="both"/>
        <w:rPr>
          <w:bCs/>
          <w:i/>
          <w:color w:val="000000"/>
          <w:sz w:val="18"/>
          <w:szCs w:val="18"/>
        </w:rPr>
      </w:pPr>
    </w:p>
    <w:p w14:paraId="04C4D2F1" w14:textId="77777777" w:rsidR="00903C9B" w:rsidRPr="001C242C" w:rsidRDefault="00903C9B" w:rsidP="00903C9B">
      <w:pPr>
        <w:ind w:left="45"/>
        <w:jc w:val="both"/>
        <w:rPr>
          <w:b/>
          <w:bCs/>
          <w:i/>
          <w:color w:val="000000"/>
          <w:sz w:val="18"/>
          <w:szCs w:val="18"/>
        </w:rPr>
      </w:pPr>
      <w:r w:rsidRPr="001C242C">
        <w:rPr>
          <w:b/>
          <w:bCs/>
          <w:i/>
          <w:color w:val="000000"/>
          <w:sz w:val="18"/>
          <w:szCs w:val="18"/>
        </w:rPr>
        <w:t xml:space="preserve">Örnek: </w:t>
      </w:r>
    </w:p>
    <w:p w14:paraId="0DDD29DE" w14:textId="77777777" w:rsidR="00903C9B" w:rsidRPr="001C242C" w:rsidRDefault="00903C9B" w:rsidP="00903C9B">
      <w:pPr>
        <w:ind w:left="45"/>
        <w:jc w:val="both"/>
        <w:rPr>
          <w:bCs/>
          <w:i/>
          <w:color w:val="000000"/>
          <w:sz w:val="18"/>
          <w:szCs w:val="18"/>
        </w:rPr>
      </w:pPr>
      <w:r w:rsidRPr="001C242C">
        <w:rPr>
          <w:bCs/>
          <w:i/>
          <w:color w:val="000000"/>
          <w:sz w:val="18"/>
          <w:szCs w:val="18"/>
        </w:rPr>
        <w:t>“Ansiklopedi, birden çok konuda özlü ve bilimsel bilgiler veren yapıttır. Ansiklopediler, bilgilerin harf sırasına göre dizildiği, akademik yönü olan yapıtlardır. Ansiklopedi, kişinin dilediği her konuda özlü bilgiye, en kısa yoldan ulaşmasını sağlayan bir el atlı kaynağı, ev ve işyeri kitabıdır.”</w:t>
      </w:r>
    </w:p>
    <w:p w14:paraId="789BD39B" w14:textId="77777777" w:rsidR="00903C9B" w:rsidRPr="001C242C" w:rsidRDefault="00903C9B" w:rsidP="00903C9B">
      <w:pPr>
        <w:ind w:left="45"/>
        <w:jc w:val="both"/>
        <w:rPr>
          <w:bCs/>
          <w:i/>
          <w:color w:val="000000"/>
          <w:sz w:val="18"/>
          <w:szCs w:val="18"/>
        </w:rPr>
      </w:pPr>
      <w:r w:rsidRPr="001C242C">
        <w:rPr>
          <w:bCs/>
          <w:i/>
          <w:color w:val="000000"/>
          <w:sz w:val="18"/>
          <w:szCs w:val="18"/>
        </w:rPr>
        <w:t xml:space="preserve"> </w:t>
      </w:r>
    </w:p>
    <w:p w14:paraId="0D11D6BA" w14:textId="77777777" w:rsidR="00903C9B" w:rsidRPr="001C242C" w:rsidRDefault="00903C9B" w:rsidP="00903C9B">
      <w:pPr>
        <w:ind w:left="45"/>
        <w:jc w:val="both"/>
        <w:rPr>
          <w:b/>
          <w:bCs/>
          <w:i/>
          <w:color w:val="000000"/>
          <w:sz w:val="18"/>
          <w:szCs w:val="18"/>
        </w:rPr>
      </w:pPr>
      <w:r w:rsidRPr="001C242C">
        <w:rPr>
          <w:b/>
          <w:bCs/>
          <w:i/>
          <w:color w:val="000000"/>
          <w:sz w:val="18"/>
          <w:szCs w:val="18"/>
        </w:rPr>
        <w:t>4-Karşılaştırma</w:t>
      </w:r>
    </w:p>
    <w:p w14:paraId="006742F7" w14:textId="77777777" w:rsidR="00903C9B" w:rsidRPr="001C242C" w:rsidRDefault="00903C9B" w:rsidP="00903C9B">
      <w:pPr>
        <w:ind w:left="45"/>
        <w:jc w:val="both"/>
        <w:rPr>
          <w:bCs/>
          <w:i/>
          <w:color w:val="000000"/>
          <w:sz w:val="18"/>
          <w:szCs w:val="18"/>
        </w:rPr>
      </w:pPr>
      <w:r w:rsidRPr="001C242C">
        <w:rPr>
          <w:bCs/>
          <w:i/>
          <w:color w:val="000000"/>
          <w:sz w:val="18"/>
          <w:szCs w:val="18"/>
        </w:rPr>
        <w:t xml:space="preserve">Düşünceyi geliştirmenin bir başka yolu da; gündelik yaşantımızda da sık sık başvurduğumuz, iki kişi, varlık veya kavram arasında üstünlük, eşitlik veya zayıflık yönünden ilgi kurarak karşılaştırma yapmaktır. </w:t>
      </w:r>
    </w:p>
    <w:p w14:paraId="1480A359" w14:textId="77777777" w:rsidR="00903C9B" w:rsidRPr="001C242C" w:rsidRDefault="00903C9B" w:rsidP="00903C9B">
      <w:pPr>
        <w:ind w:left="45"/>
        <w:jc w:val="both"/>
        <w:rPr>
          <w:bCs/>
          <w:i/>
          <w:color w:val="000000"/>
          <w:sz w:val="18"/>
          <w:szCs w:val="18"/>
        </w:rPr>
      </w:pPr>
      <w:r w:rsidRPr="001C242C">
        <w:rPr>
          <w:bCs/>
          <w:i/>
          <w:color w:val="000000"/>
          <w:sz w:val="18"/>
          <w:szCs w:val="18"/>
        </w:rPr>
        <w:t>Karşılaştırılan iki veya daha çok kişi, varlık veya yer vardır.</w:t>
      </w:r>
    </w:p>
    <w:p w14:paraId="260747DB" w14:textId="77777777" w:rsidR="00903C9B" w:rsidRPr="001C242C" w:rsidRDefault="00903C9B" w:rsidP="00903C9B">
      <w:pPr>
        <w:ind w:left="45"/>
        <w:jc w:val="both"/>
        <w:rPr>
          <w:bCs/>
          <w:i/>
          <w:color w:val="000000"/>
          <w:sz w:val="18"/>
          <w:szCs w:val="18"/>
        </w:rPr>
      </w:pPr>
      <w:r w:rsidRPr="001C242C">
        <w:rPr>
          <w:bCs/>
          <w:i/>
          <w:color w:val="000000"/>
          <w:sz w:val="18"/>
          <w:szCs w:val="18"/>
        </w:rPr>
        <w:t>Anlatılanların benzer yönleri, farklı yönleri ya da birbiri ile olan ilişkisi karşılaştırılabilir.</w:t>
      </w:r>
    </w:p>
    <w:p w14:paraId="005C5916" w14:textId="77777777" w:rsidR="00903C9B" w:rsidRPr="001C242C" w:rsidRDefault="00903C9B" w:rsidP="00903C9B">
      <w:pPr>
        <w:ind w:left="45"/>
        <w:jc w:val="both"/>
        <w:rPr>
          <w:bCs/>
          <w:i/>
          <w:color w:val="000000"/>
          <w:sz w:val="18"/>
          <w:szCs w:val="18"/>
        </w:rPr>
      </w:pPr>
      <w:r w:rsidRPr="001C242C">
        <w:rPr>
          <w:bCs/>
          <w:i/>
          <w:color w:val="000000"/>
          <w:sz w:val="18"/>
          <w:szCs w:val="18"/>
        </w:rPr>
        <w:t>Karşılaştırmayı belirginleştirmek için “ise, oysa, buna karşılık, de, daha, en” ve benzeri sözcükler kullanılır.</w:t>
      </w:r>
    </w:p>
    <w:p w14:paraId="71D25357" w14:textId="77777777" w:rsidR="00903C9B" w:rsidRPr="001C242C" w:rsidRDefault="00903C9B" w:rsidP="00903C9B">
      <w:pPr>
        <w:ind w:left="45"/>
        <w:jc w:val="both"/>
        <w:rPr>
          <w:b/>
          <w:bCs/>
          <w:i/>
          <w:color w:val="000000"/>
          <w:sz w:val="18"/>
          <w:szCs w:val="18"/>
        </w:rPr>
      </w:pPr>
      <w:r w:rsidRPr="001C242C">
        <w:rPr>
          <w:b/>
          <w:bCs/>
          <w:i/>
          <w:color w:val="000000"/>
          <w:sz w:val="18"/>
          <w:szCs w:val="18"/>
        </w:rPr>
        <w:t>Örnek:</w:t>
      </w:r>
    </w:p>
    <w:p w14:paraId="2CD43335" w14:textId="77777777" w:rsidR="00903C9B" w:rsidRPr="001C242C" w:rsidRDefault="00903C9B" w:rsidP="00903C9B">
      <w:pPr>
        <w:ind w:left="45"/>
        <w:jc w:val="both"/>
        <w:rPr>
          <w:bCs/>
          <w:i/>
          <w:color w:val="000000"/>
          <w:sz w:val="18"/>
          <w:szCs w:val="18"/>
        </w:rPr>
      </w:pPr>
      <w:r w:rsidRPr="001C242C">
        <w:rPr>
          <w:bCs/>
          <w:i/>
          <w:color w:val="000000"/>
          <w:sz w:val="18"/>
          <w:szCs w:val="18"/>
        </w:rPr>
        <w:t>“Ahmet Haşim de Yahya Kemal de önemli şairlerdir. İkisi de şiirin amaçlar uğruna kullanıldığı günlerde şiir yalnızca şiir olmalıdır diyecek kadar bilinçlidir. Ama bence Ahmet Haşim, Yahya Kemal’den büyük bir şairdir. Yahya Kemal çok iyi koşullar altında, bütün olanaklara sahip olarak kendi şiirlerini oluşturmuştur. Ahmet Haşim ise olanaksızlıkla veya çok az olanakla büyük bir şiire imza atmıştır.”</w:t>
      </w:r>
    </w:p>
    <w:p w14:paraId="63BD5131" w14:textId="77777777" w:rsidR="00903C9B" w:rsidRPr="001C242C" w:rsidRDefault="00903C9B" w:rsidP="00903C9B">
      <w:pPr>
        <w:ind w:left="45"/>
        <w:jc w:val="both"/>
        <w:rPr>
          <w:bCs/>
          <w:i/>
          <w:color w:val="000000"/>
          <w:sz w:val="18"/>
          <w:szCs w:val="18"/>
        </w:rPr>
      </w:pPr>
      <w:r w:rsidRPr="001C242C">
        <w:rPr>
          <w:bCs/>
          <w:i/>
          <w:color w:val="000000"/>
          <w:sz w:val="18"/>
          <w:szCs w:val="18"/>
        </w:rPr>
        <w:t xml:space="preserve"> </w:t>
      </w:r>
    </w:p>
    <w:p w14:paraId="70E0B5F1" w14:textId="77777777" w:rsidR="00903C9B" w:rsidRPr="001C242C" w:rsidRDefault="00903C9B" w:rsidP="00903C9B">
      <w:pPr>
        <w:ind w:left="45"/>
        <w:jc w:val="both"/>
        <w:rPr>
          <w:b/>
          <w:bCs/>
          <w:i/>
          <w:color w:val="000000"/>
          <w:sz w:val="18"/>
          <w:szCs w:val="18"/>
        </w:rPr>
      </w:pPr>
      <w:r w:rsidRPr="001C242C">
        <w:rPr>
          <w:b/>
          <w:bCs/>
          <w:i/>
          <w:color w:val="000000"/>
          <w:sz w:val="18"/>
          <w:szCs w:val="18"/>
        </w:rPr>
        <w:t>5-Sayısal Verilerden Yararlanma</w:t>
      </w:r>
    </w:p>
    <w:p w14:paraId="77B0C307" w14:textId="77777777" w:rsidR="00903C9B" w:rsidRPr="001C242C" w:rsidRDefault="00903C9B" w:rsidP="00903C9B">
      <w:pPr>
        <w:ind w:left="45"/>
        <w:jc w:val="both"/>
        <w:rPr>
          <w:bCs/>
          <w:i/>
          <w:color w:val="000000"/>
          <w:sz w:val="18"/>
          <w:szCs w:val="18"/>
        </w:rPr>
      </w:pPr>
    </w:p>
    <w:p w14:paraId="5336D3B6" w14:textId="77777777" w:rsidR="00903C9B" w:rsidRPr="001C242C" w:rsidRDefault="00903C9B" w:rsidP="00903C9B">
      <w:pPr>
        <w:ind w:left="45"/>
        <w:jc w:val="both"/>
        <w:rPr>
          <w:bCs/>
          <w:i/>
          <w:color w:val="000000"/>
          <w:sz w:val="18"/>
          <w:szCs w:val="18"/>
        </w:rPr>
      </w:pPr>
      <w:r w:rsidRPr="001C242C">
        <w:rPr>
          <w:bCs/>
          <w:i/>
          <w:color w:val="000000"/>
          <w:sz w:val="18"/>
          <w:szCs w:val="18"/>
        </w:rPr>
        <w:t>Anlatılanlar çeşitli bilimsel araştırmaların sonucu ortaya çıkan sayısal verilere dayanır.</w:t>
      </w:r>
    </w:p>
    <w:p w14:paraId="7964C3CE" w14:textId="77777777" w:rsidR="00903C9B" w:rsidRPr="001C242C" w:rsidRDefault="00903C9B" w:rsidP="00903C9B">
      <w:pPr>
        <w:ind w:left="45"/>
        <w:jc w:val="both"/>
        <w:rPr>
          <w:bCs/>
          <w:i/>
          <w:color w:val="000000"/>
          <w:sz w:val="18"/>
          <w:szCs w:val="18"/>
        </w:rPr>
      </w:pPr>
      <w:r w:rsidRPr="001C242C">
        <w:rPr>
          <w:bCs/>
          <w:i/>
          <w:color w:val="000000"/>
          <w:sz w:val="18"/>
          <w:szCs w:val="18"/>
        </w:rPr>
        <w:t>Bu yüzden anlatılanların inandırıcılığı ve güvenilirliği en üst düzeydedir.</w:t>
      </w:r>
    </w:p>
    <w:p w14:paraId="29B8BC1C" w14:textId="77777777" w:rsidR="00903C9B" w:rsidRPr="001C242C" w:rsidRDefault="00903C9B" w:rsidP="00903C9B">
      <w:pPr>
        <w:ind w:left="45"/>
        <w:jc w:val="both"/>
        <w:rPr>
          <w:bCs/>
          <w:i/>
          <w:color w:val="000000"/>
          <w:sz w:val="18"/>
          <w:szCs w:val="18"/>
        </w:rPr>
      </w:pPr>
      <w:r w:rsidRPr="001C242C">
        <w:rPr>
          <w:bCs/>
          <w:i/>
          <w:color w:val="000000"/>
          <w:sz w:val="18"/>
          <w:szCs w:val="18"/>
        </w:rPr>
        <w:t xml:space="preserve">Rakamlara, yüzdelik değerlere (%), tarihlere </w:t>
      </w:r>
      <w:proofErr w:type="spellStart"/>
      <w:r w:rsidRPr="001C242C">
        <w:rPr>
          <w:bCs/>
          <w:i/>
          <w:color w:val="000000"/>
          <w:sz w:val="18"/>
          <w:szCs w:val="18"/>
        </w:rPr>
        <w:t>vb</w:t>
      </w:r>
      <w:proofErr w:type="spellEnd"/>
      <w:r w:rsidRPr="001C242C">
        <w:rPr>
          <w:bCs/>
          <w:i/>
          <w:color w:val="000000"/>
          <w:sz w:val="18"/>
          <w:szCs w:val="18"/>
        </w:rPr>
        <w:t xml:space="preserve"> sayısal veri niteliğindeki ifadelere yer verilir.</w:t>
      </w:r>
    </w:p>
    <w:p w14:paraId="2F1544D5" w14:textId="77777777" w:rsidR="00903C9B" w:rsidRPr="001C242C" w:rsidRDefault="00903C9B" w:rsidP="00903C9B">
      <w:pPr>
        <w:ind w:left="45"/>
        <w:jc w:val="both"/>
        <w:rPr>
          <w:bCs/>
          <w:i/>
          <w:color w:val="000000"/>
          <w:sz w:val="18"/>
          <w:szCs w:val="18"/>
        </w:rPr>
      </w:pPr>
      <w:r w:rsidRPr="001C242C">
        <w:rPr>
          <w:bCs/>
          <w:i/>
          <w:color w:val="000000"/>
          <w:sz w:val="18"/>
          <w:szCs w:val="18"/>
        </w:rPr>
        <w:t>Yanlış aktarılan sayısal değerler, anlatılanların güvenilirliğini kolayca zedeleyebilir.</w:t>
      </w:r>
    </w:p>
    <w:p w14:paraId="5DFE5DDE" w14:textId="77777777" w:rsidR="00903C9B" w:rsidRPr="001C242C" w:rsidRDefault="00903C9B" w:rsidP="00903C9B">
      <w:pPr>
        <w:ind w:left="45"/>
        <w:jc w:val="both"/>
        <w:rPr>
          <w:bCs/>
          <w:i/>
          <w:color w:val="000000"/>
          <w:sz w:val="18"/>
          <w:szCs w:val="18"/>
        </w:rPr>
      </w:pPr>
    </w:p>
    <w:p w14:paraId="0263FA39" w14:textId="77777777" w:rsidR="00903C9B" w:rsidRPr="001C242C" w:rsidRDefault="00903C9B" w:rsidP="00903C9B">
      <w:pPr>
        <w:ind w:left="45"/>
        <w:jc w:val="both"/>
        <w:rPr>
          <w:b/>
          <w:bCs/>
          <w:i/>
          <w:color w:val="000000"/>
          <w:sz w:val="18"/>
          <w:szCs w:val="18"/>
        </w:rPr>
      </w:pPr>
      <w:r w:rsidRPr="001C242C">
        <w:rPr>
          <w:b/>
          <w:bCs/>
          <w:i/>
          <w:color w:val="000000"/>
          <w:sz w:val="18"/>
          <w:szCs w:val="18"/>
        </w:rPr>
        <w:t>Örnek:</w:t>
      </w:r>
    </w:p>
    <w:p w14:paraId="508317C0" w14:textId="77777777" w:rsidR="00903C9B" w:rsidRPr="001C242C" w:rsidRDefault="00903C9B" w:rsidP="00903C9B">
      <w:pPr>
        <w:ind w:left="45"/>
        <w:jc w:val="both"/>
        <w:rPr>
          <w:bCs/>
          <w:i/>
          <w:color w:val="000000"/>
          <w:sz w:val="18"/>
          <w:szCs w:val="18"/>
        </w:rPr>
      </w:pPr>
      <w:r w:rsidRPr="001C242C">
        <w:rPr>
          <w:bCs/>
          <w:i/>
          <w:color w:val="000000"/>
          <w:sz w:val="18"/>
          <w:szCs w:val="18"/>
        </w:rPr>
        <w:t>“Dünya Sağlık Örgütünün (WHO) verilerine göre inme (felç), dünyada kalp hastalıkları ve tüm kanserlerin toplamından sonra üçüncü sırada yer alan ölüm nedenidir. Dünyadaki inmelerin üçte ikisi ise az gelişmiş ve gelişmekte olan ülkelerde görülmektedir. İnmeye bağlı ölüm oranının 2020 yılında özellikle yaşlanan nüfusun az gelişmiş ülkelerde sigara içme alışkanlığının artması nedeniyle iki katına çıkacağı tahmin edilmektedir. İnmeyi oluşturan değişik risk faktörleri vardır; ancak gönümüzde tüm inmelerin %62’sinden yüksek tansiyon sorumludur.”</w:t>
      </w:r>
    </w:p>
    <w:p w14:paraId="5032FFB0" w14:textId="77777777" w:rsidR="00903C9B" w:rsidRDefault="00903C9B" w:rsidP="00903C9B">
      <w:pPr>
        <w:ind w:left="45"/>
        <w:jc w:val="both"/>
        <w:rPr>
          <w:bCs/>
          <w:color w:val="000000"/>
          <w:sz w:val="18"/>
          <w:szCs w:val="18"/>
        </w:rPr>
      </w:pPr>
      <w:r w:rsidRPr="001C242C">
        <w:rPr>
          <w:bCs/>
          <w:color w:val="000000"/>
          <w:sz w:val="18"/>
          <w:szCs w:val="18"/>
        </w:rPr>
        <w:t xml:space="preserve"> </w:t>
      </w:r>
    </w:p>
    <w:p w14:paraId="4F87D2BC" w14:textId="77777777" w:rsidR="00903C9B" w:rsidRPr="00865DB6" w:rsidRDefault="00903C9B" w:rsidP="00903C9B">
      <w:pPr>
        <w:pStyle w:val="NormalWeb"/>
        <w:shd w:val="clear" w:color="auto" w:fill="FFFFFF"/>
        <w:spacing w:before="0" w:beforeAutospacing="0" w:after="150" w:afterAutospacing="0"/>
        <w:textAlignment w:val="baseline"/>
        <w:rPr>
          <w:color w:val="000000"/>
          <w:sz w:val="18"/>
          <w:szCs w:val="18"/>
        </w:rPr>
      </w:pPr>
      <w:r w:rsidRPr="00865DB6">
        <w:rPr>
          <w:color w:val="000000"/>
          <w:sz w:val="18"/>
          <w:szCs w:val="18"/>
        </w:rPr>
        <w:t>Benzer Yönleri</w:t>
      </w:r>
      <w:r w:rsidRPr="00865DB6">
        <w:rPr>
          <w:color w:val="000000"/>
          <w:sz w:val="18"/>
          <w:szCs w:val="18"/>
        </w:rPr>
        <w:br/>
        <w:t>– Her iki metin de bir içeceği ve bu içecekten doğan kültürü tanıtmaktadır.</w:t>
      </w:r>
      <w:r w:rsidRPr="00865DB6">
        <w:rPr>
          <w:color w:val="000000"/>
          <w:sz w:val="18"/>
          <w:szCs w:val="18"/>
        </w:rPr>
        <w:br/>
        <w:t>– Her iki metinde de konu hakkında detaylı bilgiler verilmiştir.</w:t>
      </w:r>
    </w:p>
    <w:p w14:paraId="28AC614C" w14:textId="77777777" w:rsidR="00903C9B" w:rsidRDefault="00903C9B" w:rsidP="00903C9B">
      <w:pPr>
        <w:pStyle w:val="NormalWeb"/>
        <w:shd w:val="clear" w:color="auto" w:fill="FFFFFF"/>
        <w:spacing w:before="0" w:beforeAutospacing="0" w:after="150" w:afterAutospacing="0"/>
        <w:textAlignment w:val="baseline"/>
        <w:rPr>
          <w:color w:val="000000"/>
          <w:sz w:val="18"/>
          <w:szCs w:val="18"/>
        </w:rPr>
      </w:pPr>
      <w:r w:rsidRPr="00865DB6">
        <w:rPr>
          <w:color w:val="000000"/>
          <w:sz w:val="18"/>
          <w:szCs w:val="18"/>
        </w:rPr>
        <w:t>Farklı Yönleri</w:t>
      </w:r>
      <w:r w:rsidRPr="00865DB6">
        <w:rPr>
          <w:color w:val="000000"/>
          <w:sz w:val="18"/>
          <w:szCs w:val="18"/>
        </w:rPr>
        <w:br/>
        <w:t>“Her Dem Tiryaki” metninde daha samimi bir dil kullanırken “Türk Mutfak Kültüründe Kahve” metni bilgi vermeye yönelik nesnel yargılar barındıran bir dil kullanılmıştır.</w:t>
      </w:r>
      <w:r w:rsidRPr="00865DB6">
        <w:rPr>
          <w:color w:val="000000"/>
          <w:sz w:val="18"/>
          <w:szCs w:val="18"/>
        </w:rPr>
        <w:br/>
        <w:t>“Her Dem Tiryaki” metninde okuyucuyla sohbet ediyormuş gibi bir üslupla yazılmıştır. “Türk Mutfak Kültüründe Kahve” metni daha akademik bir dille yazılmıştır.</w:t>
      </w:r>
    </w:p>
    <w:p w14:paraId="781D62C5" w14:textId="77777777" w:rsidR="00903C9B" w:rsidRDefault="00903C9B" w:rsidP="00903C9B">
      <w:pPr>
        <w:ind w:left="45"/>
        <w:jc w:val="both"/>
        <w:rPr>
          <w:bCs/>
          <w:color w:val="000000"/>
          <w:sz w:val="18"/>
          <w:szCs w:val="18"/>
        </w:rPr>
      </w:pPr>
      <w:r>
        <w:rPr>
          <w:bCs/>
          <w:color w:val="000000"/>
          <w:sz w:val="18"/>
          <w:szCs w:val="18"/>
        </w:rPr>
        <w:t xml:space="preserve">B kısmında metinde yer alan örneklendirme cümleleri bu bölüme yazılacak. </w:t>
      </w:r>
    </w:p>
    <w:p w14:paraId="1A630852" w14:textId="77777777" w:rsidR="00903C9B" w:rsidRDefault="00903C9B" w:rsidP="00903C9B">
      <w:pPr>
        <w:ind w:left="45"/>
        <w:jc w:val="both"/>
        <w:rPr>
          <w:bCs/>
          <w:color w:val="000000"/>
          <w:sz w:val="18"/>
          <w:szCs w:val="18"/>
        </w:rPr>
      </w:pPr>
    </w:p>
    <w:p w14:paraId="6442E2DD" w14:textId="77777777" w:rsidR="00903C9B" w:rsidRPr="00F654CC" w:rsidRDefault="00903C9B" w:rsidP="00903C9B">
      <w:pPr>
        <w:rPr>
          <w:sz w:val="18"/>
          <w:szCs w:val="18"/>
        </w:rPr>
      </w:pPr>
      <w:r w:rsidRPr="00F654CC">
        <w:rPr>
          <w:color w:val="000000"/>
          <w:sz w:val="18"/>
          <w:szCs w:val="18"/>
          <w:shd w:val="clear" w:color="auto" w:fill="FFFFFF"/>
        </w:rPr>
        <w:t>–  Örneğin İngiltere’de çay öğleden sonra saat 4 civarında hafif bir yiyecek eşliğinde içilirken daha ağır çay ziyafetleri ise, akşam saat 5 ile 7 arasında gerçekleşiyor.</w:t>
      </w:r>
      <w:r w:rsidRPr="00F654CC">
        <w:rPr>
          <w:color w:val="000000"/>
          <w:sz w:val="18"/>
          <w:szCs w:val="18"/>
        </w:rPr>
        <w:br/>
      </w:r>
      <w:r w:rsidRPr="00F654CC">
        <w:rPr>
          <w:color w:val="000000"/>
          <w:sz w:val="18"/>
          <w:szCs w:val="18"/>
          <w:shd w:val="clear" w:color="auto" w:fill="FFFFFF"/>
        </w:rPr>
        <w:t>– Hindistan’da siyah çay genelde deminin hafiflemesi için süt ile tüketiliyor.</w:t>
      </w:r>
      <w:r w:rsidRPr="00F654CC">
        <w:rPr>
          <w:color w:val="000000"/>
          <w:sz w:val="18"/>
          <w:szCs w:val="18"/>
        </w:rPr>
        <w:br/>
      </w:r>
      <w:r w:rsidRPr="00F654CC">
        <w:rPr>
          <w:color w:val="000000"/>
          <w:sz w:val="18"/>
          <w:szCs w:val="18"/>
          <w:shd w:val="clear" w:color="auto" w:fill="FFFFFF"/>
        </w:rPr>
        <w:t>– Çin çayları genellikle yeşil çay olarak tüketiliyor.</w:t>
      </w:r>
    </w:p>
    <w:p w14:paraId="75063783" w14:textId="77777777" w:rsidR="00903C9B" w:rsidRPr="00865DB6" w:rsidRDefault="00903C9B" w:rsidP="00903C9B">
      <w:pPr>
        <w:pStyle w:val="NormalWeb"/>
        <w:shd w:val="clear" w:color="auto" w:fill="FFFFFF"/>
        <w:spacing w:before="0" w:beforeAutospacing="0" w:after="150" w:afterAutospacing="0"/>
        <w:textAlignment w:val="baseline"/>
        <w:rPr>
          <w:color w:val="000000"/>
          <w:sz w:val="18"/>
          <w:szCs w:val="18"/>
        </w:rPr>
      </w:pPr>
    </w:p>
    <w:p w14:paraId="0A8C86C4" w14:textId="77777777" w:rsidR="00903C9B" w:rsidRPr="00903C9B" w:rsidRDefault="00903C9B" w:rsidP="00903C9B">
      <w:pPr>
        <w:ind w:left="45"/>
        <w:jc w:val="both"/>
        <w:rPr>
          <w:b/>
          <w:bCs/>
          <w:color w:val="000000"/>
          <w:sz w:val="26"/>
          <w:szCs w:val="26"/>
        </w:rPr>
      </w:pPr>
      <w:r w:rsidRPr="00903C9B">
        <w:rPr>
          <w:b/>
          <w:bCs/>
          <w:color w:val="000000"/>
          <w:sz w:val="26"/>
          <w:szCs w:val="26"/>
        </w:rPr>
        <w:t>6.Etkinlik</w:t>
      </w:r>
    </w:p>
    <w:p w14:paraId="4C1ACF84" w14:textId="77777777" w:rsidR="00903C9B" w:rsidRPr="00903C9B" w:rsidRDefault="00903C9B" w:rsidP="00903C9B">
      <w:pPr>
        <w:ind w:left="45"/>
        <w:jc w:val="both"/>
        <w:rPr>
          <w:bCs/>
          <w:color w:val="000000"/>
          <w:sz w:val="20"/>
          <w:szCs w:val="20"/>
        </w:rPr>
      </w:pPr>
      <w:r w:rsidRPr="00903C9B">
        <w:rPr>
          <w:bCs/>
          <w:color w:val="000000"/>
          <w:sz w:val="20"/>
          <w:szCs w:val="20"/>
        </w:rPr>
        <w:t xml:space="preserve">Kahvenin yapılışı hakkında bir yazı yazılacak. </w:t>
      </w:r>
    </w:p>
    <w:p w14:paraId="3B97CB47" w14:textId="77777777" w:rsidR="00903C9B" w:rsidRDefault="00903C9B" w:rsidP="00903C9B">
      <w:pPr>
        <w:ind w:left="45"/>
        <w:jc w:val="both"/>
        <w:rPr>
          <w:bCs/>
          <w:color w:val="000000"/>
          <w:sz w:val="18"/>
          <w:szCs w:val="18"/>
        </w:rPr>
      </w:pPr>
    </w:p>
    <w:p w14:paraId="495E31D8" w14:textId="77777777" w:rsidR="00903C9B" w:rsidRPr="00903C9B" w:rsidRDefault="00903C9B" w:rsidP="00903C9B">
      <w:pPr>
        <w:ind w:left="45"/>
        <w:jc w:val="both"/>
        <w:rPr>
          <w:b/>
          <w:color w:val="000000"/>
          <w:sz w:val="26"/>
          <w:szCs w:val="26"/>
        </w:rPr>
      </w:pPr>
      <w:r w:rsidRPr="00903C9B">
        <w:rPr>
          <w:b/>
          <w:color w:val="000000"/>
          <w:sz w:val="26"/>
          <w:szCs w:val="26"/>
        </w:rPr>
        <w:t>7.Etkinlik</w:t>
      </w:r>
    </w:p>
    <w:p w14:paraId="3DAAF726" w14:textId="77777777" w:rsidR="00903C9B" w:rsidRPr="00903C9B" w:rsidRDefault="00903C9B" w:rsidP="00903C9B">
      <w:pPr>
        <w:pStyle w:val="NormalWeb"/>
        <w:shd w:val="clear" w:color="auto" w:fill="FFFFFF"/>
        <w:spacing w:before="0" w:beforeAutospacing="0" w:after="0" w:afterAutospacing="0"/>
        <w:textAlignment w:val="baseline"/>
        <w:rPr>
          <w:color w:val="000000"/>
          <w:sz w:val="20"/>
          <w:szCs w:val="20"/>
        </w:rPr>
      </w:pPr>
      <w:r w:rsidRPr="00903C9B">
        <w:rPr>
          <w:color w:val="000000"/>
          <w:sz w:val="20"/>
          <w:szCs w:val="20"/>
        </w:rPr>
        <w:t xml:space="preserve">Bu bölümde ekfiil konusu işlenecek. </w:t>
      </w:r>
    </w:p>
    <w:p w14:paraId="62D831D0" w14:textId="77777777" w:rsidR="00903C9B" w:rsidRPr="00F654CC" w:rsidRDefault="00903C9B" w:rsidP="00903C9B">
      <w:pPr>
        <w:pStyle w:val="NormalWeb"/>
        <w:shd w:val="clear" w:color="auto" w:fill="FFFFFF"/>
        <w:spacing w:before="0" w:beforeAutospacing="0" w:after="0" w:afterAutospacing="0"/>
        <w:textAlignment w:val="baseline"/>
        <w:rPr>
          <w:i/>
          <w:color w:val="000000"/>
          <w:sz w:val="18"/>
          <w:szCs w:val="18"/>
        </w:rPr>
      </w:pPr>
    </w:p>
    <w:p w14:paraId="1AFBDD92" w14:textId="77777777" w:rsidR="00903C9B" w:rsidRPr="00F654CC" w:rsidRDefault="00903C9B" w:rsidP="00903C9B">
      <w:pPr>
        <w:pStyle w:val="NormalWeb"/>
        <w:shd w:val="clear" w:color="auto" w:fill="FFFFFF"/>
        <w:spacing w:before="0" w:beforeAutospacing="0" w:after="0" w:afterAutospacing="0"/>
        <w:textAlignment w:val="baseline"/>
        <w:rPr>
          <w:i/>
          <w:color w:val="000000"/>
          <w:sz w:val="18"/>
          <w:szCs w:val="18"/>
        </w:rPr>
      </w:pPr>
      <w:r w:rsidRPr="00F654CC">
        <w:rPr>
          <w:i/>
          <w:color w:val="000000"/>
          <w:sz w:val="18"/>
          <w:szCs w:val="18"/>
        </w:rPr>
        <w:t>EK-FİİLLER (EK EYLEMLER)</w:t>
      </w:r>
    </w:p>
    <w:p w14:paraId="4B6FD7D2" w14:textId="77777777" w:rsidR="00903C9B" w:rsidRPr="00F654CC" w:rsidRDefault="00903C9B" w:rsidP="00903C9B">
      <w:pPr>
        <w:pStyle w:val="NormalWeb"/>
        <w:shd w:val="clear" w:color="auto" w:fill="FFFFFF"/>
        <w:spacing w:before="0" w:beforeAutospacing="0" w:after="0" w:afterAutospacing="0"/>
        <w:textAlignment w:val="baseline"/>
        <w:rPr>
          <w:i/>
          <w:color w:val="000000"/>
          <w:sz w:val="18"/>
          <w:szCs w:val="18"/>
        </w:rPr>
      </w:pPr>
      <w:r w:rsidRPr="00F654CC">
        <w:rPr>
          <w:i/>
          <w:color w:val="000000"/>
          <w:sz w:val="18"/>
          <w:szCs w:val="18"/>
        </w:rPr>
        <w:t>Ek-fiil (ek-eylem, imek fiili, cevher fiil), Türkçede isimlerin ve isim soylu kelimelerin sonuna gelerek onların yüklem olarak kullanılmalarını sağlayan, ayrıca basit zamanlı fiillerden birleşik zamanlı fiil yapan çekim ekleridir.</w:t>
      </w:r>
    </w:p>
    <w:p w14:paraId="1CB76C75" w14:textId="77777777" w:rsidR="00903C9B" w:rsidRPr="00F654CC" w:rsidRDefault="00903C9B" w:rsidP="00903C9B">
      <w:pPr>
        <w:pStyle w:val="NormalWeb"/>
        <w:shd w:val="clear" w:color="auto" w:fill="FFFFFF"/>
        <w:spacing w:before="0" w:beforeAutospacing="0" w:after="0" w:afterAutospacing="0"/>
        <w:textAlignment w:val="baseline"/>
        <w:rPr>
          <w:i/>
          <w:color w:val="000000"/>
          <w:sz w:val="18"/>
          <w:szCs w:val="18"/>
        </w:rPr>
      </w:pPr>
      <w:r w:rsidRPr="00F654CC">
        <w:rPr>
          <w:i/>
          <w:color w:val="000000"/>
          <w:sz w:val="18"/>
          <w:szCs w:val="18"/>
        </w:rPr>
        <w:t>Ek-fiillerin iki görevi vardır:</w:t>
      </w:r>
    </w:p>
    <w:p w14:paraId="43C87DD3" w14:textId="77777777" w:rsidR="00903C9B" w:rsidRPr="00F654CC" w:rsidRDefault="00903C9B" w:rsidP="00903C9B">
      <w:pPr>
        <w:pStyle w:val="NormalWeb"/>
        <w:shd w:val="clear" w:color="auto" w:fill="FFFFFF"/>
        <w:spacing w:before="0" w:beforeAutospacing="0" w:after="0" w:afterAutospacing="0"/>
        <w:textAlignment w:val="baseline"/>
        <w:rPr>
          <w:i/>
          <w:color w:val="000000"/>
          <w:sz w:val="18"/>
          <w:szCs w:val="18"/>
        </w:rPr>
      </w:pPr>
      <w:r w:rsidRPr="00F654CC">
        <w:rPr>
          <w:i/>
          <w:color w:val="000000"/>
          <w:sz w:val="18"/>
          <w:szCs w:val="18"/>
        </w:rPr>
        <w:t>1. İsim veya isim soylu kelimelerin sonuna gelerek, onları yüklem yapmak,</w:t>
      </w:r>
    </w:p>
    <w:p w14:paraId="7D8FDFC4" w14:textId="77777777" w:rsidR="00903C9B" w:rsidRPr="00F654CC" w:rsidRDefault="00903C9B" w:rsidP="00903C9B">
      <w:pPr>
        <w:pStyle w:val="NormalWeb"/>
        <w:shd w:val="clear" w:color="auto" w:fill="FFFFFF"/>
        <w:spacing w:before="0" w:beforeAutospacing="0" w:after="0" w:afterAutospacing="0"/>
        <w:textAlignment w:val="baseline"/>
        <w:rPr>
          <w:i/>
          <w:color w:val="000000"/>
          <w:sz w:val="18"/>
          <w:szCs w:val="18"/>
        </w:rPr>
      </w:pPr>
      <w:r w:rsidRPr="00F654CC">
        <w:rPr>
          <w:i/>
          <w:color w:val="000000"/>
          <w:sz w:val="18"/>
          <w:szCs w:val="18"/>
        </w:rPr>
        <w:t>2. Basit zamanlı fiilleri, birleşik zamanlı yapmak.</w:t>
      </w:r>
    </w:p>
    <w:p w14:paraId="1388536C" w14:textId="77777777" w:rsidR="00903C9B" w:rsidRPr="00F654CC" w:rsidRDefault="00903C9B" w:rsidP="00903C9B">
      <w:pPr>
        <w:pStyle w:val="NormalWeb"/>
        <w:shd w:val="clear" w:color="auto" w:fill="FFFFFF"/>
        <w:spacing w:before="0" w:beforeAutospacing="0" w:after="0" w:afterAutospacing="0"/>
        <w:textAlignment w:val="baseline"/>
        <w:rPr>
          <w:i/>
          <w:color w:val="000000"/>
          <w:sz w:val="18"/>
          <w:szCs w:val="18"/>
        </w:rPr>
      </w:pPr>
      <w:r w:rsidRPr="00F654CC">
        <w:rPr>
          <w:i/>
          <w:color w:val="000000"/>
          <w:sz w:val="18"/>
          <w:szCs w:val="18"/>
        </w:rPr>
        <w:t>Ek-</w:t>
      </w:r>
      <w:proofErr w:type="spellStart"/>
      <w:r w:rsidRPr="00F654CC">
        <w:rPr>
          <w:i/>
          <w:color w:val="000000"/>
          <w:sz w:val="18"/>
          <w:szCs w:val="18"/>
        </w:rPr>
        <w:t>fiiler</w:t>
      </w:r>
      <w:proofErr w:type="spellEnd"/>
      <w:r w:rsidRPr="00F654CC">
        <w:rPr>
          <w:i/>
          <w:color w:val="000000"/>
          <w:sz w:val="18"/>
          <w:szCs w:val="18"/>
        </w:rPr>
        <w:t xml:space="preserve"> “-idi”, “-imiş-, “-ise” ve “-</w:t>
      </w:r>
      <w:proofErr w:type="spellStart"/>
      <w:r w:rsidRPr="00F654CC">
        <w:rPr>
          <w:i/>
          <w:color w:val="000000"/>
          <w:sz w:val="18"/>
          <w:szCs w:val="18"/>
        </w:rPr>
        <w:t>dir</w:t>
      </w:r>
      <w:proofErr w:type="spellEnd"/>
      <w:r w:rsidRPr="00F654CC">
        <w:rPr>
          <w:i/>
          <w:color w:val="000000"/>
          <w:sz w:val="18"/>
          <w:szCs w:val="18"/>
        </w:rPr>
        <w:t xml:space="preserve">” </w:t>
      </w:r>
      <w:proofErr w:type="spellStart"/>
      <w:r w:rsidRPr="00F654CC">
        <w:rPr>
          <w:i/>
          <w:color w:val="000000"/>
          <w:sz w:val="18"/>
          <w:szCs w:val="18"/>
        </w:rPr>
        <w:t>dir</w:t>
      </w:r>
      <w:proofErr w:type="spellEnd"/>
      <w:r w:rsidRPr="00F654CC">
        <w:rPr>
          <w:i/>
          <w:color w:val="000000"/>
          <w:sz w:val="18"/>
          <w:szCs w:val="18"/>
        </w:rPr>
        <w:t xml:space="preserve"> ancak sözcüklere bitişik olarak yazıldıklarında ses uyumlarına uyarak değişiklik gösterebilirler.</w:t>
      </w:r>
    </w:p>
    <w:p w14:paraId="6FF51B64" w14:textId="77777777" w:rsidR="00903C9B" w:rsidRPr="00F654CC" w:rsidRDefault="00903C9B" w:rsidP="00903C9B">
      <w:pPr>
        <w:pStyle w:val="NormalWeb"/>
        <w:shd w:val="clear" w:color="auto" w:fill="FFFFFF"/>
        <w:spacing w:before="0" w:beforeAutospacing="0" w:after="0" w:afterAutospacing="0"/>
        <w:textAlignment w:val="baseline"/>
        <w:rPr>
          <w:i/>
          <w:color w:val="000000"/>
          <w:sz w:val="18"/>
          <w:szCs w:val="18"/>
        </w:rPr>
      </w:pPr>
    </w:p>
    <w:p w14:paraId="2928BE45" w14:textId="77777777" w:rsidR="00903C9B" w:rsidRPr="00F654CC" w:rsidRDefault="00903C9B" w:rsidP="00903C9B">
      <w:pPr>
        <w:pStyle w:val="NormalWeb"/>
        <w:shd w:val="clear" w:color="auto" w:fill="FFFFFF"/>
        <w:spacing w:before="0" w:beforeAutospacing="0" w:after="0" w:afterAutospacing="0"/>
        <w:textAlignment w:val="baseline"/>
        <w:rPr>
          <w:i/>
          <w:color w:val="000000"/>
          <w:sz w:val="18"/>
          <w:szCs w:val="18"/>
        </w:rPr>
      </w:pPr>
      <w:r w:rsidRPr="00F654CC">
        <w:rPr>
          <w:i/>
          <w:color w:val="000000"/>
          <w:sz w:val="18"/>
          <w:szCs w:val="18"/>
        </w:rPr>
        <w:t>Ek fiiller Türkçede iki görevde kullanılırlar:</w:t>
      </w:r>
    </w:p>
    <w:p w14:paraId="1B18291F" w14:textId="77777777" w:rsidR="00903C9B" w:rsidRPr="00F654CC" w:rsidRDefault="00903C9B" w:rsidP="00903C9B">
      <w:pPr>
        <w:pStyle w:val="NormalWeb"/>
        <w:shd w:val="clear" w:color="auto" w:fill="FFFFFF"/>
        <w:spacing w:before="0" w:beforeAutospacing="0" w:after="0" w:afterAutospacing="0"/>
        <w:textAlignment w:val="baseline"/>
        <w:rPr>
          <w:i/>
          <w:color w:val="000000"/>
          <w:sz w:val="18"/>
          <w:szCs w:val="18"/>
        </w:rPr>
      </w:pPr>
      <w:r w:rsidRPr="00F654CC">
        <w:rPr>
          <w:i/>
          <w:color w:val="000000"/>
          <w:sz w:val="18"/>
          <w:szCs w:val="18"/>
        </w:rPr>
        <w:t>İsimleri ve isim soylu sözcükleri yüklem yapmak,</w:t>
      </w:r>
    </w:p>
    <w:p w14:paraId="08EE4BC1" w14:textId="77777777" w:rsidR="00903C9B" w:rsidRPr="00F654CC" w:rsidRDefault="00903C9B" w:rsidP="00903C9B">
      <w:pPr>
        <w:pStyle w:val="NormalWeb"/>
        <w:shd w:val="clear" w:color="auto" w:fill="FFFFFF"/>
        <w:spacing w:before="0" w:beforeAutospacing="0" w:after="0" w:afterAutospacing="0"/>
        <w:textAlignment w:val="baseline"/>
        <w:rPr>
          <w:i/>
          <w:color w:val="000000"/>
          <w:sz w:val="18"/>
          <w:szCs w:val="18"/>
        </w:rPr>
      </w:pPr>
      <w:r w:rsidRPr="00F654CC">
        <w:rPr>
          <w:i/>
          <w:color w:val="000000"/>
          <w:sz w:val="18"/>
          <w:szCs w:val="18"/>
        </w:rPr>
        <w:t>Basit çekimli fiillere eklenerek birleşik zamanlı fiil yapmak (-</w:t>
      </w:r>
      <w:proofErr w:type="spellStart"/>
      <w:r w:rsidRPr="00F654CC">
        <w:rPr>
          <w:i/>
          <w:color w:val="000000"/>
          <w:sz w:val="18"/>
          <w:szCs w:val="18"/>
        </w:rPr>
        <w:t>dir</w:t>
      </w:r>
      <w:proofErr w:type="spellEnd"/>
      <w:r w:rsidRPr="00F654CC">
        <w:rPr>
          <w:i/>
          <w:color w:val="000000"/>
          <w:sz w:val="18"/>
          <w:szCs w:val="18"/>
        </w:rPr>
        <w:t xml:space="preserve"> hariç).</w:t>
      </w:r>
    </w:p>
    <w:p w14:paraId="38DCD526" w14:textId="77777777" w:rsidR="00903C9B" w:rsidRPr="00F654CC" w:rsidRDefault="00903C9B" w:rsidP="00903C9B">
      <w:pPr>
        <w:pStyle w:val="NormalWeb"/>
        <w:shd w:val="clear" w:color="auto" w:fill="FFFFFF"/>
        <w:spacing w:before="0" w:beforeAutospacing="0" w:after="0" w:afterAutospacing="0"/>
        <w:textAlignment w:val="baseline"/>
        <w:rPr>
          <w:i/>
          <w:color w:val="000000"/>
          <w:sz w:val="18"/>
          <w:szCs w:val="18"/>
        </w:rPr>
      </w:pPr>
      <w:r w:rsidRPr="00F654CC">
        <w:rPr>
          <w:i/>
          <w:color w:val="000000"/>
          <w:sz w:val="18"/>
          <w:szCs w:val="18"/>
        </w:rPr>
        <w:t>Ek- Fiilin Dört kipe göre çekimi vardır:</w:t>
      </w:r>
    </w:p>
    <w:p w14:paraId="0AE9E8D3" w14:textId="77777777" w:rsidR="00903C9B" w:rsidRPr="00F654CC" w:rsidRDefault="00903C9B" w:rsidP="00903C9B">
      <w:pPr>
        <w:pStyle w:val="NormalWeb"/>
        <w:shd w:val="clear" w:color="auto" w:fill="FFFFFF"/>
        <w:spacing w:before="0" w:beforeAutospacing="0" w:after="0" w:afterAutospacing="0"/>
        <w:textAlignment w:val="baseline"/>
        <w:rPr>
          <w:i/>
          <w:color w:val="000000"/>
          <w:sz w:val="18"/>
          <w:szCs w:val="18"/>
        </w:rPr>
      </w:pPr>
      <w:r w:rsidRPr="00F654CC">
        <w:rPr>
          <w:i/>
          <w:color w:val="000000"/>
          <w:sz w:val="18"/>
          <w:szCs w:val="18"/>
        </w:rPr>
        <w:t>1) Ek-Fiilin Geniş zamanı (-</w:t>
      </w:r>
      <w:proofErr w:type="spellStart"/>
      <w:r w:rsidRPr="00F654CC">
        <w:rPr>
          <w:i/>
          <w:color w:val="000000"/>
          <w:sz w:val="18"/>
          <w:szCs w:val="18"/>
        </w:rPr>
        <w:t>ım</w:t>
      </w:r>
      <w:proofErr w:type="spellEnd"/>
      <w:r w:rsidRPr="00F654CC">
        <w:rPr>
          <w:i/>
          <w:color w:val="000000"/>
          <w:sz w:val="18"/>
          <w:szCs w:val="18"/>
        </w:rPr>
        <w:t>/-im/-um/-</w:t>
      </w:r>
      <w:proofErr w:type="spellStart"/>
      <w:r w:rsidRPr="00F654CC">
        <w:rPr>
          <w:i/>
          <w:color w:val="000000"/>
          <w:sz w:val="18"/>
          <w:szCs w:val="18"/>
        </w:rPr>
        <w:t>üm</w:t>
      </w:r>
      <w:proofErr w:type="spellEnd"/>
      <w:r w:rsidRPr="00F654CC">
        <w:rPr>
          <w:i/>
          <w:color w:val="000000"/>
          <w:sz w:val="18"/>
          <w:szCs w:val="18"/>
        </w:rPr>
        <w:t>; -</w:t>
      </w:r>
      <w:proofErr w:type="spellStart"/>
      <w:r w:rsidRPr="00F654CC">
        <w:rPr>
          <w:i/>
          <w:color w:val="000000"/>
          <w:sz w:val="18"/>
          <w:szCs w:val="18"/>
        </w:rPr>
        <w:t>dır</w:t>
      </w:r>
      <w:proofErr w:type="spellEnd"/>
      <w:r w:rsidRPr="00F654CC">
        <w:rPr>
          <w:i/>
          <w:color w:val="000000"/>
          <w:sz w:val="18"/>
          <w:szCs w:val="18"/>
        </w:rPr>
        <w:t>/-</w:t>
      </w:r>
      <w:proofErr w:type="spellStart"/>
      <w:r w:rsidRPr="00F654CC">
        <w:rPr>
          <w:i/>
          <w:color w:val="000000"/>
          <w:sz w:val="18"/>
          <w:szCs w:val="18"/>
        </w:rPr>
        <w:t>dir</w:t>
      </w:r>
      <w:proofErr w:type="spellEnd"/>
      <w:r w:rsidRPr="00F654CC">
        <w:rPr>
          <w:i/>
          <w:color w:val="000000"/>
          <w:sz w:val="18"/>
          <w:szCs w:val="18"/>
        </w:rPr>
        <w:t>/-dur/-dür)</w:t>
      </w:r>
    </w:p>
    <w:p w14:paraId="4A95AE35" w14:textId="77777777" w:rsidR="00903C9B" w:rsidRPr="00F654CC" w:rsidRDefault="00903C9B" w:rsidP="00903C9B">
      <w:pPr>
        <w:pStyle w:val="NormalWeb"/>
        <w:shd w:val="clear" w:color="auto" w:fill="FFFFFF"/>
        <w:spacing w:before="0" w:beforeAutospacing="0" w:after="0" w:afterAutospacing="0"/>
        <w:textAlignment w:val="baseline"/>
        <w:rPr>
          <w:i/>
          <w:color w:val="000000"/>
          <w:sz w:val="18"/>
          <w:szCs w:val="18"/>
        </w:rPr>
      </w:pPr>
      <w:r w:rsidRPr="00F654CC">
        <w:rPr>
          <w:i/>
          <w:color w:val="000000"/>
          <w:sz w:val="18"/>
          <w:szCs w:val="18"/>
        </w:rPr>
        <w:t>2) -</w:t>
      </w:r>
      <w:proofErr w:type="spellStart"/>
      <w:r w:rsidRPr="00F654CC">
        <w:rPr>
          <w:i/>
          <w:color w:val="000000"/>
          <w:sz w:val="18"/>
          <w:szCs w:val="18"/>
        </w:rPr>
        <w:t>di’li</w:t>
      </w:r>
      <w:proofErr w:type="spellEnd"/>
      <w:r w:rsidRPr="00F654CC">
        <w:rPr>
          <w:i/>
          <w:color w:val="000000"/>
          <w:sz w:val="18"/>
          <w:szCs w:val="18"/>
        </w:rPr>
        <w:t xml:space="preserve"> (görülen, bilinen) geçmiş zaman (-</w:t>
      </w:r>
      <w:proofErr w:type="spellStart"/>
      <w:r w:rsidRPr="00F654CC">
        <w:rPr>
          <w:i/>
          <w:color w:val="000000"/>
          <w:sz w:val="18"/>
          <w:szCs w:val="18"/>
        </w:rPr>
        <w:t>dı</w:t>
      </w:r>
      <w:proofErr w:type="spellEnd"/>
      <w:r w:rsidRPr="00F654CC">
        <w:rPr>
          <w:i/>
          <w:color w:val="000000"/>
          <w:sz w:val="18"/>
          <w:szCs w:val="18"/>
        </w:rPr>
        <w:t>/-</w:t>
      </w:r>
      <w:proofErr w:type="spellStart"/>
      <w:r w:rsidRPr="00F654CC">
        <w:rPr>
          <w:i/>
          <w:color w:val="000000"/>
          <w:sz w:val="18"/>
          <w:szCs w:val="18"/>
        </w:rPr>
        <w:t>di</w:t>
      </w:r>
      <w:proofErr w:type="spellEnd"/>
      <w:r w:rsidRPr="00F654CC">
        <w:rPr>
          <w:i/>
          <w:color w:val="000000"/>
          <w:sz w:val="18"/>
          <w:szCs w:val="18"/>
        </w:rPr>
        <w:t>/-</w:t>
      </w:r>
      <w:proofErr w:type="spellStart"/>
      <w:r w:rsidRPr="00F654CC">
        <w:rPr>
          <w:i/>
          <w:color w:val="000000"/>
          <w:sz w:val="18"/>
          <w:szCs w:val="18"/>
        </w:rPr>
        <w:t>du</w:t>
      </w:r>
      <w:proofErr w:type="spellEnd"/>
      <w:r w:rsidRPr="00F654CC">
        <w:rPr>
          <w:i/>
          <w:color w:val="000000"/>
          <w:sz w:val="18"/>
          <w:szCs w:val="18"/>
        </w:rPr>
        <w:t>/-</w:t>
      </w:r>
      <w:proofErr w:type="spellStart"/>
      <w:r w:rsidRPr="00F654CC">
        <w:rPr>
          <w:i/>
          <w:color w:val="000000"/>
          <w:sz w:val="18"/>
          <w:szCs w:val="18"/>
        </w:rPr>
        <w:t>dü</w:t>
      </w:r>
      <w:proofErr w:type="spellEnd"/>
      <w:r w:rsidRPr="00F654CC">
        <w:rPr>
          <w:i/>
          <w:color w:val="000000"/>
          <w:sz w:val="18"/>
          <w:szCs w:val="18"/>
        </w:rPr>
        <w:t>; -</w:t>
      </w:r>
      <w:proofErr w:type="spellStart"/>
      <w:r w:rsidRPr="00F654CC">
        <w:rPr>
          <w:i/>
          <w:color w:val="000000"/>
          <w:sz w:val="18"/>
          <w:szCs w:val="18"/>
        </w:rPr>
        <w:t>tı</w:t>
      </w:r>
      <w:proofErr w:type="spellEnd"/>
      <w:r w:rsidRPr="00F654CC">
        <w:rPr>
          <w:i/>
          <w:color w:val="000000"/>
          <w:sz w:val="18"/>
          <w:szCs w:val="18"/>
        </w:rPr>
        <w:t>/-ti/-tu/-</w:t>
      </w:r>
      <w:proofErr w:type="spellStart"/>
      <w:r w:rsidRPr="00F654CC">
        <w:rPr>
          <w:i/>
          <w:color w:val="000000"/>
          <w:sz w:val="18"/>
          <w:szCs w:val="18"/>
        </w:rPr>
        <w:t>tü</w:t>
      </w:r>
      <w:proofErr w:type="spellEnd"/>
      <w:r w:rsidRPr="00F654CC">
        <w:rPr>
          <w:i/>
          <w:color w:val="000000"/>
          <w:sz w:val="18"/>
          <w:szCs w:val="18"/>
        </w:rPr>
        <w:t>)</w:t>
      </w:r>
    </w:p>
    <w:p w14:paraId="6B491300" w14:textId="77777777" w:rsidR="00903C9B" w:rsidRPr="00F654CC" w:rsidRDefault="00903C9B" w:rsidP="00903C9B">
      <w:pPr>
        <w:pStyle w:val="NormalWeb"/>
        <w:shd w:val="clear" w:color="auto" w:fill="FFFFFF"/>
        <w:spacing w:before="0" w:beforeAutospacing="0" w:after="0" w:afterAutospacing="0"/>
        <w:textAlignment w:val="baseline"/>
        <w:rPr>
          <w:i/>
          <w:color w:val="000000"/>
          <w:sz w:val="18"/>
          <w:szCs w:val="18"/>
        </w:rPr>
      </w:pPr>
      <w:r w:rsidRPr="00F654CC">
        <w:rPr>
          <w:i/>
          <w:color w:val="000000"/>
          <w:sz w:val="18"/>
          <w:szCs w:val="18"/>
        </w:rPr>
        <w:t>3) -</w:t>
      </w:r>
      <w:proofErr w:type="spellStart"/>
      <w:r w:rsidRPr="00F654CC">
        <w:rPr>
          <w:i/>
          <w:color w:val="000000"/>
          <w:sz w:val="18"/>
          <w:szCs w:val="18"/>
        </w:rPr>
        <w:t>miş’li</w:t>
      </w:r>
      <w:proofErr w:type="spellEnd"/>
      <w:r w:rsidRPr="00F654CC">
        <w:rPr>
          <w:i/>
          <w:color w:val="000000"/>
          <w:sz w:val="18"/>
          <w:szCs w:val="18"/>
        </w:rPr>
        <w:t xml:space="preserve"> (duyulan, anlatılan, öğrenilen) geçmiş zaman (-</w:t>
      </w:r>
      <w:proofErr w:type="spellStart"/>
      <w:r w:rsidRPr="00F654CC">
        <w:rPr>
          <w:i/>
          <w:color w:val="000000"/>
          <w:sz w:val="18"/>
          <w:szCs w:val="18"/>
        </w:rPr>
        <w:t>mış</w:t>
      </w:r>
      <w:proofErr w:type="spellEnd"/>
      <w:r w:rsidRPr="00F654CC">
        <w:rPr>
          <w:i/>
          <w:color w:val="000000"/>
          <w:sz w:val="18"/>
          <w:szCs w:val="18"/>
        </w:rPr>
        <w:t>/-</w:t>
      </w:r>
      <w:proofErr w:type="spellStart"/>
      <w:r w:rsidRPr="00F654CC">
        <w:rPr>
          <w:i/>
          <w:color w:val="000000"/>
          <w:sz w:val="18"/>
          <w:szCs w:val="18"/>
        </w:rPr>
        <w:t>miş</w:t>
      </w:r>
      <w:proofErr w:type="spellEnd"/>
      <w:r w:rsidRPr="00F654CC">
        <w:rPr>
          <w:i/>
          <w:color w:val="000000"/>
          <w:sz w:val="18"/>
          <w:szCs w:val="18"/>
        </w:rPr>
        <w:t>/-muş/-</w:t>
      </w:r>
      <w:proofErr w:type="spellStart"/>
      <w:r w:rsidRPr="00F654CC">
        <w:rPr>
          <w:i/>
          <w:color w:val="000000"/>
          <w:sz w:val="18"/>
          <w:szCs w:val="18"/>
        </w:rPr>
        <w:t>müş</w:t>
      </w:r>
      <w:proofErr w:type="spellEnd"/>
      <w:r w:rsidRPr="00F654CC">
        <w:rPr>
          <w:i/>
          <w:color w:val="000000"/>
          <w:sz w:val="18"/>
          <w:szCs w:val="18"/>
        </w:rPr>
        <w:t>)</w:t>
      </w:r>
    </w:p>
    <w:p w14:paraId="6D6AC87B" w14:textId="77777777" w:rsidR="00903C9B" w:rsidRPr="00F654CC" w:rsidRDefault="00903C9B" w:rsidP="00903C9B">
      <w:pPr>
        <w:pStyle w:val="NormalWeb"/>
        <w:shd w:val="clear" w:color="auto" w:fill="FFFFFF"/>
        <w:spacing w:before="0" w:beforeAutospacing="0" w:after="0" w:afterAutospacing="0"/>
        <w:textAlignment w:val="baseline"/>
        <w:rPr>
          <w:i/>
          <w:color w:val="000000"/>
          <w:sz w:val="18"/>
          <w:szCs w:val="18"/>
        </w:rPr>
      </w:pPr>
      <w:r w:rsidRPr="00F654CC">
        <w:rPr>
          <w:i/>
          <w:color w:val="000000"/>
          <w:sz w:val="18"/>
          <w:szCs w:val="18"/>
        </w:rPr>
        <w:t>4) Şart kipi (-</w:t>
      </w:r>
      <w:proofErr w:type="spellStart"/>
      <w:r w:rsidRPr="00F654CC">
        <w:rPr>
          <w:i/>
          <w:color w:val="000000"/>
          <w:sz w:val="18"/>
          <w:szCs w:val="18"/>
        </w:rPr>
        <w:t>sa</w:t>
      </w:r>
      <w:proofErr w:type="spellEnd"/>
      <w:r w:rsidRPr="00F654CC">
        <w:rPr>
          <w:i/>
          <w:color w:val="000000"/>
          <w:sz w:val="18"/>
          <w:szCs w:val="18"/>
        </w:rPr>
        <w:t>/-se)</w:t>
      </w:r>
    </w:p>
    <w:p w14:paraId="3499FCA9" w14:textId="77777777" w:rsidR="00903C9B" w:rsidRPr="003D6247" w:rsidRDefault="00903C9B" w:rsidP="00903C9B">
      <w:pPr>
        <w:pStyle w:val="NormalWeb"/>
        <w:shd w:val="clear" w:color="auto" w:fill="FFFFFF"/>
        <w:spacing w:before="0" w:beforeAutospacing="0" w:after="0" w:afterAutospacing="0"/>
        <w:textAlignment w:val="baseline"/>
        <w:rPr>
          <w:color w:val="000000"/>
          <w:sz w:val="18"/>
          <w:szCs w:val="18"/>
        </w:rPr>
      </w:pPr>
      <w:r w:rsidRPr="003D6247">
        <w:rPr>
          <w:color w:val="000000"/>
          <w:sz w:val="18"/>
          <w:szCs w:val="18"/>
        </w:rPr>
        <w:t>Türk kahvesinin tadı diğer kahvelerden daha yoğun</w:t>
      </w:r>
      <w:r w:rsidRPr="003D6247">
        <w:rPr>
          <w:color w:val="000000"/>
          <w:sz w:val="18"/>
          <w:szCs w:val="18"/>
          <w:bdr w:val="none" w:sz="0" w:space="0" w:color="auto" w:frame="1"/>
        </w:rPr>
        <w:t>dur</w:t>
      </w:r>
      <w:r w:rsidRPr="003D6247">
        <w:rPr>
          <w:color w:val="000000"/>
          <w:sz w:val="18"/>
          <w:szCs w:val="18"/>
        </w:rPr>
        <w:t>.</w:t>
      </w:r>
    </w:p>
    <w:p w14:paraId="127EC17B" w14:textId="77777777" w:rsidR="00903C9B" w:rsidRPr="003D6247" w:rsidRDefault="00903C9B" w:rsidP="00903C9B">
      <w:pPr>
        <w:pStyle w:val="NormalWeb"/>
        <w:shd w:val="clear" w:color="auto" w:fill="FFFFFF"/>
        <w:spacing w:before="0" w:beforeAutospacing="0" w:after="0" w:afterAutospacing="0"/>
        <w:textAlignment w:val="baseline"/>
        <w:rPr>
          <w:color w:val="000000"/>
          <w:sz w:val="18"/>
          <w:szCs w:val="18"/>
        </w:rPr>
      </w:pPr>
      <w:r w:rsidRPr="003D6247">
        <w:rPr>
          <w:color w:val="000000"/>
          <w:sz w:val="18"/>
          <w:szCs w:val="18"/>
        </w:rPr>
        <w:t>Kahve, tropik iklim isteyen, yükseklerde ve zor yetişen narin bir bitki</w:t>
      </w:r>
      <w:r w:rsidRPr="003D6247">
        <w:rPr>
          <w:color w:val="000000"/>
          <w:sz w:val="18"/>
          <w:szCs w:val="18"/>
          <w:bdr w:val="none" w:sz="0" w:space="0" w:color="auto" w:frame="1"/>
        </w:rPr>
        <w:t>dir</w:t>
      </w:r>
      <w:r w:rsidRPr="003D6247">
        <w:rPr>
          <w:color w:val="000000"/>
          <w:sz w:val="18"/>
          <w:szCs w:val="18"/>
        </w:rPr>
        <w:t>.</w:t>
      </w:r>
    </w:p>
    <w:p w14:paraId="23D1363F" w14:textId="77777777" w:rsidR="00903C9B" w:rsidRPr="003D6247" w:rsidRDefault="00903C9B" w:rsidP="00903C9B">
      <w:pPr>
        <w:pStyle w:val="NormalWeb"/>
        <w:shd w:val="clear" w:color="auto" w:fill="FFFFFF"/>
        <w:spacing w:before="0" w:beforeAutospacing="0" w:after="0" w:afterAutospacing="0"/>
        <w:textAlignment w:val="baseline"/>
        <w:rPr>
          <w:color w:val="000000"/>
          <w:sz w:val="18"/>
          <w:szCs w:val="18"/>
        </w:rPr>
      </w:pPr>
      <w:r w:rsidRPr="003D6247">
        <w:rPr>
          <w:color w:val="000000"/>
          <w:sz w:val="18"/>
          <w:szCs w:val="18"/>
        </w:rPr>
        <w:t>Aldığı kıyafetler çok pahalı</w:t>
      </w:r>
      <w:r w:rsidRPr="003D6247">
        <w:rPr>
          <w:color w:val="000000"/>
          <w:sz w:val="18"/>
          <w:szCs w:val="18"/>
          <w:bdr w:val="none" w:sz="0" w:space="0" w:color="auto" w:frame="1"/>
        </w:rPr>
        <w:t>ydı</w:t>
      </w:r>
      <w:r w:rsidRPr="003D6247">
        <w:rPr>
          <w:color w:val="000000"/>
          <w:sz w:val="18"/>
          <w:szCs w:val="18"/>
        </w:rPr>
        <w:t>.</w:t>
      </w:r>
    </w:p>
    <w:p w14:paraId="2C1AC8F5" w14:textId="77777777" w:rsidR="00903C9B" w:rsidRPr="003D6247" w:rsidRDefault="00903C9B" w:rsidP="00903C9B">
      <w:pPr>
        <w:pStyle w:val="NormalWeb"/>
        <w:shd w:val="clear" w:color="auto" w:fill="FFFFFF"/>
        <w:spacing w:before="0" w:beforeAutospacing="0" w:after="0" w:afterAutospacing="0"/>
        <w:textAlignment w:val="baseline"/>
        <w:rPr>
          <w:color w:val="000000"/>
          <w:sz w:val="18"/>
          <w:szCs w:val="18"/>
        </w:rPr>
      </w:pPr>
      <w:r w:rsidRPr="003D6247">
        <w:rPr>
          <w:color w:val="000000"/>
          <w:sz w:val="18"/>
          <w:szCs w:val="18"/>
        </w:rPr>
        <w:t>Avludan büyükçe bir bahçeye geçer</w:t>
      </w:r>
      <w:r w:rsidRPr="003D6247">
        <w:rPr>
          <w:color w:val="000000"/>
          <w:sz w:val="18"/>
          <w:szCs w:val="18"/>
          <w:bdr w:val="none" w:sz="0" w:space="0" w:color="auto" w:frame="1"/>
        </w:rPr>
        <w:t>di</w:t>
      </w:r>
      <w:r w:rsidRPr="003D6247">
        <w:rPr>
          <w:color w:val="000000"/>
          <w:sz w:val="18"/>
          <w:szCs w:val="18"/>
        </w:rPr>
        <w:t>.</w:t>
      </w:r>
    </w:p>
    <w:p w14:paraId="1A9C3014" w14:textId="77777777" w:rsidR="00903C9B" w:rsidRPr="003D6247" w:rsidRDefault="00903C9B" w:rsidP="00903C9B">
      <w:pPr>
        <w:pStyle w:val="NormalWeb"/>
        <w:shd w:val="clear" w:color="auto" w:fill="FFFFFF"/>
        <w:spacing w:before="0" w:beforeAutospacing="0" w:after="0" w:afterAutospacing="0"/>
        <w:textAlignment w:val="baseline"/>
        <w:rPr>
          <w:color w:val="000000"/>
          <w:sz w:val="18"/>
          <w:szCs w:val="18"/>
        </w:rPr>
      </w:pPr>
      <w:r w:rsidRPr="003D6247">
        <w:rPr>
          <w:color w:val="000000"/>
          <w:sz w:val="18"/>
          <w:szCs w:val="18"/>
        </w:rPr>
        <w:t>Türk kahvesi en çok ritüel barındıran kahve</w:t>
      </w:r>
      <w:r w:rsidRPr="003D6247">
        <w:rPr>
          <w:color w:val="000000"/>
          <w:sz w:val="18"/>
          <w:szCs w:val="18"/>
          <w:bdr w:val="none" w:sz="0" w:space="0" w:color="auto" w:frame="1"/>
        </w:rPr>
        <w:t>ymiş</w:t>
      </w:r>
      <w:r w:rsidRPr="003D6247">
        <w:rPr>
          <w:color w:val="000000"/>
          <w:sz w:val="18"/>
          <w:szCs w:val="18"/>
        </w:rPr>
        <w:t>.</w:t>
      </w:r>
    </w:p>
    <w:p w14:paraId="74ED3745" w14:textId="77777777" w:rsidR="00903C9B" w:rsidRPr="003D6247" w:rsidRDefault="00903C9B" w:rsidP="00903C9B">
      <w:pPr>
        <w:pStyle w:val="NormalWeb"/>
        <w:shd w:val="clear" w:color="auto" w:fill="FFFFFF"/>
        <w:spacing w:before="0" w:beforeAutospacing="0" w:after="0" w:afterAutospacing="0"/>
        <w:textAlignment w:val="baseline"/>
        <w:rPr>
          <w:color w:val="000000"/>
          <w:sz w:val="18"/>
          <w:szCs w:val="18"/>
        </w:rPr>
      </w:pPr>
      <w:r w:rsidRPr="003D6247">
        <w:rPr>
          <w:color w:val="000000"/>
          <w:sz w:val="18"/>
          <w:szCs w:val="18"/>
        </w:rPr>
        <w:t>İstanbul’a hızlı trenle gidiyor</w:t>
      </w:r>
      <w:r w:rsidRPr="003D6247">
        <w:rPr>
          <w:color w:val="000000"/>
          <w:sz w:val="18"/>
          <w:szCs w:val="18"/>
          <w:bdr w:val="none" w:sz="0" w:space="0" w:color="auto" w:frame="1"/>
        </w:rPr>
        <w:t>muş</w:t>
      </w:r>
      <w:r w:rsidRPr="003D6247">
        <w:rPr>
          <w:color w:val="000000"/>
          <w:sz w:val="18"/>
          <w:szCs w:val="18"/>
        </w:rPr>
        <w:t>.</w:t>
      </w:r>
    </w:p>
    <w:p w14:paraId="4B6E4142" w14:textId="77777777" w:rsidR="00903C9B" w:rsidRPr="003D6247" w:rsidRDefault="00903C9B" w:rsidP="00903C9B">
      <w:pPr>
        <w:pStyle w:val="NormalWeb"/>
        <w:shd w:val="clear" w:color="auto" w:fill="FFFFFF"/>
        <w:spacing w:before="0" w:beforeAutospacing="0" w:after="0" w:afterAutospacing="0"/>
        <w:textAlignment w:val="baseline"/>
        <w:rPr>
          <w:color w:val="000000"/>
          <w:sz w:val="18"/>
          <w:szCs w:val="18"/>
        </w:rPr>
      </w:pPr>
      <w:r w:rsidRPr="003D6247">
        <w:rPr>
          <w:color w:val="000000"/>
          <w:sz w:val="18"/>
          <w:szCs w:val="18"/>
        </w:rPr>
        <w:t>Herhâlde arayan Ahmet Bey’</w:t>
      </w:r>
      <w:r w:rsidRPr="003D6247">
        <w:rPr>
          <w:color w:val="000000"/>
          <w:sz w:val="18"/>
          <w:szCs w:val="18"/>
          <w:bdr w:val="none" w:sz="0" w:space="0" w:color="auto" w:frame="1"/>
        </w:rPr>
        <w:t>dir</w:t>
      </w:r>
      <w:r w:rsidRPr="003D6247">
        <w:rPr>
          <w:color w:val="000000"/>
          <w:sz w:val="18"/>
          <w:szCs w:val="18"/>
        </w:rPr>
        <w:t>.</w:t>
      </w:r>
    </w:p>
    <w:p w14:paraId="5FCA7018" w14:textId="77777777" w:rsidR="00903C9B" w:rsidRPr="003D6247" w:rsidRDefault="00903C9B" w:rsidP="00903C9B">
      <w:pPr>
        <w:pStyle w:val="NormalWeb"/>
        <w:shd w:val="clear" w:color="auto" w:fill="FFFFFF"/>
        <w:spacing w:before="0" w:beforeAutospacing="0" w:after="0" w:afterAutospacing="0"/>
        <w:textAlignment w:val="baseline"/>
        <w:rPr>
          <w:color w:val="000000"/>
          <w:sz w:val="18"/>
          <w:szCs w:val="18"/>
        </w:rPr>
      </w:pPr>
      <w:r w:rsidRPr="003D6247">
        <w:rPr>
          <w:color w:val="000000"/>
          <w:sz w:val="18"/>
          <w:szCs w:val="18"/>
        </w:rPr>
        <w:t>Türkçe sınavında çok başarılı</w:t>
      </w:r>
      <w:r w:rsidRPr="003D6247">
        <w:rPr>
          <w:color w:val="000000"/>
          <w:sz w:val="18"/>
          <w:szCs w:val="18"/>
          <w:bdr w:val="none" w:sz="0" w:space="0" w:color="auto" w:frame="1"/>
        </w:rPr>
        <w:t>dır</w:t>
      </w:r>
      <w:r w:rsidRPr="003D6247">
        <w:rPr>
          <w:color w:val="000000"/>
          <w:sz w:val="18"/>
          <w:szCs w:val="18"/>
        </w:rPr>
        <w:t>.</w:t>
      </w:r>
    </w:p>
    <w:p w14:paraId="743B30DE" w14:textId="77777777" w:rsidR="00903C9B" w:rsidRPr="003D6247" w:rsidRDefault="00903C9B" w:rsidP="00903C9B">
      <w:pPr>
        <w:pStyle w:val="NormalWeb"/>
        <w:shd w:val="clear" w:color="auto" w:fill="FFFFFF"/>
        <w:spacing w:before="0" w:beforeAutospacing="0" w:after="0" w:afterAutospacing="0"/>
        <w:textAlignment w:val="baseline"/>
        <w:rPr>
          <w:color w:val="000000"/>
          <w:sz w:val="18"/>
          <w:szCs w:val="18"/>
        </w:rPr>
      </w:pPr>
      <w:r w:rsidRPr="003D6247">
        <w:rPr>
          <w:color w:val="000000"/>
          <w:sz w:val="18"/>
          <w:szCs w:val="18"/>
        </w:rPr>
        <w:t>Benden aldığı kitapları yarın kargoyla gönderecek</w:t>
      </w:r>
      <w:r w:rsidRPr="003D6247">
        <w:rPr>
          <w:color w:val="000000"/>
          <w:sz w:val="18"/>
          <w:szCs w:val="18"/>
          <w:bdr w:val="none" w:sz="0" w:space="0" w:color="auto" w:frame="1"/>
        </w:rPr>
        <w:t>miş</w:t>
      </w:r>
      <w:r w:rsidRPr="003D6247">
        <w:rPr>
          <w:color w:val="000000"/>
          <w:sz w:val="18"/>
          <w:szCs w:val="18"/>
        </w:rPr>
        <w:t>.</w:t>
      </w:r>
    </w:p>
    <w:p w14:paraId="1DCEA0EC" w14:textId="77777777" w:rsidR="00903C9B" w:rsidRPr="003D6247" w:rsidRDefault="00903C9B" w:rsidP="00903C9B">
      <w:pPr>
        <w:pStyle w:val="NormalWeb"/>
        <w:shd w:val="clear" w:color="auto" w:fill="FFFFFF"/>
        <w:spacing w:before="0" w:beforeAutospacing="0" w:after="0" w:afterAutospacing="0"/>
        <w:textAlignment w:val="baseline"/>
        <w:rPr>
          <w:color w:val="000000"/>
          <w:sz w:val="18"/>
          <w:szCs w:val="18"/>
        </w:rPr>
      </w:pPr>
      <w:r w:rsidRPr="003D6247">
        <w:rPr>
          <w:color w:val="000000"/>
          <w:sz w:val="18"/>
          <w:szCs w:val="18"/>
        </w:rPr>
        <w:t>Uçakla İstanbul’a gidecek</w:t>
      </w:r>
      <w:r w:rsidRPr="003D6247">
        <w:rPr>
          <w:color w:val="000000"/>
          <w:sz w:val="18"/>
          <w:szCs w:val="18"/>
          <w:bdr w:val="none" w:sz="0" w:space="0" w:color="auto" w:frame="1"/>
        </w:rPr>
        <w:t>miş</w:t>
      </w:r>
      <w:r w:rsidRPr="003D6247">
        <w:rPr>
          <w:color w:val="000000"/>
          <w:sz w:val="18"/>
          <w:szCs w:val="18"/>
        </w:rPr>
        <w:t>.</w:t>
      </w:r>
    </w:p>
    <w:p w14:paraId="1B004358" w14:textId="77777777" w:rsidR="00903C9B" w:rsidRPr="003D6247" w:rsidRDefault="00903C9B" w:rsidP="00903C9B">
      <w:pPr>
        <w:pStyle w:val="NormalWeb"/>
        <w:shd w:val="clear" w:color="auto" w:fill="FFFFFF"/>
        <w:spacing w:before="0" w:beforeAutospacing="0" w:after="0" w:afterAutospacing="0"/>
        <w:textAlignment w:val="baseline"/>
        <w:rPr>
          <w:color w:val="000000"/>
          <w:sz w:val="18"/>
          <w:szCs w:val="18"/>
        </w:rPr>
      </w:pPr>
      <w:r w:rsidRPr="003D6247">
        <w:rPr>
          <w:color w:val="000000"/>
          <w:sz w:val="18"/>
          <w:szCs w:val="18"/>
        </w:rPr>
        <w:t>Bu sabah gökyüzü bulutlu</w:t>
      </w:r>
      <w:r w:rsidRPr="003D6247">
        <w:rPr>
          <w:color w:val="000000"/>
          <w:sz w:val="18"/>
          <w:szCs w:val="18"/>
          <w:bdr w:val="none" w:sz="0" w:space="0" w:color="auto" w:frame="1"/>
        </w:rPr>
        <w:t>ydu</w:t>
      </w:r>
      <w:r w:rsidRPr="003D6247">
        <w:rPr>
          <w:color w:val="000000"/>
          <w:sz w:val="18"/>
          <w:szCs w:val="18"/>
        </w:rPr>
        <w:t>.</w:t>
      </w:r>
    </w:p>
    <w:p w14:paraId="742456FD" w14:textId="77777777" w:rsidR="00903C9B" w:rsidRPr="003D6247" w:rsidRDefault="00903C9B" w:rsidP="00903C9B">
      <w:pPr>
        <w:pStyle w:val="NormalWeb"/>
        <w:shd w:val="clear" w:color="auto" w:fill="FFFFFF"/>
        <w:spacing w:before="0" w:beforeAutospacing="0" w:after="0" w:afterAutospacing="0"/>
        <w:textAlignment w:val="baseline"/>
        <w:rPr>
          <w:color w:val="000000"/>
          <w:sz w:val="18"/>
          <w:szCs w:val="18"/>
        </w:rPr>
      </w:pPr>
      <w:r w:rsidRPr="003D6247">
        <w:rPr>
          <w:color w:val="000000"/>
          <w:sz w:val="18"/>
          <w:szCs w:val="18"/>
        </w:rPr>
        <w:t>Bizimle gelecek</w:t>
      </w:r>
      <w:r w:rsidRPr="003D6247">
        <w:rPr>
          <w:color w:val="000000"/>
          <w:sz w:val="18"/>
          <w:szCs w:val="18"/>
          <w:bdr w:val="none" w:sz="0" w:space="0" w:color="auto" w:frame="1"/>
        </w:rPr>
        <w:t>se</w:t>
      </w:r>
      <w:r w:rsidRPr="003D6247">
        <w:rPr>
          <w:color w:val="000000"/>
          <w:sz w:val="18"/>
          <w:szCs w:val="18"/>
        </w:rPr>
        <w:t> biraz acele etsin.</w:t>
      </w:r>
    </w:p>
    <w:p w14:paraId="312A27D0" w14:textId="77777777" w:rsidR="00903C9B" w:rsidRPr="003D6247" w:rsidRDefault="00903C9B" w:rsidP="00903C9B">
      <w:pPr>
        <w:pStyle w:val="NormalWeb"/>
        <w:shd w:val="clear" w:color="auto" w:fill="FFFFFF"/>
        <w:spacing w:before="0" w:beforeAutospacing="0" w:after="0" w:afterAutospacing="0"/>
        <w:textAlignment w:val="baseline"/>
        <w:rPr>
          <w:rStyle w:val="Gl"/>
          <w:color w:val="000000"/>
          <w:sz w:val="18"/>
          <w:szCs w:val="18"/>
          <w:bdr w:val="none" w:sz="0" w:space="0" w:color="auto" w:frame="1"/>
        </w:rPr>
      </w:pPr>
    </w:p>
    <w:p w14:paraId="394632CD" w14:textId="77777777" w:rsidR="00903C9B" w:rsidRPr="003D6247" w:rsidRDefault="00903C9B" w:rsidP="00903C9B">
      <w:pPr>
        <w:pStyle w:val="NormalWeb"/>
        <w:shd w:val="clear" w:color="auto" w:fill="FFFFFF"/>
        <w:spacing w:before="0" w:beforeAutospacing="0" w:after="0" w:afterAutospacing="0"/>
        <w:textAlignment w:val="baseline"/>
        <w:rPr>
          <w:rStyle w:val="Gl"/>
          <w:b w:val="0"/>
          <w:color w:val="000000"/>
          <w:sz w:val="18"/>
          <w:szCs w:val="18"/>
          <w:bdr w:val="none" w:sz="0" w:space="0" w:color="auto" w:frame="1"/>
        </w:rPr>
      </w:pPr>
      <w:r w:rsidRPr="003D6247">
        <w:rPr>
          <w:rStyle w:val="Gl"/>
          <w:b w:val="0"/>
          <w:color w:val="000000"/>
          <w:sz w:val="18"/>
          <w:szCs w:val="18"/>
          <w:bdr w:val="none" w:sz="0" w:space="0" w:color="auto" w:frame="1"/>
        </w:rPr>
        <w:t xml:space="preserve">B kısmında cümledeki işlevleri yazılacak. </w:t>
      </w:r>
    </w:p>
    <w:p w14:paraId="5517ACF3" w14:textId="77777777" w:rsidR="00903C9B" w:rsidRPr="003D6247" w:rsidRDefault="00903C9B" w:rsidP="00903C9B">
      <w:pPr>
        <w:pStyle w:val="NormalWeb"/>
        <w:shd w:val="clear" w:color="auto" w:fill="FFFFFF"/>
        <w:spacing w:before="0" w:beforeAutospacing="0" w:after="0" w:afterAutospacing="0"/>
        <w:textAlignment w:val="baseline"/>
        <w:rPr>
          <w:color w:val="000000"/>
          <w:sz w:val="18"/>
          <w:szCs w:val="18"/>
        </w:rPr>
      </w:pPr>
      <w:r w:rsidRPr="003D6247">
        <w:rPr>
          <w:rStyle w:val="Gl"/>
          <w:b w:val="0"/>
          <w:color w:val="000000"/>
          <w:sz w:val="18"/>
          <w:szCs w:val="18"/>
          <w:u w:val="single"/>
          <w:bdr w:val="none" w:sz="0" w:space="0" w:color="auto" w:frame="1"/>
        </w:rPr>
        <w:t>İsme geldiğinde;</w:t>
      </w:r>
      <w:r w:rsidRPr="003D6247">
        <w:rPr>
          <w:color w:val="000000"/>
          <w:sz w:val="18"/>
          <w:szCs w:val="18"/>
        </w:rPr>
        <w:br/>
        <w:t>Cümle içinde isimleri yüklem yapmıştır. Cümleye şart anlamı katmıştır.</w:t>
      </w:r>
    </w:p>
    <w:p w14:paraId="0852D540" w14:textId="77777777" w:rsidR="00903C9B" w:rsidRPr="003D6247" w:rsidRDefault="00903C9B" w:rsidP="00903C9B">
      <w:pPr>
        <w:pStyle w:val="NormalWeb"/>
        <w:shd w:val="clear" w:color="auto" w:fill="FFFFFF"/>
        <w:spacing w:before="0" w:beforeAutospacing="0" w:after="0" w:afterAutospacing="0"/>
        <w:textAlignment w:val="baseline"/>
        <w:rPr>
          <w:color w:val="000000"/>
          <w:sz w:val="18"/>
          <w:szCs w:val="18"/>
        </w:rPr>
      </w:pPr>
      <w:r w:rsidRPr="003D6247">
        <w:rPr>
          <w:rStyle w:val="Gl"/>
          <w:b w:val="0"/>
          <w:color w:val="000000"/>
          <w:sz w:val="18"/>
          <w:szCs w:val="18"/>
          <w:u w:val="single"/>
          <w:bdr w:val="none" w:sz="0" w:space="0" w:color="auto" w:frame="1"/>
        </w:rPr>
        <w:t>Fiile geldiğinde;</w:t>
      </w:r>
      <w:r w:rsidRPr="003D6247">
        <w:rPr>
          <w:color w:val="000000"/>
          <w:sz w:val="18"/>
          <w:szCs w:val="18"/>
        </w:rPr>
        <w:br/>
        <w:t>Eylemin zamanını bildirmiştir.</w:t>
      </w:r>
    </w:p>
    <w:p w14:paraId="6CCBAC19" w14:textId="77777777" w:rsidR="00903C9B" w:rsidRDefault="00903C9B" w:rsidP="00903C9B">
      <w:pPr>
        <w:pStyle w:val="NormalWeb"/>
        <w:shd w:val="clear" w:color="auto" w:fill="FFFFFF"/>
        <w:spacing w:before="0" w:beforeAutospacing="0" w:after="0" w:afterAutospacing="0"/>
        <w:textAlignment w:val="baseline"/>
        <w:rPr>
          <w:color w:val="FF0000"/>
          <w:sz w:val="18"/>
          <w:szCs w:val="18"/>
          <w:bdr w:val="none" w:sz="0" w:space="0" w:color="auto" w:frame="1"/>
        </w:rPr>
      </w:pPr>
    </w:p>
    <w:p w14:paraId="5C962F98" w14:textId="77777777" w:rsidR="00903C9B" w:rsidRPr="00F654CC" w:rsidRDefault="00903C9B" w:rsidP="00903C9B">
      <w:pPr>
        <w:pStyle w:val="NormalWeb"/>
        <w:shd w:val="clear" w:color="auto" w:fill="FFFFFF"/>
        <w:tabs>
          <w:tab w:val="left" w:pos="2377"/>
        </w:tabs>
        <w:spacing w:before="0" w:beforeAutospacing="0" w:after="0" w:afterAutospacing="0"/>
        <w:textAlignment w:val="baseline"/>
        <w:rPr>
          <w:b/>
          <w:color w:val="000000"/>
          <w:sz w:val="18"/>
          <w:szCs w:val="18"/>
        </w:rPr>
      </w:pPr>
      <w:r>
        <w:rPr>
          <w:b/>
          <w:color w:val="000000"/>
          <w:sz w:val="18"/>
          <w:szCs w:val="18"/>
        </w:rPr>
        <w:tab/>
      </w:r>
    </w:p>
    <w:p w14:paraId="08ACC572" w14:textId="77777777" w:rsidR="00903C9B" w:rsidRPr="005B1B71" w:rsidRDefault="00903C9B" w:rsidP="00903C9B">
      <w:pPr>
        <w:pStyle w:val="NormalWeb"/>
        <w:shd w:val="clear" w:color="auto" w:fill="FFFFFF"/>
        <w:spacing w:before="0" w:beforeAutospacing="0" w:after="0" w:afterAutospacing="0"/>
        <w:textAlignment w:val="baseline"/>
        <w:rPr>
          <w:color w:val="000000"/>
          <w:sz w:val="18"/>
          <w:szCs w:val="18"/>
        </w:rPr>
      </w:pPr>
      <w:r w:rsidRPr="005B1B71">
        <w:rPr>
          <w:color w:val="000000"/>
          <w:sz w:val="18"/>
          <w:szCs w:val="18"/>
        </w:rPr>
        <w:t xml:space="preserve"> </w:t>
      </w:r>
    </w:p>
    <w:p w14:paraId="14181F31" w14:textId="671F571E" w:rsidR="00903C9B" w:rsidRPr="00903C9B" w:rsidRDefault="00903C9B" w:rsidP="00903C9B">
      <w:pPr>
        <w:rPr>
          <w:b/>
          <w:color w:val="000000"/>
          <w:sz w:val="20"/>
          <w:szCs w:val="20"/>
        </w:rPr>
      </w:pPr>
      <w:r w:rsidRPr="00903C9B">
        <w:rPr>
          <w:b/>
          <w:color w:val="000000"/>
          <w:sz w:val="20"/>
          <w:szCs w:val="20"/>
        </w:rPr>
        <w:t>Gelecek metne hazırlık soruları araştırılacak.</w:t>
      </w:r>
    </w:p>
    <w:p w14:paraId="385DF649" w14:textId="77777777" w:rsidR="00903C9B" w:rsidRDefault="00903C9B" w:rsidP="00903C9B">
      <w:pPr>
        <w:jc w:val="center"/>
        <w:rPr>
          <w:color w:val="000000"/>
          <w:sz w:val="18"/>
          <w:szCs w:val="18"/>
        </w:rPr>
      </w:pPr>
    </w:p>
    <w:p w14:paraId="07BE26F0" w14:textId="77777777" w:rsidR="00903C9B" w:rsidRDefault="00903C9B" w:rsidP="00903C9B">
      <w:pPr>
        <w:jc w:val="center"/>
        <w:rPr>
          <w:color w:val="000000"/>
          <w:sz w:val="18"/>
          <w:szCs w:val="18"/>
        </w:rPr>
      </w:pPr>
    </w:p>
    <w:p w14:paraId="24E8858E" w14:textId="77777777" w:rsidR="00903C9B" w:rsidRDefault="00903C9B" w:rsidP="00903C9B">
      <w:pPr>
        <w:jc w:val="center"/>
        <w:rPr>
          <w:color w:val="000000"/>
          <w:sz w:val="18"/>
          <w:szCs w:val="18"/>
        </w:rPr>
      </w:pPr>
    </w:p>
    <w:p w14:paraId="07584D30" w14:textId="77777777" w:rsidR="00903C9B" w:rsidRDefault="00903C9B" w:rsidP="00903C9B">
      <w:pPr>
        <w:jc w:val="center"/>
        <w:rPr>
          <w:color w:val="000000"/>
          <w:sz w:val="18"/>
          <w:szCs w:val="18"/>
        </w:rPr>
      </w:pPr>
    </w:p>
    <w:p w14:paraId="1D06E63D" w14:textId="77777777" w:rsidR="000870B8" w:rsidRDefault="000870B8"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28A49A56" w14:textId="77777777" w:rsidR="004D58DC" w:rsidRDefault="006E54D7" w:rsidP="004D58DC">
      <w:pPr>
        <w:tabs>
          <w:tab w:val="left" w:pos="2769"/>
        </w:tabs>
        <w:jc w:val="center"/>
        <w:rPr>
          <w:b/>
          <w:color w:val="000000"/>
          <w:sz w:val="22"/>
          <w:szCs w:val="22"/>
          <w:u w:val="single"/>
        </w:rPr>
      </w:pPr>
      <w:r w:rsidRPr="001C6351">
        <w:rPr>
          <w:b/>
          <w:color w:val="000000"/>
          <w:sz w:val="22"/>
          <w:szCs w:val="22"/>
          <w:u w:val="single"/>
        </w:rPr>
        <w:t>Ölçme-Değerlendirme</w:t>
      </w:r>
    </w:p>
    <w:p w14:paraId="5400E0ED" w14:textId="77777777" w:rsidR="00903C9B" w:rsidRPr="00903C9B" w:rsidRDefault="00903C9B" w:rsidP="00903C9B">
      <w:pPr>
        <w:pStyle w:val="GvdeMetniGirintisi"/>
        <w:ind w:right="-39" w:firstLine="5"/>
        <w:rPr>
          <w:rFonts w:ascii="Times New Roman" w:hAnsi="Times New Roman"/>
          <w:b/>
          <w:color w:val="000000"/>
          <w:sz w:val="18"/>
          <w:szCs w:val="18"/>
        </w:rPr>
      </w:pPr>
      <w:r w:rsidRPr="00903C9B">
        <w:rPr>
          <w:rFonts w:ascii="Times New Roman" w:hAnsi="Times New Roman"/>
          <w:b/>
          <w:color w:val="000000"/>
          <w:sz w:val="18"/>
          <w:szCs w:val="18"/>
        </w:rPr>
        <w:t xml:space="preserve">Düşünmeyi geliştirme yolları konusuyla ilgili her bir başlıkla ilgili birer örnek cümle oluşturunuz. </w:t>
      </w:r>
    </w:p>
    <w:p w14:paraId="40C1B3AC" w14:textId="77777777" w:rsidR="00903C9B" w:rsidRDefault="00903C9B" w:rsidP="00903C9B">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 xml:space="preserve">1. </w:t>
      </w:r>
    </w:p>
    <w:p w14:paraId="6216A393" w14:textId="77777777" w:rsidR="00903C9B" w:rsidRDefault="00903C9B" w:rsidP="00903C9B">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2.</w:t>
      </w:r>
    </w:p>
    <w:p w14:paraId="198E334B" w14:textId="77777777" w:rsidR="00903C9B" w:rsidRDefault="00903C9B" w:rsidP="00903C9B">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 xml:space="preserve">3. </w:t>
      </w:r>
    </w:p>
    <w:p w14:paraId="7F528581" w14:textId="77777777" w:rsidR="00903C9B" w:rsidRDefault="00903C9B" w:rsidP="00903C9B">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 xml:space="preserve">4. </w:t>
      </w:r>
    </w:p>
    <w:p w14:paraId="1BD8AE16" w14:textId="77777777" w:rsidR="00903C9B" w:rsidRDefault="00903C9B" w:rsidP="00903C9B">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 xml:space="preserve">5. </w:t>
      </w:r>
    </w:p>
    <w:p w14:paraId="22C3CFA9" w14:textId="77777777" w:rsidR="00D04D80" w:rsidRDefault="00D04D80" w:rsidP="00E7048F">
      <w:pPr>
        <w:ind w:right="-144"/>
        <w:rPr>
          <w:b/>
          <w:color w:val="000000"/>
          <w:sz w:val="22"/>
          <w:szCs w:val="22"/>
          <w:u w:val="single"/>
        </w:rPr>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1A485771" w14:textId="77777777" w:rsidR="006E54D7" w:rsidRDefault="006E54D7" w:rsidP="006E54D7">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5BEF0220" w14:textId="77777777" w:rsidR="004D58DC" w:rsidRDefault="004D58DC" w:rsidP="004D58DC">
      <w:pPr>
        <w:ind w:right="-144"/>
        <w:rPr>
          <w:b/>
          <w:sz w:val="22"/>
          <w:szCs w:val="22"/>
        </w:rPr>
      </w:pPr>
    </w:p>
    <w:p w14:paraId="11850629" w14:textId="2FB7C71B" w:rsidR="004D58DC" w:rsidRDefault="004D58DC" w:rsidP="004D58DC">
      <w:pPr>
        <w:ind w:right="-144"/>
        <w:rPr>
          <w:b/>
          <w:sz w:val="22"/>
          <w:szCs w:val="22"/>
        </w:rPr>
      </w:pPr>
      <w:r>
        <w:rPr>
          <w:b/>
          <w:sz w:val="22"/>
          <w:szCs w:val="22"/>
        </w:rPr>
        <w:t>Sefa AVCILAR</w:t>
      </w:r>
    </w:p>
    <w:p w14:paraId="516CE113" w14:textId="385E1CA4" w:rsidR="00BD65C0" w:rsidRDefault="004D58DC" w:rsidP="004D58DC">
      <w:pPr>
        <w:ind w:right="-144"/>
        <w:rPr>
          <w:b/>
          <w:sz w:val="22"/>
          <w:szCs w:val="22"/>
        </w:rPr>
      </w:pPr>
      <w:r>
        <w:rPr>
          <w:b/>
          <w:sz w:val="22"/>
          <w:szCs w:val="22"/>
        </w:rPr>
        <w:t xml:space="preserve">Türkçe Öğretmeni </w:t>
      </w:r>
    </w:p>
    <w:p w14:paraId="59036F4A" w14:textId="77777777" w:rsidR="00BD65C0" w:rsidRDefault="00BD65C0" w:rsidP="004E4B87">
      <w:pPr>
        <w:ind w:right="-144"/>
        <w:jc w:val="right"/>
        <w:rPr>
          <w:b/>
          <w:sz w:val="22"/>
          <w:szCs w:val="22"/>
        </w:rPr>
      </w:pPr>
    </w:p>
    <w:p w14:paraId="644F465E" w14:textId="35775E8A" w:rsidR="006E54D7" w:rsidRDefault="00903C9B" w:rsidP="004E4B87">
      <w:pPr>
        <w:ind w:right="-144"/>
        <w:jc w:val="right"/>
        <w:rPr>
          <w:b/>
          <w:sz w:val="22"/>
          <w:szCs w:val="22"/>
        </w:rPr>
      </w:pPr>
      <w:r>
        <w:rPr>
          <w:b/>
          <w:sz w:val="22"/>
          <w:szCs w:val="22"/>
        </w:rPr>
        <w:t>09</w:t>
      </w:r>
      <w:r w:rsidR="00E7048F">
        <w:rPr>
          <w:b/>
          <w:sz w:val="22"/>
          <w:szCs w:val="22"/>
        </w:rPr>
        <w:t>.1</w:t>
      </w:r>
      <w:r>
        <w:rPr>
          <w:b/>
          <w:sz w:val="22"/>
          <w:szCs w:val="22"/>
        </w:rPr>
        <w:t>2</w:t>
      </w:r>
      <w:r w:rsidR="004E4B87">
        <w:rPr>
          <w:b/>
          <w:sz w:val="22"/>
          <w:szCs w:val="22"/>
        </w:rPr>
        <w:t>.19</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6DA9B06"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37E9C" w14:textId="77777777" w:rsidR="005D1229" w:rsidRDefault="005D1229" w:rsidP="00373141">
      <w:r>
        <w:separator/>
      </w:r>
    </w:p>
  </w:endnote>
  <w:endnote w:type="continuationSeparator" w:id="0">
    <w:p w14:paraId="41F0F902" w14:textId="77777777" w:rsidR="005D1229" w:rsidRDefault="005D1229"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06820" w14:textId="77777777" w:rsidR="005D1229" w:rsidRDefault="005D1229" w:rsidP="00373141">
      <w:r>
        <w:separator/>
      </w:r>
    </w:p>
  </w:footnote>
  <w:footnote w:type="continuationSeparator" w:id="0">
    <w:p w14:paraId="22596535" w14:textId="77777777" w:rsidR="005D1229" w:rsidRDefault="005D1229"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DE7"/>
    <w:multiLevelType w:val="multilevel"/>
    <w:tmpl w:val="52E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F5AA3"/>
    <w:multiLevelType w:val="hybridMultilevel"/>
    <w:tmpl w:val="BDEA37C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320358"/>
    <w:multiLevelType w:val="hybridMultilevel"/>
    <w:tmpl w:val="EF20631E"/>
    <w:lvl w:ilvl="0" w:tplc="730E7FE2">
      <w:start w:val="1"/>
      <w:numFmt w:val="bullet"/>
      <w:lvlText w:val="-"/>
      <w:lvlJc w:val="left"/>
      <w:pPr>
        <w:ind w:left="1080" w:hanging="360"/>
      </w:pPr>
      <w:rPr>
        <w:rFonts w:ascii="Arial" w:eastAsia="Times New Roman" w:hAnsi="Arial" w:cs="Arial"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5E2535"/>
    <w:multiLevelType w:val="hybridMultilevel"/>
    <w:tmpl w:val="20D8718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C15124"/>
    <w:multiLevelType w:val="hybridMultilevel"/>
    <w:tmpl w:val="4F48E878"/>
    <w:lvl w:ilvl="0" w:tplc="FE8E3660">
      <w:start w:val="1"/>
      <w:numFmt w:val="decimal"/>
      <w:lvlText w:val="%1."/>
      <w:lvlJc w:val="left"/>
      <w:pPr>
        <w:ind w:left="407" w:hanging="202"/>
        <w:jc w:val="left"/>
      </w:pPr>
      <w:rPr>
        <w:rFonts w:ascii="Times New Roman" w:eastAsia="Times New Roman" w:hAnsi="Times New Roman" w:cs="Times New Roman" w:hint="default"/>
        <w:w w:val="100"/>
        <w:sz w:val="20"/>
        <w:szCs w:val="20"/>
      </w:rPr>
    </w:lvl>
    <w:lvl w:ilvl="1" w:tplc="5DDC13F6">
      <w:start w:val="1"/>
      <w:numFmt w:val="lowerLetter"/>
      <w:lvlText w:val="%2)"/>
      <w:lvlJc w:val="left"/>
      <w:pPr>
        <w:ind w:left="876" w:hanging="360"/>
        <w:jc w:val="left"/>
      </w:pPr>
      <w:rPr>
        <w:rFonts w:ascii="Times New Roman" w:eastAsia="Times New Roman" w:hAnsi="Times New Roman" w:cs="Times New Roman" w:hint="default"/>
        <w:spacing w:val="-1"/>
        <w:w w:val="100"/>
        <w:sz w:val="20"/>
        <w:szCs w:val="20"/>
      </w:rPr>
    </w:lvl>
    <w:lvl w:ilvl="2" w:tplc="1BB40A46">
      <w:start w:val="1"/>
      <w:numFmt w:val="decimal"/>
      <w:lvlText w:val="%3."/>
      <w:lvlJc w:val="left"/>
      <w:pPr>
        <w:ind w:left="1596" w:hanging="360"/>
        <w:jc w:val="left"/>
      </w:pPr>
      <w:rPr>
        <w:rFonts w:ascii="Times New Roman" w:eastAsia="Times New Roman" w:hAnsi="Times New Roman" w:cs="Times New Roman" w:hint="default"/>
        <w:w w:val="100"/>
        <w:sz w:val="20"/>
        <w:szCs w:val="20"/>
      </w:rPr>
    </w:lvl>
    <w:lvl w:ilvl="3" w:tplc="791A67C0">
      <w:start w:val="1"/>
      <w:numFmt w:val="upperLetter"/>
      <w:lvlText w:val="%4)"/>
      <w:lvlJc w:val="left"/>
      <w:pPr>
        <w:ind w:left="2496" w:hanging="361"/>
        <w:jc w:val="left"/>
      </w:pPr>
      <w:rPr>
        <w:rFonts w:ascii="Times New Roman" w:eastAsia="Times New Roman" w:hAnsi="Times New Roman" w:cs="Times New Roman" w:hint="default"/>
        <w:w w:val="100"/>
        <w:sz w:val="20"/>
        <w:szCs w:val="20"/>
      </w:rPr>
    </w:lvl>
    <w:lvl w:ilvl="4" w:tplc="88F23B18">
      <w:numFmt w:val="bullet"/>
      <w:lvlText w:val="•"/>
      <w:lvlJc w:val="left"/>
      <w:pPr>
        <w:ind w:left="3489" w:hanging="361"/>
      </w:pPr>
      <w:rPr>
        <w:rFonts w:hint="default"/>
      </w:rPr>
    </w:lvl>
    <w:lvl w:ilvl="5" w:tplc="59DA7454">
      <w:numFmt w:val="bullet"/>
      <w:lvlText w:val="•"/>
      <w:lvlJc w:val="left"/>
      <w:pPr>
        <w:ind w:left="4478" w:hanging="361"/>
      </w:pPr>
      <w:rPr>
        <w:rFonts w:hint="default"/>
      </w:rPr>
    </w:lvl>
    <w:lvl w:ilvl="6" w:tplc="44B66566">
      <w:numFmt w:val="bullet"/>
      <w:lvlText w:val="•"/>
      <w:lvlJc w:val="left"/>
      <w:pPr>
        <w:ind w:left="5467" w:hanging="361"/>
      </w:pPr>
      <w:rPr>
        <w:rFonts w:hint="default"/>
      </w:rPr>
    </w:lvl>
    <w:lvl w:ilvl="7" w:tplc="941C5D50">
      <w:numFmt w:val="bullet"/>
      <w:lvlText w:val="•"/>
      <w:lvlJc w:val="left"/>
      <w:pPr>
        <w:ind w:left="6456" w:hanging="361"/>
      </w:pPr>
      <w:rPr>
        <w:rFonts w:hint="default"/>
      </w:rPr>
    </w:lvl>
    <w:lvl w:ilvl="8" w:tplc="18FA9FC4">
      <w:numFmt w:val="bullet"/>
      <w:lvlText w:val="•"/>
      <w:lvlJc w:val="left"/>
      <w:pPr>
        <w:ind w:left="7446" w:hanging="361"/>
      </w:pPr>
      <w:rPr>
        <w:rFonts w:hint="default"/>
      </w:rPr>
    </w:lvl>
  </w:abstractNum>
  <w:abstractNum w:abstractNumId="14">
    <w:nsid w:val="72EB7F9B"/>
    <w:multiLevelType w:val="hybridMultilevel"/>
    <w:tmpl w:val="6B78509A"/>
    <w:lvl w:ilvl="0" w:tplc="041F000B">
      <w:start w:val="1"/>
      <w:numFmt w:val="bullet"/>
      <w:lvlText w:val=""/>
      <w:lvlJc w:val="left"/>
      <w:pPr>
        <w:ind w:left="1080" w:hanging="360"/>
      </w:pPr>
      <w:rPr>
        <w:rFonts w:ascii="Wingdings" w:hAnsi="Wingdings"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12"/>
  </w:num>
  <w:num w:numId="5">
    <w:abstractNumId w:val="4"/>
  </w:num>
  <w:num w:numId="6">
    <w:abstractNumId w:val="8"/>
  </w:num>
  <w:num w:numId="7">
    <w:abstractNumId w:val="9"/>
  </w:num>
  <w:num w:numId="8">
    <w:abstractNumId w:val="7"/>
  </w:num>
  <w:num w:numId="9">
    <w:abstractNumId w:val="6"/>
  </w:num>
  <w:num w:numId="10">
    <w:abstractNumId w:val="0"/>
  </w:num>
  <w:num w:numId="11">
    <w:abstractNumId w:val="13"/>
  </w:num>
  <w:num w:numId="12">
    <w:abstractNumId w:val="3"/>
  </w:num>
  <w:num w:numId="13">
    <w:abstractNumId w:val="1"/>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C792C"/>
    <w:rsid w:val="000D036A"/>
    <w:rsid w:val="000F114C"/>
    <w:rsid w:val="00124313"/>
    <w:rsid w:val="001462FF"/>
    <w:rsid w:val="00151439"/>
    <w:rsid w:val="001532D9"/>
    <w:rsid w:val="00174CAA"/>
    <w:rsid w:val="001C5AEE"/>
    <w:rsid w:val="001C6351"/>
    <w:rsid w:val="001D6671"/>
    <w:rsid w:val="001E5B64"/>
    <w:rsid w:val="00217DB8"/>
    <w:rsid w:val="002319D2"/>
    <w:rsid w:val="002406AC"/>
    <w:rsid w:val="00251EB8"/>
    <w:rsid w:val="002C6C4B"/>
    <w:rsid w:val="002D508C"/>
    <w:rsid w:val="00345294"/>
    <w:rsid w:val="00373141"/>
    <w:rsid w:val="003812BF"/>
    <w:rsid w:val="004067F9"/>
    <w:rsid w:val="00492BE1"/>
    <w:rsid w:val="004D58DC"/>
    <w:rsid w:val="004E4B87"/>
    <w:rsid w:val="004F01E0"/>
    <w:rsid w:val="00504EB4"/>
    <w:rsid w:val="0052163E"/>
    <w:rsid w:val="00540BCE"/>
    <w:rsid w:val="00564F6A"/>
    <w:rsid w:val="00577720"/>
    <w:rsid w:val="005834B8"/>
    <w:rsid w:val="0059124A"/>
    <w:rsid w:val="00594FA7"/>
    <w:rsid w:val="00595D6C"/>
    <w:rsid w:val="005D1229"/>
    <w:rsid w:val="0062568D"/>
    <w:rsid w:val="00654973"/>
    <w:rsid w:val="00676C8D"/>
    <w:rsid w:val="00695C0A"/>
    <w:rsid w:val="006E54D7"/>
    <w:rsid w:val="006F2D56"/>
    <w:rsid w:val="006F3B2C"/>
    <w:rsid w:val="007013CD"/>
    <w:rsid w:val="00717B68"/>
    <w:rsid w:val="00746425"/>
    <w:rsid w:val="00750A93"/>
    <w:rsid w:val="00774921"/>
    <w:rsid w:val="00775A81"/>
    <w:rsid w:val="00777E3B"/>
    <w:rsid w:val="007A6781"/>
    <w:rsid w:val="007F6F8F"/>
    <w:rsid w:val="00827E57"/>
    <w:rsid w:val="00841087"/>
    <w:rsid w:val="008505F6"/>
    <w:rsid w:val="008654B6"/>
    <w:rsid w:val="00873C78"/>
    <w:rsid w:val="008908A3"/>
    <w:rsid w:val="008A380A"/>
    <w:rsid w:val="008B06CE"/>
    <w:rsid w:val="008C1621"/>
    <w:rsid w:val="008E5269"/>
    <w:rsid w:val="00903760"/>
    <w:rsid w:val="00903C9B"/>
    <w:rsid w:val="009301FE"/>
    <w:rsid w:val="009354B9"/>
    <w:rsid w:val="00936B77"/>
    <w:rsid w:val="009772CD"/>
    <w:rsid w:val="009909B3"/>
    <w:rsid w:val="00997B4F"/>
    <w:rsid w:val="009B73CB"/>
    <w:rsid w:val="009E3E78"/>
    <w:rsid w:val="009E7E66"/>
    <w:rsid w:val="00A153B3"/>
    <w:rsid w:val="00A64F7F"/>
    <w:rsid w:val="00AA01DB"/>
    <w:rsid w:val="00B06EFA"/>
    <w:rsid w:val="00B12132"/>
    <w:rsid w:val="00B13A30"/>
    <w:rsid w:val="00B33BE6"/>
    <w:rsid w:val="00B70F03"/>
    <w:rsid w:val="00B90486"/>
    <w:rsid w:val="00B930BA"/>
    <w:rsid w:val="00BD65C0"/>
    <w:rsid w:val="00BE3700"/>
    <w:rsid w:val="00BE5FD1"/>
    <w:rsid w:val="00BE7093"/>
    <w:rsid w:val="00C2676F"/>
    <w:rsid w:val="00C644B1"/>
    <w:rsid w:val="00C7021B"/>
    <w:rsid w:val="00CB06CC"/>
    <w:rsid w:val="00CE518B"/>
    <w:rsid w:val="00D04D80"/>
    <w:rsid w:val="00D24BB6"/>
    <w:rsid w:val="00D27D17"/>
    <w:rsid w:val="00D47486"/>
    <w:rsid w:val="00D54EE1"/>
    <w:rsid w:val="00D566F6"/>
    <w:rsid w:val="00D568A7"/>
    <w:rsid w:val="00DB4B06"/>
    <w:rsid w:val="00DF7360"/>
    <w:rsid w:val="00E7048F"/>
    <w:rsid w:val="00EB4317"/>
    <w:rsid w:val="00F0369F"/>
    <w:rsid w:val="00F41B67"/>
    <w:rsid w:val="00F50DCD"/>
    <w:rsid w:val="00FA3627"/>
    <w:rsid w:val="00FB0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49896959">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89828103">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5093499">
      <w:bodyDiv w:val="1"/>
      <w:marLeft w:val="0"/>
      <w:marRight w:val="0"/>
      <w:marTop w:val="0"/>
      <w:marBottom w:val="0"/>
      <w:divBdr>
        <w:top w:val="none" w:sz="0" w:space="0" w:color="auto"/>
        <w:left w:val="none" w:sz="0" w:space="0" w:color="auto"/>
        <w:bottom w:val="none" w:sz="0" w:space="0" w:color="auto"/>
        <w:right w:val="none" w:sz="0" w:space="0" w:color="auto"/>
      </w:divBdr>
    </w:div>
    <w:div w:id="1342703995">
      <w:bodyDiv w:val="1"/>
      <w:marLeft w:val="0"/>
      <w:marRight w:val="0"/>
      <w:marTop w:val="0"/>
      <w:marBottom w:val="0"/>
      <w:divBdr>
        <w:top w:val="none" w:sz="0" w:space="0" w:color="auto"/>
        <w:left w:val="none" w:sz="0" w:space="0" w:color="auto"/>
        <w:bottom w:val="none" w:sz="0" w:space="0" w:color="auto"/>
        <w:right w:val="none" w:sz="0" w:space="0" w:color="auto"/>
      </w:divBdr>
    </w:div>
    <w:div w:id="135653999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5C74-11F9-684D-941E-8E1B36DF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2300</Words>
  <Characters>13114</Characters>
  <Application>Microsoft Macintosh Word</Application>
  <DocSecurity>0</DocSecurity>
  <Lines>109</Lines>
  <Paragraphs>30</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18</cp:revision>
  <dcterms:created xsi:type="dcterms:W3CDTF">2019-09-08T11:01:00Z</dcterms:created>
  <dcterms:modified xsi:type="dcterms:W3CDTF">2019-12-07T16:41:00Z</dcterms:modified>
</cp:coreProperties>
</file>