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24F77CC6" w:rsidR="006F2D56" w:rsidRPr="00E7048F" w:rsidRDefault="00E7048F" w:rsidP="006F2D56">
                            <w:pPr>
                              <w:pStyle w:val="KonuBal"/>
                              <w:rPr>
                                <w:rFonts w:ascii="Times New Roman" w:hAnsi="Times New Roman" w:cs="Times New Roman"/>
                                <w:b/>
                                <w:sz w:val="70"/>
                                <w:szCs w:val="70"/>
                              </w:rPr>
                            </w:pPr>
                            <w:r w:rsidRPr="00E7048F">
                              <w:rPr>
                                <w:rFonts w:ascii="Times New Roman" w:hAnsi="Times New Roman" w:cs="Times New Roman"/>
                                <w:b/>
                                <w:sz w:val="70"/>
                                <w:szCs w:val="70"/>
                              </w:rPr>
                              <w:t>KİŞİSEL GELİŞİM</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52946425" w:rsidR="006F2D56" w:rsidRPr="008654B6" w:rsidRDefault="002D62A6" w:rsidP="006F2D56">
                            <w:pPr>
                              <w:pStyle w:val="KonuBal"/>
                              <w:rPr>
                                <w:rFonts w:ascii="Times New Roman" w:hAnsi="Times New Roman" w:cs="Times New Roman"/>
                                <w:b/>
                                <w:sz w:val="40"/>
                                <w:szCs w:val="40"/>
                              </w:rPr>
                            </w:pPr>
                            <w:r>
                              <w:rPr>
                                <w:rFonts w:ascii="Times New Roman" w:hAnsi="Times New Roman" w:cs="Times New Roman"/>
                                <w:b/>
                                <w:sz w:val="40"/>
                                <w:szCs w:val="40"/>
                              </w:rPr>
                              <w:t>İNSANLARLA GEÇİNME SANATI</w:t>
                            </w:r>
                          </w:p>
                          <w:p w14:paraId="3CF27657" w14:textId="7EEB6EC2" w:rsidR="006F2D56" w:rsidRPr="006F2D56" w:rsidRDefault="0072163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25_29</w:t>
                            </w:r>
                            <w:bookmarkStart w:id="0" w:name="_GoBack"/>
                            <w:bookmarkEnd w:id="0"/>
                            <w:r w:rsidR="006F2D56" w:rsidRPr="006F2D56">
                              <w:rPr>
                                <w:rFonts w:ascii="Times New Roman" w:hAnsi="Times New Roman" w:cs="Times New Roman"/>
                                <w:color w:val="FFFFFF" w:themeColor="background1"/>
                                <w:szCs w:val="32"/>
                              </w:rPr>
                              <w:t xml:space="preserve"> </w:t>
                            </w:r>
                            <w:r w:rsidR="00E7048F">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24F77CC6" w:rsidR="006F2D56" w:rsidRPr="00E7048F" w:rsidRDefault="00E7048F" w:rsidP="006F2D56">
                      <w:pPr>
                        <w:pStyle w:val="KonuBal"/>
                        <w:rPr>
                          <w:rFonts w:ascii="Times New Roman" w:hAnsi="Times New Roman" w:cs="Times New Roman"/>
                          <w:b/>
                          <w:sz w:val="70"/>
                          <w:szCs w:val="70"/>
                        </w:rPr>
                      </w:pPr>
                      <w:r w:rsidRPr="00E7048F">
                        <w:rPr>
                          <w:rFonts w:ascii="Times New Roman" w:hAnsi="Times New Roman" w:cs="Times New Roman"/>
                          <w:b/>
                          <w:sz w:val="70"/>
                          <w:szCs w:val="70"/>
                        </w:rPr>
                        <w:t>KİŞİSEL GELİŞİM</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52946425" w:rsidR="006F2D56" w:rsidRPr="008654B6" w:rsidRDefault="002D62A6" w:rsidP="006F2D56">
                      <w:pPr>
                        <w:pStyle w:val="KonuBal"/>
                        <w:rPr>
                          <w:rFonts w:ascii="Times New Roman" w:hAnsi="Times New Roman" w:cs="Times New Roman"/>
                          <w:b/>
                          <w:sz w:val="40"/>
                          <w:szCs w:val="40"/>
                        </w:rPr>
                      </w:pPr>
                      <w:r>
                        <w:rPr>
                          <w:rFonts w:ascii="Times New Roman" w:hAnsi="Times New Roman" w:cs="Times New Roman"/>
                          <w:b/>
                          <w:sz w:val="40"/>
                          <w:szCs w:val="40"/>
                        </w:rPr>
                        <w:t>İNSANLARLA GEÇİNME SANATI</w:t>
                      </w:r>
                    </w:p>
                    <w:p w14:paraId="3CF27657" w14:textId="7EEB6EC2" w:rsidR="006F2D56" w:rsidRPr="006F2D56" w:rsidRDefault="0072163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25_29</w:t>
                      </w:r>
                      <w:bookmarkStart w:id="1" w:name="_GoBack"/>
                      <w:bookmarkEnd w:id="1"/>
                      <w:r w:rsidR="006F2D56" w:rsidRPr="006F2D56">
                        <w:rPr>
                          <w:rFonts w:ascii="Times New Roman" w:hAnsi="Times New Roman" w:cs="Times New Roman"/>
                          <w:color w:val="FFFFFF" w:themeColor="background1"/>
                          <w:szCs w:val="32"/>
                        </w:rPr>
                        <w:t xml:space="preserve"> </w:t>
                      </w:r>
                      <w:r w:rsidR="00E7048F">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7C49694E" w14:textId="58656254" w:rsidR="008654B6" w:rsidRDefault="002D508C" w:rsidP="008654B6">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E7048F">
        <w:rPr>
          <w:b/>
          <w:bCs/>
          <w:color w:val="000000"/>
          <w:sz w:val="20"/>
          <w:szCs w:val="20"/>
        </w:rPr>
        <w:t>KİŞİSEL GELİŞİM</w:t>
      </w:r>
      <w:r w:rsidR="008654B6" w:rsidRPr="00D16CB0">
        <w:rPr>
          <w:b/>
          <w:bCs/>
          <w:color w:val="000000"/>
          <w:sz w:val="20"/>
          <w:szCs w:val="20"/>
        </w:rPr>
        <w:t xml:space="preserve"> / </w:t>
      </w:r>
      <w:r w:rsidR="002D62A6">
        <w:rPr>
          <w:b/>
          <w:bCs/>
          <w:color w:val="000000"/>
          <w:sz w:val="20"/>
          <w:szCs w:val="20"/>
        </w:rPr>
        <w:t>İNSANLARLA GEÇİNME SANATI</w:t>
      </w:r>
    </w:p>
    <w:p w14:paraId="2C35F8FE" w14:textId="76F4C6BC" w:rsidR="002D62A6" w:rsidRDefault="00033AB8" w:rsidP="002D62A6">
      <w:pPr>
        <w:spacing w:before="20" w:after="20"/>
        <w:ind w:left="61" w:right="-144"/>
        <w:jc w:val="both"/>
        <w:rPr>
          <w:color w:val="000000"/>
          <w:sz w:val="18"/>
          <w:szCs w:val="18"/>
        </w:rPr>
      </w:pPr>
      <w:r w:rsidRPr="00033AB8">
        <w:rPr>
          <w:b/>
          <w:color w:val="5B9BD5" w:themeColor="accent1"/>
          <w:sz w:val="22"/>
          <w:szCs w:val="22"/>
        </w:rPr>
        <w:t>Konu</w:t>
      </w:r>
      <w:r w:rsidR="002D508C">
        <w:rPr>
          <w:b/>
          <w:color w:val="5B9BD5" w:themeColor="accent1"/>
          <w:sz w:val="22"/>
          <w:szCs w:val="22"/>
        </w:rPr>
        <w:tab/>
      </w:r>
      <w:r w:rsidR="00E7048F">
        <w:rPr>
          <w:b/>
          <w:color w:val="5B9BD5" w:themeColor="accent1"/>
          <w:sz w:val="22"/>
          <w:szCs w:val="22"/>
        </w:rPr>
        <w:tab/>
      </w:r>
      <w:r w:rsidR="00E7048F">
        <w:rPr>
          <w:b/>
          <w:color w:val="5B9BD5" w:themeColor="accent1"/>
          <w:sz w:val="22"/>
          <w:szCs w:val="22"/>
        </w:rPr>
        <w:tab/>
        <w:t xml:space="preserve">            </w:t>
      </w:r>
      <w:r w:rsidRPr="00033AB8">
        <w:rPr>
          <w:b/>
          <w:color w:val="5B9BD5" w:themeColor="accent1"/>
          <w:sz w:val="22"/>
          <w:szCs w:val="22"/>
        </w:rPr>
        <w:t xml:space="preserve">: </w:t>
      </w:r>
      <w:r w:rsidR="002D62A6">
        <w:rPr>
          <w:color w:val="000000"/>
          <w:sz w:val="18"/>
          <w:szCs w:val="18"/>
        </w:rPr>
        <w:t>Kelime bulmaca / Deyimler / Metnin konusu ana fikri / Koşul cümleleri / Zarflar ( Zaman zarfı )</w:t>
      </w:r>
    </w:p>
    <w:p w14:paraId="5AD890CF" w14:textId="7F73A028" w:rsidR="008654B6" w:rsidRPr="007C367A" w:rsidRDefault="008654B6" w:rsidP="006F1368">
      <w:pPr>
        <w:spacing w:before="20" w:after="20"/>
        <w:ind w:left="61" w:right="-144"/>
        <w:jc w:val="both"/>
        <w:rPr>
          <w:color w:val="000000"/>
          <w:sz w:val="20"/>
          <w:szCs w:val="20"/>
        </w:rPr>
      </w:pP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2D62A6" w:rsidRDefault="00033AB8" w:rsidP="00373141">
      <w:pPr>
        <w:ind w:right="-144"/>
        <w:jc w:val="center"/>
        <w:rPr>
          <w:b/>
          <w:color w:val="5B9BD5" w:themeColor="accent1"/>
          <w:sz w:val="26"/>
          <w:szCs w:val="26"/>
        </w:rPr>
      </w:pPr>
      <w:r w:rsidRPr="002D62A6">
        <w:rPr>
          <w:b/>
          <w:color w:val="5B9BD5" w:themeColor="accent1"/>
          <w:sz w:val="26"/>
          <w:szCs w:val="26"/>
          <w:u w:val="single"/>
        </w:rPr>
        <w:t>KAZANIMLAR</w:t>
      </w:r>
    </w:p>
    <w:p w14:paraId="21882185" w14:textId="77777777" w:rsidR="002D62A6" w:rsidRPr="002D62A6" w:rsidRDefault="002D62A6" w:rsidP="002D62A6">
      <w:pPr>
        <w:autoSpaceDE w:val="0"/>
        <w:autoSpaceDN w:val="0"/>
        <w:adjustRightInd w:val="0"/>
        <w:ind w:right="-144"/>
        <w:jc w:val="both"/>
        <w:rPr>
          <w:b/>
          <w:bCs/>
          <w:sz w:val="16"/>
          <w:szCs w:val="16"/>
          <w:u w:val="single"/>
        </w:rPr>
      </w:pPr>
      <w:r w:rsidRPr="002D62A6">
        <w:rPr>
          <w:b/>
          <w:bCs/>
          <w:sz w:val="16"/>
          <w:szCs w:val="16"/>
          <w:u w:val="single"/>
        </w:rPr>
        <w:t>OKUMA</w:t>
      </w:r>
    </w:p>
    <w:p w14:paraId="7E7A9CEA"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T.7.3.1. Noktalama işaretlerine dikkat ederek sesli ve sessiz okur.</w:t>
      </w:r>
    </w:p>
    <w:p w14:paraId="40E2C6A7"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T.7.3.5. Bağlamdan hareketle bilmediği kelime ve kelime gruplarının anlamını tahmin eder.</w:t>
      </w:r>
    </w:p>
    <w:p w14:paraId="56EBC211"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a) Öğrencilerin tahmin ettikleri kelime ve kelime gruplarını öğrenmek için sözlük, atasözleri ve deyimler sözlüğü vb. araçları kullanmaları sağlanır. </w:t>
      </w:r>
    </w:p>
    <w:p w14:paraId="2D80F85E"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b) Öğrencinin öğrendiği kelime ve kelime gruplarından sözlük oluşturması teşvik edilir. </w:t>
      </w:r>
    </w:p>
    <w:p w14:paraId="47C50118"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T.7.3.6. Deyim ve atasözlerinin metne katkısını belirler. </w:t>
      </w:r>
    </w:p>
    <w:p w14:paraId="6BC7D27A"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T.7.3.9. Çekim eklerinin işlevlerini ayırt eder</w:t>
      </w:r>
    </w:p>
    <w:p w14:paraId="6BE28D93"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a) Fiil çekim ekleri (kip ve kişi ekleri) üzerinde durulur </w:t>
      </w:r>
    </w:p>
    <w:p w14:paraId="6D5E38F6"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T.7.3.11. Zarfların metnin anlamına olan katkısını açıklar</w:t>
      </w:r>
    </w:p>
    <w:p w14:paraId="52BC193F"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T.7.3.16. Metnin konusunu belirler. </w:t>
      </w:r>
    </w:p>
    <w:p w14:paraId="152164AD"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T.7.3.17. Metnin ana fikrini/ana duygusunu belirler. </w:t>
      </w:r>
    </w:p>
    <w:p w14:paraId="3D1FEBB5"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T.7.3.19. Metinle ilgili soruları cevaplar. Metin içi ve metin dışı anlam ilişkileri kurulur. </w:t>
      </w:r>
    </w:p>
    <w:p w14:paraId="0CA254B3"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T.7.3.29. Metin türlerini ayırt eder. </w:t>
      </w:r>
    </w:p>
    <w:p w14:paraId="4A98179D" w14:textId="77777777" w:rsidR="002D62A6" w:rsidRPr="002D62A6" w:rsidRDefault="002D62A6" w:rsidP="002D62A6">
      <w:pPr>
        <w:autoSpaceDE w:val="0"/>
        <w:autoSpaceDN w:val="0"/>
        <w:adjustRightInd w:val="0"/>
        <w:ind w:right="-144"/>
        <w:jc w:val="both"/>
        <w:rPr>
          <w:b/>
          <w:bCs/>
          <w:sz w:val="16"/>
          <w:szCs w:val="16"/>
          <w:u w:val="single"/>
        </w:rPr>
      </w:pPr>
    </w:p>
    <w:p w14:paraId="47CED1E7" w14:textId="77777777" w:rsidR="002D62A6" w:rsidRPr="002D62A6" w:rsidRDefault="002D62A6" w:rsidP="002D62A6">
      <w:pPr>
        <w:autoSpaceDE w:val="0"/>
        <w:autoSpaceDN w:val="0"/>
        <w:adjustRightInd w:val="0"/>
        <w:ind w:right="-144"/>
        <w:rPr>
          <w:b/>
          <w:sz w:val="16"/>
          <w:szCs w:val="16"/>
          <w:u w:val="single"/>
        </w:rPr>
      </w:pPr>
      <w:r w:rsidRPr="002D62A6">
        <w:rPr>
          <w:b/>
          <w:sz w:val="16"/>
          <w:szCs w:val="16"/>
          <w:u w:val="single"/>
        </w:rPr>
        <w:t>KONUŞMA</w:t>
      </w:r>
    </w:p>
    <w:p w14:paraId="64576C06"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T.7.2.2. Hazırlıksız konuşma yapar. </w:t>
      </w:r>
    </w:p>
    <w:p w14:paraId="08D80B9C"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T.7.2.4. Konuşmalarında beden dilini etkili bir şekilde kullanır. </w:t>
      </w:r>
    </w:p>
    <w:p w14:paraId="63420296"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T.7.2.5. Kelimeleri anlamlarına uygun kullanır. </w:t>
      </w:r>
    </w:p>
    <w:p w14:paraId="766A270E" w14:textId="77777777" w:rsidR="002D62A6" w:rsidRPr="002D62A6" w:rsidRDefault="002D62A6" w:rsidP="002D62A6">
      <w:pPr>
        <w:ind w:right="-144"/>
        <w:rPr>
          <w:b/>
          <w:bCs/>
          <w:sz w:val="16"/>
          <w:szCs w:val="16"/>
          <w:u w:val="single"/>
        </w:rPr>
      </w:pPr>
    </w:p>
    <w:p w14:paraId="616939DF" w14:textId="77777777" w:rsidR="002D62A6" w:rsidRPr="002D62A6" w:rsidRDefault="002D62A6" w:rsidP="002D62A6">
      <w:pPr>
        <w:ind w:right="-144"/>
        <w:rPr>
          <w:b/>
          <w:bCs/>
          <w:sz w:val="16"/>
          <w:szCs w:val="16"/>
          <w:u w:val="single"/>
        </w:rPr>
      </w:pPr>
      <w:r w:rsidRPr="002D62A6">
        <w:rPr>
          <w:b/>
          <w:bCs/>
          <w:sz w:val="16"/>
          <w:szCs w:val="16"/>
          <w:u w:val="single"/>
        </w:rPr>
        <w:t>YAZMA</w:t>
      </w:r>
    </w:p>
    <w:p w14:paraId="1CDE0E89"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T.7.4.2. Bilgilendirici metin yazar. </w:t>
      </w:r>
    </w:p>
    <w:p w14:paraId="0DE04E2D"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T.7.4.11. Kısa metinler yazar. Haber metni ve/veya anı yazmaya teşvik edilir. </w:t>
      </w:r>
    </w:p>
    <w:p w14:paraId="7123D4DC"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T.7.4.16. Yazdıklarını düzenler. </w:t>
      </w:r>
    </w:p>
    <w:p w14:paraId="06A9E4D3" w14:textId="77777777" w:rsidR="002D62A6" w:rsidRPr="002D62A6" w:rsidRDefault="002D62A6" w:rsidP="002D62A6">
      <w:pPr>
        <w:pStyle w:val="AralkYok"/>
        <w:rPr>
          <w:rFonts w:ascii="Times New Roman" w:hAnsi="Times New Roman" w:cs="Times New Roman"/>
          <w:sz w:val="16"/>
          <w:szCs w:val="16"/>
          <w:lang w:val="tr-TR"/>
        </w:rPr>
      </w:pPr>
      <w:r w:rsidRPr="002D62A6">
        <w:rPr>
          <w:rFonts w:ascii="Times New Roman" w:hAnsi="Times New Roman" w:cs="Times New Roman"/>
          <w:sz w:val="16"/>
          <w:szCs w:val="16"/>
          <w:lang w:val="tr-TR"/>
        </w:rPr>
        <w:t xml:space="preserve">b) Metinde yer alan yazım ve noktalama kuralları ile sınırlı tutulur. </w:t>
      </w:r>
    </w:p>
    <w:p w14:paraId="454B3FB0" w14:textId="77777777" w:rsidR="006F1368" w:rsidRPr="006F1368" w:rsidRDefault="006F1368" w:rsidP="006F1368">
      <w:pPr>
        <w:autoSpaceDE w:val="0"/>
        <w:autoSpaceDN w:val="0"/>
        <w:adjustRightInd w:val="0"/>
        <w:rPr>
          <w:sz w:val="16"/>
          <w:szCs w:val="16"/>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06B02905" w14:textId="1122B92B" w:rsidR="006F1368" w:rsidRDefault="002D62A6" w:rsidP="00065282">
      <w:pPr>
        <w:rPr>
          <w:color w:val="000000"/>
          <w:sz w:val="18"/>
          <w:szCs w:val="18"/>
          <w:shd w:val="clear" w:color="auto" w:fill="FFFFFF"/>
        </w:rPr>
      </w:pPr>
      <w:r>
        <w:rPr>
          <w:color w:val="000000"/>
          <w:sz w:val="18"/>
          <w:szCs w:val="18"/>
          <w:shd w:val="clear" w:color="auto" w:fill="FFFFFF"/>
        </w:rPr>
        <w:t>Öğrencilere çevrenizdeki insanlarla iletişim kurarken nelere dikkat ettikleri sorusu yöneltilecek.</w:t>
      </w:r>
    </w:p>
    <w:p w14:paraId="54D2B935" w14:textId="77777777" w:rsidR="006F1368" w:rsidRDefault="006F1368" w:rsidP="00065282">
      <w:pPr>
        <w:rPr>
          <w:color w:val="000000"/>
          <w:sz w:val="18"/>
          <w:szCs w:val="18"/>
          <w:shd w:val="clear" w:color="auto" w:fill="FFFFFF"/>
        </w:rPr>
      </w:pPr>
    </w:p>
    <w:p w14:paraId="357A6C06" w14:textId="2F22603C" w:rsidR="00065282" w:rsidRDefault="00065282" w:rsidP="00065282">
      <w:pPr>
        <w:rPr>
          <w:b/>
          <w:color w:val="000000"/>
          <w:sz w:val="22"/>
          <w:szCs w:val="22"/>
        </w:rPr>
      </w:pPr>
      <w:r w:rsidRPr="001C6351">
        <w:rPr>
          <w:b/>
          <w:color w:val="000000"/>
          <w:sz w:val="22"/>
          <w:szCs w:val="22"/>
        </w:rPr>
        <w:t>Güdüleme</w:t>
      </w:r>
    </w:p>
    <w:p w14:paraId="0DFE2A69" w14:textId="65B13768" w:rsidR="006F1368" w:rsidRDefault="002D62A6" w:rsidP="00065282">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İnsanları göründükleri halleriyle yargılamak, değerlendirmek doğru mudur? ”  sorusu sorulacak. Öğrencilerin cevaplarından sonra her insan ile geçinebilme yeteneğinde olmamız gerektiği vurgulanmaktadır</w:t>
      </w:r>
      <w:r w:rsidRPr="004D0F1A">
        <w:rPr>
          <w:color w:val="000000"/>
          <w:sz w:val="18"/>
          <w:szCs w:val="18"/>
          <w:shd w:val="clear" w:color="auto" w:fill="FFFFFF"/>
        </w:rPr>
        <w:t xml:space="preserve">. </w:t>
      </w:r>
      <w:r>
        <w:rPr>
          <w:color w:val="000000"/>
          <w:sz w:val="18"/>
          <w:szCs w:val="18"/>
          <w:shd w:val="clear" w:color="auto" w:fill="FFFFFF"/>
        </w:rPr>
        <w:t>Bu sayede sağlıklı bir yaşam sürebileceğimiz ifade edilecek. Daha sonra öğrencilere sayfa 78’de yer alan “İNSANLARLA GEÇİNME SANATI”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Öğrencilere insanlar arasındaki iletişimin en önemli öğesi iyi bir dinleyici olmamıza bağlı olduğu söylenecek. Bu metinde yazarımızın denemesinde bu konuyu inceleyeceğimiz öğrencilere aktarılacak.</w:t>
      </w:r>
    </w:p>
    <w:p w14:paraId="555E7AF9" w14:textId="477927F1" w:rsidR="00065282" w:rsidRPr="001C6351" w:rsidRDefault="00065282" w:rsidP="00065282">
      <w:pPr>
        <w:rPr>
          <w:b/>
          <w:color w:val="000000"/>
          <w:sz w:val="22"/>
          <w:szCs w:val="22"/>
        </w:rPr>
      </w:pPr>
      <w:r w:rsidRPr="001C6351">
        <w:rPr>
          <w:b/>
          <w:color w:val="000000"/>
          <w:sz w:val="22"/>
          <w:szCs w:val="22"/>
        </w:rPr>
        <w:lastRenderedPageBreak/>
        <w:t>Gözden Geçirme</w:t>
      </w:r>
    </w:p>
    <w:p w14:paraId="705EA2D1" w14:textId="5D7858A6" w:rsidR="006F1368" w:rsidRDefault="002D62A6" w:rsidP="00E7048F">
      <w:pPr>
        <w:rPr>
          <w:bCs/>
          <w:color w:val="000000"/>
          <w:sz w:val="20"/>
          <w:szCs w:val="20"/>
        </w:rPr>
      </w:pPr>
      <w:r>
        <w:rPr>
          <w:bCs/>
          <w:color w:val="000000"/>
          <w:sz w:val="18"/>
          <w:szCs w:val="18"/>
        </w:rPr>
        <w:t>Öğrencilere metnin başlığı ile ilgili düşünceleri sorulacak.</w:t>
      </w:r>
    </w:p>
    <w:p w14:paraId="6F641571" w14:textId="4E34B848" w:rsidR="00065282"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179890EC" w14:textId="77777777" w:rsidR="002D62A6" w:rsidRPr="004D0F1A" w:rsidRDefault="002D62A6" w:rsidP="002D62A6">
      <w:pPr>
        <w:numPr>
          <w:ilvl w:val="0"/>
          <w:numId w:val="1"/>
        </w:numPr>
        <w:jc w:val="both"/>
        <w:rPr>
          <w:color w:val="000000"/>
          <w:sz w:val="18"/>
          <w:szCs w:val="18"/>
        </w:rPr>
      </w:pPr>
      <w:r w:rsidRPr="004D0F1A">
        <w:rPr>
          <w:bCs/>
          <w:color w:val="000000"/>
          <w:sz w:val="18"/>
          <w:szCs w:val="18"/>
        </w:rPr>
        <w:t xml:space="preserve">Gözden geçirme bölümü </w:t>
      </w:r>
      <w:r>
        <w:rPr>
          <w:bCs/>
          <w:color w:val="000000"/>
          <w:sz w:val="18"/>
          <w:szCs w:val="18"/>
        </w:rPr>
        <w:t xml:space="preserve">cevapları öğrencilerden alındıktan sonra </w:t>
      </w:r>
      <w:r w:rsidRPr="004D0F1A">
        <w:rPr>
          <w:bCs/>
          <w:color w:val="000000"/>
          <w:sz w:val="18"/>
          <w:szCs w:val="18"/>
        </w:rPr>
        <w:t xml:space="preserve">öğrencilere metnin görsellerini incelemesi istenecek. </w:t>
      </w:r>
    </w:p>
    <w:p w14:paraId="52FC6BB3" w14:textId="77777777" w:rsidR="002D62A6" w:rsidRPr="00E70C01" w:rsidRDefault="002D62A6" w:rsidP="002D62A6">
      <w:pPr>
        <w:numPr>
          <w:ilvl w:val="0"/>
          <w:numId w:val="1"/>
        </w:numPr>
        <w:jc w:val="both"/>
        <w:rPr>
          <w:color w:val="000000"/>
          <w:sz w:val="18"/>
          <w:szCs w:val="18"/>
        </w:rPr>
      </w:pPr>
      <w:r>
        <w:rPr>
          <w:bCs/>
          <w:color w:val="000000"/>
          <w:sz w:val="18"/>
          <w:szCs w:val="18"/>
        </w:rPr>
        <w:t xml:space="preserve">Metnin okunması sağlanacak. Bölerek okuma yöntemi uygulanacak. Sınıf üç guruba ayrılacak ve her guruba sırayla anahtar kelimeleri, deyimleri ve anlamı bilmediğimiz kelimeleri bulmaları istenecek. </w:t>
      </w:r>
    </w:p>
    <w:p w14:paraId="38BC942F" w14:textId="77777777" w:rsidR="002D62A6" w:rsidRPr="00E70C01" w:rsidRDefault="002D62A6" w:rsidP="002D62A6">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ölçülü konuşmak, insan, dinleyici olma, idare etme, anlaşmacı tutum, geçinme, sanat</w:t>
      </w:r>
    </w:p>
    <w:p w14:paraId="358DA6F7" w14:textId="77777777" w:rsidR="002D62A6" w:rsidRPr="004D0F1A" w:rsidRDefault="002D62A6" w:rsidP="002D62A6">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164B2E0C" w14:textId="77777777" w:rsidR="002D62A6" w:rsidRPr="004D0F1A" w:rsidRDefault="002D62A6" w:rsidP="002D62A6">
      <w:pPr>
        <w:ind w:left="45"/>
        <w:jc w:val="both"/>
        <w:rPr>
          <w:color w:val="000000"/>
          <w:sz w:val="18"/>
          <w:szCs w:val="18"/>
        </w:rPr>
      </w:pPr>
    </w:p>
    <w:p w14:paraId="5D322D71" w14:textId="4BA47809" w:rsidR="002D62A6" w:rsidRPr="002D62A6" w:rsidRDefault="002D62A6" w:rsidP="002D62A6">
      <w:pPr>
        <w:ind w:left="45"/>
        <w:jc w:val="both"/>
        <w:rPr>
          <w:b/>
          <w:color w:val="000000"/>
          <w:sz w:val="26"/>
          <w:szCs w:val="26"/>
        </w:rPr>
      </w:pPr>
      <w:r w:rsidRPr="002D62A6">
        <w:rPr>
          <w:b/>
          <w:bCs/>
          <w:color w:val="000000"/>
          <w:sz w:val="26"/>
          <w:szCs w:val="26"/>
        </w:rPr>
        <w:t xml:space="preserve">1. ETKİNLİK </w:t>
      </w:r>
    </w:p>
    <w:p w14:paraId="690632E5" w14:textId="77777777" w:rsidR="002D62A6" w:rsidRDefault="002D62A6" w:rsidP="002D62A6">
      <w:pPr>
        <w:jc w:val="both"/>
        <w:rPr>
          <w:bCs/>
          <w:color w:val="000000"/>
          <w:sz w:val="18"/>
          <w:szCs w:val="18"/>
        </w:rPr>
      </w:pPr>
      <w:r>
        <w:rPr>
          <w:bCs/>
          <w:color w:val="000000"/>
          <w:sz w:val="18"/>
          <w:szCs w:val="18"/>
        </w:rPr>
        <w:t xml:space="preserve">Bu etkinlikte anlamları verilen kelimeler tahmin edilecek. </w:t>
      </w:r>
    </w:p>
    <w:p w14:paraId="2DDB7C25" w14:textId="77777777" w:rsidR="002D62A6" w:rsidRPr="005944F7" w:rsidRDefault="002D62A6" w:rsidP="002D62A6">
      <w:pPr>
        <w:jc w:val="both"/>
        <w:rPr>
          <w:bCs/>
          <w:i/>
          <w:color w:val="000000"/>
          <w:sz w:val="18"/>
          <w:szCs w:val="18"/>
        </w:rPr>
      </w:pPr>
      <w:r w:rsidRPr="005944F7">
        <w:rPr>
          <w:bCs/>
          <w:i/>
          <w:color w:val="000000"/>
          <w:sz w:val="18"/>
          <w:szCs w:val="18"/>
        </w:rPr>
        <w:t>Doz</w:t>
      </w:r>
    </w:p>
    <w:p w14:paraId="58366212" w14:textId="77777777" w:rsidR="002D62A6" w:rsidRPr="005944F7" w:rsidRDefault="002D62A6" w:rsidP="002D62A6">
      <w:pPr>
        <w:jc w:val="both"/>
        <w:rPr>
          <w:bCs/>
          <w:i/>
          <w:color w:val="000000"/>
          <w:sz w:val="18"/>
          <w:szCs w:val="18"/>
        </w:rPr>
      </w:pPr>
      <w:r w:rsidRPr="005944F7">
        <w:rPr>
          <w:bCs/>
          <w:i/>
          <w:color w:val="000000"/>
          <w:sz w:val="18"/>
          <w:szCs w:val="18"/>
        </w:rPr>
        <w:t xml:space="preserve">Bileşen </w:t>
      </w:r>
    </w:p>
    <w:p w14:paraId="395D2315" w14:textId="77777777" w:rsidR="002D62A6" w:rsidRPr="005944F7" w:rsidRDefault="002D62A6" w:rsidP="002D62A6">
      <w:pPr>
        <w:jc w:val="both"/>
        <w:rPr>
          <w:bCs/>
          <w:i/>
          <w:color w:val="000000"/>
          <w:sz w:val="18"/>
          <w:szCs w:val="18"/>
        </w:rPr>
      </w:pPr>
      <w:r w:rsidRPr="005944F7">
        <w:rPr>
          <w:bCs/>
          <w:i/>
          <w:color w:val="000000"/>
          <w:sz w:val="18"/>
          <w:szCs w:val="18"/>
        </w:rPr>
        <w:t xml:space="preserve">Formül </w:t>
      </w:r>
    </w:p>
    <w:p w14:paraId="4517AE9A" w14:textId="77777777" w:rsidR="002D62A6" w:rsidRPr="005944F7" w:rsidRDefault="002D62A6" w:rsidP="002D62A6">
      <w:pPr>
        <w:jc w:val="both"/>
        <w:rPr>
          <w:bCs/>
          <w:i/>
          <w:color w:val="000000"/>
          <w:sz w:val="18"/>
          <w:szCs w:val="18"/>
        </w:rPr>
      </w:pPr>
      <w:r w:rsidRPr="005944F7">
        <w:rPr>
          <w:bCs/>
          <w:i/>
          <w:color w:val="000000"/>
          <w:sz w:val="18"/>
          <w:szCs w:val="18"/>
        </w:rPr>
        <w:t>Tavır</w:t>
      </w:r>
    </w:p>
    <w:p w14:paraId="389218D8" w14:textId="77777777" w:rsidR="002D62A6" w:rsidRPr="005944F7" w:rsidRDefault="002D62A6" w:rsidP="002D62A6">
      <w:pPr>
        <w:jc w:val="both"/>
        <w:rPr>
          <w:bCs/>
          <w:i/>
          <w:color w:val="000000"/>
          <w:sz w:val="18"/>
          <w:szCs w:val="18"/>
        </w:rPr>
      </w:pPr>
      <w:r w:rsidRPr="005944F7">
        <w:rPr>
          <w:bCs/>
          <w:i/>
          <w:color w:val="000000"/>
          <w:sz w:val="18"/>
          <w:szCs w:val="18"/>
        </w:rPr>
        <w:t xml:space="preserve">Aciz </w:t>
      </w:r>
    </w:p>
    <w:p w14:paraId="57CFFA92" w14:textId="77777777" w:rsidR="002D62A6" w:rsidRPr="005944F7" w:rsidRDefault="002D62A6" w:rsidP="002D62A6">
      <w:pPr>
        <w:jc w:val="both"/>
        <w:rPr>
          <w:bCs/>
          <w:i/>
          <w:color w:val="000000"/>
          <w:sz w:val="18"/>
          <w:szCs w:val="18"/>
        </w:rPr>
      </w:pPr>
      <w:r w:rsidRPr="005944F7">
        <w:rPr>
          <w:bCs/>
          <w:i/>
          <w:color w:val="000000"/>
          <w:sz w:val="18"/>
          <w:szCs w:val="18"/>
        </w:rPr>
        <w:t>Marifet</w:t>
      </w:r>
    </w:p>
    <w:p w14:paraId="60CCA6A7" w14:textId="77777777" w:rsidR="002D62A6" w:rsidRPr="005944F7" w:rsidRDefault="002D62A6" w:rsidP="002D62A6">
      <w:pPr>
        <w:jc w:val="both"/>
        <w:rPr>
          <w:bCs/>
          <w:i/>
          <w:color w:val="000000"/>
          <w:sz w:val="18"/>
          <w:szCs w:val="18"/>
        </w:rPr>
      </w:pPr>
      <w:r w:rsidRPr="005944F7">
        <w:rPr>
          <w:bCs/>
          <w:i/>
          <w:color w:val="000000"/>
          <w:sz w:val="18"/>
          <w:szCs w:val="18"/>
        </w:rPr>
        <w:t>Husus</w:t>
      </w:r>
    </w:p>
    <w:p w14:paraId="262238ED" w14:textId="77777777" w:rsidR="002D62A6" w:rsidRDefault="002D62A6" w:rsidP="002D62A6">
      <w:pPr>
        <w:jc w:val="both"/>
        <w:rPr>
          <w:bCs/>
          <w:i/>
          <w:color w:val="000000"/>
          <w:sz w:val="18"/>
          <w:szCs w:val="18"/>
        </w:rPr>
      </w:pPr>
      <w:r w:rsidRPr="005944F7">
        <w:rPr>
          <w:bCs/>
          <w:i/>
          <w:color w:val="000000"/>
          <w:sz w:val="18"/>
          <w:szCs w:val="18"/>
        </w:rPr>
        <w:t>Eşrefi Mahlukat</w:t>
      </w:r>
    </w:p>
    <w:p w14:paraId="09EE90ED" w14:textId="77777777" w:rsidR="002D62A6" w:rsidRPr="005944F7" w:rsidRDefault="002D62A6" w:rsidP="002D62A6">
      <w:pPr>
        <w:jc w:val="both"/>
        <w:rPr>
          <w:bCs/>
          <w:i/>
          <w:color w:val="000000"/>
          <w:sz w:val="18"/>
          <w:szCs w:val="18"/>
        </w:rPr>
      </w:pPr>
    </w:p>
    <w:p w14:paraId="203A89C0" w14:textId="4B46E698" w:rsidR="002D62A6" w:rsidRPr="002D62A6" w:rsidRDefault="002D62A6" w:rsidP="002D62A6">
      <w:pPr>
        <w:jc w:val="both"/>
        <w:rPr>
          <w:b/>
          <w:color w:val="000000"/>
          <w:sz w:val="26"/>
          <w:szCs w:val="26"/>
        </w:rPr>
      </w:pPr>
      <w:r w:rsidRPr="002D62A6">
        <w:rPr>
          <w:b/>
          <w:bCs/>
          <w:color w:val="000000"/>
          <w:sz w:val="26"/>
          <w:szCs w:val="26"/>
        </w:rPr>
        <w:t>2. ETKİNLİK</w:t>
      </w:r>
    </w:p>
    <w:p w14:paraId="00C34054" w14:textId="77777777" w:rsidR="002D62A6" w:rsidRDefault="002D62A6" w:rsidP="002D62A6">
      <w:pPr>
        <w:rPr>
          <w:color w:val="000000"/>
          <w:sz w:val="18"/>
          <w:szCs w:val="18"/>
        </w:rPr>
      </w:pPr>
      <w:r>
        <w:rPr>
          <w:color w:val="000000"/>
          <w:sz w:val="18"/>
          <w:szCs w:val="18"/>
        </w:rPr>
        <w:t xml:space="preserve">Metinden hareketle deyimlerin anlamları belirlenecek. </w:t>
      </w:r>
    </w:p>
    <w:p w14:paraId="5D87851F"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Pr>
          <w:rStyle w:val="Vurgu"/>
          <w:color w:val="000000"/>
          <w:sz w:val="18"/>
          <w:szCs w:val="18"/>
          <w:bdr w:val="none" w:sz="0" w:space="0" w:color="auto" w:frame="1"/>
        </w:rPr>
        <w:t>İ</w:t>
      </w:r>
      <w:r w:rsidRPr="005944F7">
        <w:rPr>
          <w:rStyle w:val="Vurgu"/>
          <w:color w:val="000000"/>
          <w:sz w:val="18"/>
          <w:szCs w:val="18"/>
          <w:bdr w:val="none" w:sz="0" w:space="0" w:color="auto" w:frame="1"/>
        </w:rPr>
        <w:t>lişkilerimizde kalp kırıyor, dozu kaçırıyorsak kendi kendimizle problemimiz olduğunu biraz düşünürsek bulabiliriz.</w:t>
      </w:r>
    </w:p>
    <w:p w14:paraId="330ACF5B"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Anlamı</w:t>
      </w:r>
      <w:r w:rsidRPr="005944F7">
        <w:rPr>
          <w:i/>
          <w:color w:val="000000"/>
          <w:sz w:val="18"/>
          <w:szCs w:val="18"/>
        </w:rPr>
        <w:t>: Birini çok üzecek bir davranışta bulunmak, gücendirmek</w:t>
      </w:r>
      <w:r w:rsidRPr="005944F7">
        <w:rPr>
          <w:i/>
          <w:color w:val="000000"/>
          <w:sz w:val="18"/>
          <w:szCs w:val="18"/>
        </w:rPr>
        <w:br/>
      </w:r>
      <w:r w:rsidRPr="005944F7">
        <w:rPr>
          <w:rStyle w:val="Gl"/>
          <w:i/>
          <w:color w:val="000000"/>
          <w:sz w:val="18"/>
          <w:szCs w:val="18"/>
          <w:bdr w:val="none" w:sz="0" w:space="0" w:color="auto" w:frame="1"/>
        </w:rPr>
        <w:t>Cümle</w:t>
      </w:r>
      <w:r w:rsidRPr="005944F7">
        <w:rPr>
          <w:i/>
          <w:color w:val="000000"/>
          <w:sz w:val="18"/>
          <w:szCs w:val="18"/>
        </w:rPr>
        <w:t>:</w:t>
      </w:r>
      <w:r>
        <w:rPr>
          <w:i/>
          <w:color w:val="000000"/>
          <w:sz w:val="18"/>
          <w:szCs w:val="18"/>
        </w:rPr>
        <w:t xml:space="preserve"> ...</w:t>
      </w:r>
    </w:p>
    <w:p w14:paraId="40C193E0" w14:textId="77777777" w:rsidR="002D62A6"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Anlamı</w:t>
      </w:r>
      <w:r w:rsidRPr="005944F7">
        <w:rPr>
          <w:i/>
          <w:color w:val="000000"/>
          <w:sz w:val="18"/>
          <w:szCs w:val="18"/>
        </w:rPr>
        <w:t>: Ölçüyü aşmak, aşırı gitmek</w:t>
      </w:r>
      <w:r w:rsidRPr="005944F7">
        <w:rPr>
          <w:i/>
          <w:color w:val="000000"/>
          <w:sz w:val="18"/>
          <w:szCs w:val="18"/>
        </w:rPr>
        <w:br/>
      </w:r>
      <w:r w:rsidRPr="005944F7">
        <w:rPr>
          <w:rStyle w:val="Gl"/>
          <w:i/>
          <w:color w:val="000000"/>
          <w:sz w:val="18"/>
          <w:szCs w:val="18"/>
          <w:bdr w:val="none" w:sz="0" w:space="0" w:color="auto" w:frame="1"/>
        </w:rPr>
        <w:t>Cümle</w:t>
      </w:r>
      <w:r w:rsidRPr="005944F7">
        <w:rPr>
          <w:i/>
          <w:color w:val="000000"/>
          <w:sz w:val="18"/>
          <w:szCs w:val="18"/>
        </w:rPr>
        <w:t>:</w:t>
      </w:r>
      <w:r>
        <w:rPr>
          <w:i/>
          <w:color w:val="000000"/>
          <w:sz w:val="18"/>
          <w:szCs w:val="18"/>
        </w:rPr>
        <w:t xml:space="preserve"> ...</w:t>
      </w:r>
      <w:r w:rsidRPr="005944F7">
        <w:rPr>
          <w:i/>
          <w:color w:val="000000"/>
          <w:sz w:val="18"/>
          <w:szCs w:val="18"/>
        </w:rPr>
        <w:t xml:space="preserve"> </w:t>
      </w:r>
    </w:p>
    <w:p w14:paraId="5D52CC98"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Vurgu"/>
          <w:color w:val="000000"/>
          <w:sz w:val="18"/>
          <w:szCs w:val="18"/>
          <w:bdr w:val="none" w:sz="0" w:space="0" w:color="auto" w:frame="1"/>
        </w:rPr>
        <w:t>Bizi can kulağı ile dinleyenlere karşı hep güzel duygular beslemiş ve onların yanındayken rahatladığımızı hissetmişizdir.</w:t>
      </w:r>
    </w:p>
    <w:p w14:paraId="4C7FC35A"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Anlamı</w:t>
      </w:r>
      <w:r w:rsidRPr="005944F7">
        <w:rPr>
          <w:i/>
          <w:color w:val="000000"/>
          <w:sz w:val="18"/>
          <w:szCs w:val="18"/>
        </w:rPr>
        <w:t>: Kendini vererek, büyük bir dikkatle dinlemek.</w:t>
      </w:r>
      <w:r w:rsidRPr="005944F7">
        <w:rPr>
          <w:i/>
          <w:color w:val="000000"/>
          <w:sz w:val="18"/>
          <w:szCs w:val="18"/>
        </w:rPr>
        <w:br/>
      </w:r>
      <w:r w:rsidRPr="005944F7">
        <w:rPr>
          <w:rStyle w:val="Gl"/>
          <w:i/>
          <w:color w:val="000000"/>
          <w:sz w:val="18"/>
          <w:szCs w:val="18"/>
          <w:bdr w:val="none" w:sz="0" w:space="0" w:color="auto" w:frame="1"/>
        </w:rPr>
        <w:t>Cümle</w:t>
      </w:r>
      <w:r w:rsidRPr="005944F7">
        <w:rPr>
          <w:i/>
          <w:color w:val="000000"/>
          <w:sz w:val="18"/>
          <w:szCs w:val="18"/>
        </w:rPr>
        <w:t>:</w:t>
      </w:r>
      <w:r>
        <w:rPr>
          <w:i/>
          <w:color w:val="000000"/>
          <w:sz w:val="18"/>
          <w:szCs w:val="18"/>
        </w:rPr>
        <w:t xml:space="preserve"> ...</w:t>
      </w:r>
      <w:r w:rsidRPr="005944F7">
        <w:rPr>
          <w:i/>
          <w:color w:val="000000"/>
          <w:sz w:val="18"/>
          <w:szCs w:val="18"/>
        </w:rPr>
        <w:t xml:space="preserve"> </w:t>
      </w:r>
    </w:p>
    <w:p w14:paraId="5C762F42" w14:textId="77777777" w:rsidR="002D62A6" w:rsidRDefault="002D62A6" w:rsidP="002D62A6">
      <w:pPr>
        <w:rPr>
          <w:b/>
          <w:bCs/>
          <w:color w:val="000000"/>
          <w:sz w:val="18"/>
          <w:szCs w:val="18"/>
        </w:rPr>
      </w:pPr>
    </w:p>
    <w:p w14:paraId="3CFFCF78" w14:textId="2AD5956E" w:rsidR="002D62A6" w:rsidRPr="002D62A6" w:rsidRDefault="002D62A6" w:rsidP="002D62A6">
      <w:pPr>
        <w:rPr>
          <w:b/>
          <w:bCs/>
          <w:color w:val="000000"/>
          <w:sz w:val="26"/>
          <w:szCs w:val="26"/>
        </w:rPr>
      </w:pPr>
      <w:r w:rsidRPr="002D62A6">
        <w:rPr>
          <w:b/>
          <w:bCs/>
          <w:color w:val="000000"/>
          <w:sz w:val="26"/>
          <w:szCs w:val="26"/>
        </w:rPr>
        <w:t>3. ETKİNLİK</w:t>
      </w:r>
    </w:p>
    <w:p w14:paraId="3CC6F5ED" w14:textId="77777777" w:rsidR="002D62A6" w:rsidRDefault="002D62A6" w:rsidP="002D62A6">
      <w:pPr>
        <w:rPr>
          <w:bCs/>
          <w:color w:val="000000"/>
          <w:sz w:val="18"/>
          <w:szCs w:val="18"/>
        </w:rPr>
      </w:pPr>
      <w:r w:rsidRPr="004D0F1A">
        <w:rPr>
          <w:bCs/>
          <w:color w:val="000000"/>
          <w:sz w:val="18"/>
          <w:szCs w:val="18"/>
        </w:rPr>
        <w:t xml:space="preserve">Bu etkinlikte </w:t>
      </w:r>
      <w:r>
        <w:rPr>
          <w:bCs/>
          <w:color w:val="000000"/>
          <w:sz w:val="18"/>
          <w:szCs w:val="18"/>
        </w:rPr>
        <w:t xml:space="preserve">metin ile ilgili sorular cevaplanacak. </w:t>
      </w:r>
    </w:p>
    <w:p w14:paraId="37D55BF1"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bCs/>
          <w:i/>
          <w:color w:val="000000"/>
          <w:sz w:val="18"/>
          <w:szCs w:val="18"/>
        </w:rPr>
        <w:t xml:space="preserve"> </w:t>
      </w:r>
      <w:r w:rsidRPr="005944F7">
        <w:rPr>
          <w:rStyle w:val="Gl"/>
          <w:i/>
          <w:color w:val="000000"/>
          <w:sz w:val="18"/>
          <w:szCs w:val="18"/>
          <w:bdr w:val="none" w:sz="0" w:space="0" w:color="auto" w:frame="1"/>
        </w:rPr>
        <w:t>1. Yazara göre insanlarla geçinebilmek neyin göstergesidir?</w:t>
      </w:r>
      <w:r w:rsidRPr="005944F7">
        <w:rPr>
          <w:i/>
          <w:color w:val="000000"/>
          <w:sz w:val="18"/>
          <w:szCs w:val="18"/>
        </w:rPr>
        <w:br/>
        <w:t>Kendimizle iyi geçindiğimizin ve kendimizle barışık olduğumuzun bir göstergesidir.</w:t>
      </w:r>
    </w:p>
    <w:p w14:paraId="0F34F409"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2. Yazara göre “kendimizle barışık olduğumuzun göstergesi” nedir? Siz, kendinizle barışık olduğunuzu düşünüyor musunuz?</w:t>
      </w:r>
      <w:r w:rsidRPr="005944F7">
        <w:rPr>
          <w:i/>
          <w:color w:val="000000"/>
          <w:sz w:val="18"/>
          <w:szCs w:val="18"/>
        </w:rPr>
        <w:br/>
        <w:t>İnsanlarla geçinebilmektir.</w:t>
      </w:r>
    </w:p>
    <w:p w14:paraId="7D82BBAE"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3. “İstediğimi yapar, istediğimi söyler, istediğim gibi davranırım.” diyen kişilere bu davranışlarının yanlış olduğunu nasıl anlatırsınız?</w:t>
      </w:r>
      <w:r w:rsidRPr="005944F7">
        <w:rPr>
          <w:i/>
          <w:color w:val="000000"/>
          <w:sz w:val="18"/>
          <w:szCs w:val="18"/>
        </w:rPr>
        <w:br/>
      </w:r>
      <w:r>
        <w:rPr>
          <w:i/>
          <w:color w:val="000000"/>
          <w:sz w:val="18"/>
          <w:szCs w:val="18"/>
        </w:rPr>
        <w:t>...</w:t>
      </w:r>
    </w:p>
    <w:p w14:paraId="1B670E2E"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4. Sizce çevremizdeki bütün insanlarla geçinebilmek mümkün müdür?</w:t>
      </w:r>
      <w:r w:rsidRPr="005944F7">
        <w:rPr>
          <w:i/>
          <w:color w:val="000000"/>
          <w:sz w:val="18"/>
          <w:szCs w:val="18"/>
        </w:rPr>
        <w:br/>
      </w:r>
      <w:r>
        <w:rPr>
          <w:i/>
          <w:color w:val="000000"/>
          <w:sz w:val="18"/>
          <w:szCs w:val="18"/>
        </w:rPr>
        <w:t>...</w:t>
      </w:r>
    </w:p>
    <w:p w14:paraId="5B97B9E0"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5. Metne göre insanlarla geçinebilmenin yolları nelerdir? Sıralayınız.</w:t>
      </w:r>
      <w:r w:rsidRPr="005944F7">
        <w:rPr>
          <w:i/>
          <w:color w:val="000000"/>
          <w:sz w:val="18"/>
          <w:szCs w:val="18"/>
        </w:rPr>
        <w:br/>
        <w:t>– Kendimizle barışık olmak.</w:t>
      </w:r>
      <w:r w:rsidRPr="005944F7">
        <w:rPr>
          <w:i/>
          <w:color w:val="000000"/>
          <w:sz w:val="18"/>
          <w:szCs w:val="18"/>
        </w:rPr>
        <w:br/>
        <w:t>– İyi bir dinleyici olmak.</w:t>
      </w:r>
      <w:r w:rsidRPr="005944F7">
        <w:rPr>
          <w:i/>
          <w:color w:val="000000"/>
          <w:sz w:val="18"/>
          <w:szCs w:val="18"/>
        </w:rPr>
        <w:br/>
        <w:t>– Bencil olmamak.</w:t>
      </w:r>
      <w:r w:rsidRPr="005944F7">
        <w:rPr>
          <w:i/>
          <w:color w:val="000000"/>
          <w:sz w:val="18"/>
          <w:szCs w:val="18"/>
        </w:rPr>
        <w:br/>
        <w:t>– Herkesin bir şekilde önemli olduğunun farkına varmak.</w:t>
      </w:r>
      <w:r w:rsidRPr="005944F7">
        <w:rPr>
          <w:i/>
          <w:color w:val="000000"/>
          <w:sz w:val="18"/>
          <w:szCs w:val="18"/>
        </w:rPr>
        <w:br/>
        <w:t>– Karşımızdaki kişiye önem verdiğimizi göstermek, değerli olduğunu farkettirmek.</w:t>
      </w:r>
      <w:r w:rsidRPr="005944F7">
        <w:rPr>
          <w:i/>
          <w:color w:val="000000"/>
          <w:sz w:val="18"/>
          <w:szCs w:val="18"/>
        </w:rPr>
        <w:br/>
        <w:t>– Kavgacı tutumdan uzak durmak.</w:t>
      </w:r>
      <w:r w:rsidRPr="005944F7">
        <w:rPr>
          <w:i/>
          <w:color w:val="000000"/>
          <w:sz w:val="18"/>
          <w:szCs w:val="18"/>
        </w:rPr>
        <w:br/>
        <w:t>– İnsanların duygularını anlamaya çalışmak, onlarla empati kurabilmek.</w:t>
      </w:r>
    </w:p>
    <w:p w14:paraId="56421173" w14:textId="02377F45" w:rsidR="002D62A6"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6. Her yolu denemenize rağmen geçinemediğiniz bir insandan uzaklaşır mısınız yoksa yeni yollar denemeye devam eder misiniz? Neden?</w:t>
      </w:r>
      <w:r w:rsidRPr="005944F7">
        <w:rPr>
          <w:i/>
          <w:color w:val="000000"/>
          <w:sz w:val="18"/>
          <w:szCs w:val="18"/>
        </w:rPr>
        <w:br/>
      </w:r>
      <w:r>
        <w:rPr>
          <w:i/>
          <w:color w:val="000000"/>
          <w:sz w:val="18"/>
          <w:szCs w:val="18"/>
        </w:rPr>
        <w:t>..</w:t>
      </w:r>
      <w:r w:rsidRPr="005944F7">
        <w:rPr>
          <w:i/>
          <w:color w:val="000000"/>
          <w:sz w:val="18"/>
          <w:szCs w:val="18"/>
        </w:rPr>
        <w:t>.</w:t>
      </w:r>
    </w:p>
    <w:p w14:paraId="261A2EE5" w14:textId="77777777" w:rsidR="002D62A6" w:rsidRPr="002D62A6" w:rsidRDefault="002D62A6" w:rsidP="002D62A6">
      <w:pPr>
        <w:pStyle w:val="NormalWeb"/>
        <w:shd w:val="clear" w:color="auto" w:fill="FFFFFF"/>
        <w:spacing w:before="0" w:beforeAutospacing="0" w:after="0" w:afterAutospacing="0"/>
        <w:textAlignment w:val="baseline"/>
        <w:rPr>
          <w:i/>
          <w:color w:val="000000"/>
          <w:sz w:val="18"/>
          <w:szCs w:val="18"/>
        </w:rPr>
      </w:pPr>
    </w:p>
    <w:p w14:paraId="3FA43CEC" w14:textId="4ABD3B3F" w:rsidR="002D62A6" w:rsidRPr="002D62A6" w:rsidRDefault="002D62A6" w:rsidP="002D62A6">
      <w:pPr>
        <w:ind w:left="45"/>
        <w:jc w:val="both"/>
        <w:rPr>
          <w:b/>
          <w:bCs/>
          <w:color w:val="000000"/>
          <w:sz w:val="26"/>
          <w:szCs w:val="26"/>
        </w:rPr>
      </w:pPr>
      <w:r w:rsidRPr="002D62A6">
        <w:rPr>
          <w:b/>
          <w:bCs/>
          <w:color w:val="000000"/>
          <w:sz w:val="26"/>
          <w:szCs w:val="26"/>
        </w:rPr>
        <w:t xml:space="preserve">4. ETKİNLİK </w:t>
      </w:r>
    </w:p>
    <w:p w14:paraId="1AC202E7" w14:textId="77777777" w:rsidR="002D62A6" w:rsidRDefault="002D62A6" w:rsidP="002D62A6">
      <w:pPr>
        <w:ind w:left="45"/>
        <w:jc w:val="both"/>
        <w:rPr>
          <w:bCs/>
          <w:color w:val="000000"/>
          <w:sz w:val="18"/>
          <w:szCs w:val="18"/>
        </w:rPr>
      </w:pPr>
      <w:r>
        <w:rPr>
          <w:bCs/>
          <w:color w:val="000000"/>
          <w:sz w:val="18"/>
          <w:szCs w:val="18"/>
        </w:rPr>
        <w:t>Metnin konusu ve ana fikri ile ilgili bir etkinlik...</w:t>
      </w:r>
    </w:p>
    <w:p w14:paraId="1FF6113E" w14:textId="77777777" w:rsidR="002D62A6" w:rsidRPr="005944F7" w:rsidRDefault="002D62A6" w:rsidP="002D62A6">
      <w:pPr>
        <w:ind w:left="45"/>
        <w:jc w:val="both"/>
        <w:rPr>
          <w:bCs/>
          <w:color w:val="000000"/>
          <w:sz w:val="18"/>
          <w:szCs w:val="18"/>
        </w:rPr>
      </w:pPr>
      <w:r w:rsidRPr="005944F7">
        <w:rPr>
          <w:bCs/>
          <w:color w:val="000000"/>
          <w:sz w:val="18"/>
          <w:szCs w:val="18"/>
          <w:u w:val="single"/>
        </w:rPr>
        <w:t>Metnin Konusu:</w:t>
      </w:r>
      <w:r>
        <w:rPr>
          <w:bCs/>
          <w:color w:val="000000"/>
          <w:sz w:val="18"/>
          <w:szCs w:val="18"/>
        </w:rPr>
        <w:t xml:space="preserve"> İnsanlarla geçinebilmek</w:t>
      </w:r>
    </w:p>
    <w:p w14:paraId="3E002947" w14:textId="77777777" w:rsidR="002D62A6" w:rsidRDefault="002D62A6" w:rsidP="002D62A6">
      <w:pPr>
        <w:ind w:left="45"/>
        <w:jc w:val="both"/>
        <w:rPr>
          <w:bCs/>
          <w:color w:val="000000"/>
          <w:sz w:val="18"/>
          <w:szCs w:val="18"/>
        </w:rPr>
      </w:pPr>
      <w:r w:rsidRPr="005944F7">
        <w:rPr>
          <w:bCs/>
          <w:color w:val="000000"/>
          <w:sz w:val="18"/>
          <w:szCs w:val="18"/>
          <w:u w:val="single"/>
        </w:rPr>
        <w:t>Metnin Ana Fikri:</w:t>
      </w:r>
      <w:r w:rsidRPr="005944F7">
        <w:rPr>
          <w:bCs/>
          <w:color w:val="000000"/>
          <w:sz w:val="18"/>
          <w:szCs w:val="18"/>
        </w:rPr>
        <w:t xml:space="preserve"> İnsanlarla geçinebilmenin yolu, iyi bir dinleyici olmak, insanlara önem vermek, kavgacı tutumdan uzak durmak, ön yargılardan uzak durmak ve empati ile yaklaşabilmekten geçer.</w:t>
      </w:r>
    </w:p>
    <w:p w14:paraId="273C53A6" w14:textId="77777777" w:rsidR="002D62A6" w:rsidRPr="00BF55B2" w:rsidRDefault="002D62A6" w:rsidP="002D62A6">
      <w:pPr>
        <w:ind w:left="45"/>
        <w:jc w:val="both"/>
        <w:rPr>
          <w:bCs/>
          <w:color w:val="000000"/>
          <w:sz w:val="18"/>
          <w:szCs w:val="18"/>
        </w:rPr>
      </w:pPr>
    </w:p>
    <w:p w14:paraId="5061CC63" w14:textId="5FD0EE11" w:rsidR="002D62A6" w:rsidRPr="002D62A6" w:rsidRDefault="002D62A6" w:rsidP="002D62A6">
      <w:pPr>
        <w:ind w:left="45"/>
        <w:jc w:val="both"/>
        <w:rPr>
          <w:b/>
          <w:bCs/>
          <w:color w:val="000000"/>
          <w:sz w:val="26"/>
          <w:szCs w:val="26"/>
        </w:rPr>
      </w:pPr>
      <w:r w:rsidRPr="002D62A6">
        <w:rPr>
          <w:b/>
          <w:bCs/>
          <w:color w:val="000000"/>
          <w:sz w:val="26"/>
          <w:szCs w:val="26"/>
        </w:rPr>
        <w:t xml:space="preserve">5. ETKİNLİK </w:t>
      </w:r>
    </w:p>
    <w:p w14:paraId="52EADDF0" w14:textId="77777777" w:rsidR="002D62A6" w:rsidRDefault="002D62A6" w:rsidP="002D62A6">
      <w:pPr>
        <w:ind w:left="45"/>
        <w:jc w:val="both"/>
        <w:rPr>
          <w:bCs/>
          <w:color w:val="000000"/>
          <w:sz w:val="18"/>
          <w:szCs w:val="18"/>
        </w:rPr>
      </w:pPr>
      <w:r>
        <w:rPr>
          <w:bCs/>
          <w:color w:val="000000"/>
          <w:sz w:val="18"/>
          <w:szCs w:val="18"/>
        </w:rPr>
        <w:t>Bu etkinlikte koşul cümleleri incelenecek.</w:t>
      </w:r>
    </w:p>
    <w:p w14:paraId="17511037" w14:textId="77777777" w:rsidR="002D62A6" w:rsidRPr="005944F7" w:rsidRDefault="002D62A6" w:rsidP="002D62A6">
      <w:pPr>
        <w:pStyle w:val="NormalWeb"/>
        <w:shd w:val="clear" w:color="auto" w:fill="FFFFFF"/>
        <w:spacing w:before="0" w:beforeAutospacing="0" w:after="0" w:afterAutospacing="0"/>
        <w:textAlignment w:val="baseline"/>
        <w:rPr>
          <w:rStyle w:val="Vurgu"/>
          <w:b/>
          <w:color w:val="000000"/>
          <w:sz w:val="18"/>
          <w:szCs w:val="18"/>
          <w:bdr w:val="none" w:sz="0" w:space="0" w:color="auto" w:frame="1"/>
        </w:rPr>
      </w:pPr>
      <w:r w:rsidRPr="005944F7">
        <w:rPr>
          <w:rStyle w:val="Vurgu"/>
          <w:b/>
          <w:color w:val="000000"/>
          <w:sz w:val="18"/>
          <w:szCs w:val="18"/>
          <w:bdr w:val="none" w:sz="0" w:space="0" w:color="auto" w:frame="1"/>
        </w:rPr>
        <w:t>a)</w:t>
      </w:r>
    </w:p>
    <w:p w14:paraId="1BE7C129"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r w:rsidRPr="005944F7">
        <w:rPr>
          <w:rStyle w:val="Vurgu"/>
          <w:color w:val="000000"/>
          <w:sz w:val="18"/>
          <w:szCs w:val="18"/>
          <w:bdr w:val="none" w:sz="0" w:space="0" w:color="auto" w:frame="1"/>
        </w:rPr>
        <w:t>Kendi kendimizle problemimizin olduğunu biraz </w:t>
      </w:r>
      <w:r w:rsidRPr="005944F7">
        <w:rPr>
          <w:rStyle w:val="Gl"/>
          <w:i/>
          <w:iCs/>
          <w:color w:val="000000"/>
          <w:sz w:val="18"/>
          <w:szCs w:val="18"/>
          <w:bdr w:val="none" w:sz="0" w:space="0" w:color="auto" w:frame="1"/>
        </w:rPr>
        <w:t>düşünürsek</w:t>
      </w:r>
      <w:r w:rsidRPr="005944F7">
        <w:rPr>
          <w:rStyle w:val="Vurgu"/>
          <w:color w:val="000000"/>
          <w:sz w:val="18"/>
          <w:szCs w:val="18"/>
          <w:bdr w:val="none" w:sz="0" w:space="0" w:color="auto" w:frame="1"/>
        </w:rPr>
        <w:t> bulabiliriz.</w:t>
      </w:r>
    </w:p>
    <w:p w14:paraId="24E9F7B2"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r w:rsidRPr="005944F7">
        <w:rPr>
          <w:rStyle w:val="Vurgu"/>
          <w:color w:val="000000"/>
          <w:sz w:val="18"/>
          <w:szCs w:val="18"/>
          <w:bdr w:val="none" w:sz="0" w:space="0" w:color="auto" w:frame="1"/>
        </w:rPr>
        <w:t>Karşımızdakini, “Ben ailem için, çalıştığım iş yeri için, bu ülke için önemli ve gerekliyim.” şeklinde </w:t>
      </w:r>
      <w:r w:rsidRPr="005944F7">
        <w:rPr>
          <w:rStyle w:val="Gl"/>
          <w:i/>
          <w:iCs/>
          <w:color w:val="000000"/>
          <w:sz w:val="18"/>
          <w:szCs w:val="18"/>
          <w:bdr w:val="none" w:sz="0" w:space="0" w:color="auto" w:frame="1"/>
        </w:rPr>
        <w:t>düşündürebiliyorsak</w:t>
      </w:r>
      <w:r w:rsidRPr="005944F7">
        <w:rPr>
          <w:rStyle w:val="Vurgu"/>
          <w:color w:val="000000"/>
          <w:sz w:val="18"/>
          <w:szCs w:val="18"/>
          <w:bdr w:val="none" w:sz="0" w:space="0" w:color="auto" w:frame="1"/>
        </w:rPr>
        <w:t> o kişiyle aramızdaki alıcı-vericiler açık olacağı için onlarla geçinmemiz daha kolay olur.</w:t>
      </w:r>
    </w:p>
    <w:p w14:paraId="3ED02B2D"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r w:rsidRPr="005944F7">
        <w:rPr>
          <w:rStyle w:val="Vurgu"/>
          <w:color w:val="000000"/>
          <w:sz w:val="18"/>
          <w:szCs w:val="18"/>
          <w:bdr w:val="none" w:sz="0" w:space="0" w:color="auto" w:frame="1"/>
        </w:rPr>
        <w:t>“Affedersiniz, dalgınlığıma gelmiş, yardım edebilirim…” </w:t>
      </w:r>
      <w:r w:rsidRPr="005944F7">
        <w:rPr>
          <w:rStyle w:val="Gl"/>
          <w:i/>
          <w:iCs/>
          <w:color w:val="000000"/>
          <w:sz w:val="18"/>
          <w:szCs w:val="18"/>
          <w:bdr w:val="none" w:sz="0" w:space="0" w:color="auto" w:frame="1"/>
        </w:rPr>
        <w:t>dersek</w:t>
      </w:r>
      <w:r w:rsidRPr="005944F7">
        <w:rPr>
          <w:rStyle w:val="Vurgu"/>
          <w:color w:val="000000"/>
          <w:sz w:val="18"/>
          <w:szCs w:val="18"/>
          <w:bdr w:val="none" w:sz="0" w:space="0" w:color="auto" w:frame="1"/>
        </w:rPr>
        <w:t> ortaya çıkan tablo çok farklı</w:t>
      </w:r>
      <w:r w:rsidRPr="005944F7">
        <w:rPr>
          <w:color w:val="000000"/>
          <w:sz w:val="18"/>
          <w:szCs w:val="18"/>
        </w:rPr>
        <w:br/>
      </w:r>
      <w:r w:rsidRPr="005944F7">
        <w:rPr>
          <w:rStyle w:val="Vurgu"/>
          <w:color w:val="000000"/>
          <w:sz w:val="18"/>
          <w:szCs w:val="18"/>
          <w:bdr w:val="none" w:sz="0" w:space="0" w:color="auto" w:frame="1"/>
        </w:rPr>
        <w:t>olacaktır.</w:t>
      </w:r>
    </w:p>
    <w:p w14:paraId="53152A13" w14:textId="77777777" w:rsidR="002D62A6" w:rsidRPr="005944F7" w:rsidRDefault="002D62A6" w:rsidP="002D62A6">
      <w:pPr>
        <w:pStyle w:val="NormalWeb"/>
        <w:shd w:val="clear" w:color="auto" w:fill="FFFFFF"/>
        <w:spacing w:before="0" w:beforeAutospacing="0" w:after="0" w:afterAutospacing="0"/>
        <w:textAlignment w:val="baseline"/>
        <w:rPr>
          <w:i/>
          <w:color w:val="000000"/>
          <w:sz w:val="18"/>
          <w:szCs w:val="18"/>
        </w:rPr>
      </w:pPr>
      <w:r w:rsidRPr="005944F7">
        <w:rPr>
          <w:rStyle w:val="Gl"/>
          <w:i/>
          <w:color w:val="000000"/>
          <w:sz w:val="18"/>
          <w:szCs w:val="18"/>
          <w:bdr w:val="none" w:sz="0" w:space="0" w:color="auto" w:frame="1"/>
        </w:rPr>
        <w:t xml:space="preserve">b) </w:t>
      </w:r>
    </w:p>
    <w:p w14:paraId="6DFBF4BD"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r w:rsidRPr="005944F7">
        <w:rPr>
          <w:rStyle w:val="Vurgu"/>
          <w:b/>
          <w:bCs/>
          <w:color w:val="000000"/>
          <w:sz w:val="18"/>
          <w:szCs w:val="18"/>
          <w:bdr w:val="none" w:sz="0" w:space="0" w:color="auto" w:frame="1"/>
        </w:rPr>
        <w:t>Misafirliğe Dair</w:t>
      </w:r>
      <w:r w:rsidRPr="005944F7">
        <w:rPr>
          <w:color w:val="000000"/>
          <w:sz w:val="18"/>
          <w:szCs w:val="18"/>
        </w:rPr>
        <w:br/>
      </w:r>
      <w:r w:rsidRPr="005944F7">
        <w:rPr>
          <w:rStyle w:val="Vurgu"/>
          <w:color w:val="000000"/>
          <w:sz w:val="18"/>
          <w:szCs w:val="18"/>
          <w:bdr w:val="none" w:sz="0" w:space="0" w:color="auto" w:frame="1"/>
        </w:rPr>
        <w:t>(…)</w:t>
      </w:r>
      <w:r w:rsidRPr="005944F7">
        <w:rPr>
          <w:color w:val="000000"/>
          <w:sz w:val="18"/>
          <w:szCs w:val="18"/>
        </w:rPr>
        <w:br/>
      </w:r>
      <w:r w:rsidRPr="005944F7">
        <w:rPr>
          <w:rStyle w:val="Vurgu"/>
          <w:color w:val="000000"/>
          <w:sz w:val="18"/>
          <w:szCs w:val="18"/>
          <w:bdr w:val="none" w:sz="0" w:space="0" w:color="auto" w:frame="1"/>
        </w:rPr>
        <w:t>Misafirlik samimi olmalıdır. Onun için insan kimlerle ahbaplık etmek istiyorsa onların misafirliğine gitmeli, ahbaplık etmek istemediklerinin de misafirliklerini kabul etmemeli ki samimiyet dışı bir misafirlik oyununun can sıkıcı neticelerine maruz kalmasın. Aslında bir insanın sizi aramış olması, sizi görmek için zahmetlere katlanması, onu iyi karşılamanız için kâfi bir sebeptir. Fakat şayet bu geliş, elbisenizi görmek, evinizin içini görmek, hâlinizi, tavrınızı süzmek içinse bir zaman mukaddes sayılmış olan misafirlik bu olmadığı için, böyle bir misafiri sevmemenizde hiçbir mahzur yoktur. (…)</w:t>
      </w:r>
    </w:p>
    <w:p w14:paraId="75E8EEB1"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r w:rsidRPr="005944F7">
        <w:rPr>
          <w:rStyle w:val="Vurgu"/>
          <w:color w:val="000000"/>
          <w:sz w:val="18"/>
          <w:szCs w:val="18"/>
          <w:bdr w:val="none" w:sz="0" w:space="0" w:color="auto" w:frame="1"/>
        </w:rPr>
        <w:t>Meşhur İmparator Ogüst (Ogüst) vatandaşlarından kim çağırırsa onun evine misafir gidermiş. Bir gün kendisini bir vatandaşı davet etmiş. Fakat o kadar laubali davranmış, o kadar üstünkörü yemekler önüne sürmüş ki Ogüst’ün canı sıkılmış. Giderken:</w:t>
      </w:r>
      <w:r w:rsidRPr="005944F7">
        <w:rPr>
          <w:color w:val="000000"/>
          <w:sz w:val="18"/>
          <w:szCs w:val="18"/>
        </w:rPr>
        <w:br/>
      </w:r>
      <w:r w:rsidRPr="005944F7">
        <w:rPr>
          <w:rStyle w:val="Vurgu"/>
          <w:color w:val="000000"/>
          <w:sz w:val="18"/>
          <w:szCs w:val="18"/>
          <w:bdr w:val="none" w:sz="0" w:space="0" w:color="auto" w:frame="1"/>
        </w:rPr>
        <w:t>— Teşekkür ederim ama bu kadar dost olduğumuzu zannetmiyordum, demiş.</w:t>
      </w:r>
      <w:r w:rsidRPr="005944F7">
        <w:rPr>
          <w:color w:val="000000"/>
          <w:sz w:val="18"/>
          <w:szCs w:val="18"/>
        </w:rPr>
        <w:br/>
      </w:r>
      <w:r w:rsidRPr="005944F7">
        <w:rPr>
          <w:rStyle w:val="Vurgu"/>
          <w:color w:val="000000"/>
          <w:sz w:val="18"/>
          <w:szCs w:val="18"/>
          <w:bdr w:val="none" w:sz="0" w:space="0" w:color="auto" w:frame="1"/>
        </w:rPr>
        <w:t>Her misafirin, ne kadar alçak gönüllü olursa olsun, biraz itibar istediğini unutmamalı!</w:t>
      </w:r>
      <w:r w:rsidRPr="005944F7">
        <w:rPr>
          <w:color w:val="000000"/>
          <w:sz w:val="18"/>
          <w:szCs w:val="18"/>
        </w:rPr>
        <w:br/>
      </w:r>
      <w:r w:rsidRPr="005944F7">
        <w:rPr>
          <w:rStyle w:val="Gl"/>
          <w:color w:val="000000"/>
          <w:sz w:val="18"/>
          <w:szCs w:val="18"/>
          <w:bdr w:val="none" w:sz="0" w:space="0" w:color="auto" w:frame="1"/>
        </w:rPr>
        <w:t>Şevket RADO</w:t>
      </w:r>
    </w:p>
    <w:p w14:paraId="0419FC35"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r w:rsidRPr="005944F7">
        <w:rPr>
          <w:color w:val="000000"/>
          <w:sz w:val="18"/>
          <w:szCs w:val="18"/>
        </w:rPr>
        <w:t>• Onun için insan kimlerle ahbaplık etmek istiyorsa onların misafirliğine gitmeli, ahbaplık etmek istemediklerinin de misafirliklerini kabul etmemeli ki samimiyet dışı bir misafirlik oyununun can sıkıcı neticelerine maruz kalmasın.</w:t>
      </w:r>
    </w:p>
    <w:p w14:paraId="73ED3320" w14:textId="77777777" w:rsidR="002D62A6" w:rsidRDefault="002D62A6" w:rsidP="002D62A6">
      <w:pPr>
        <w:pStyle w:val="NormalWeb"/>
        <w:shd w:val="clear" w:color="auto" w:fill="FFFFFF"/>
        <w:spacing w:before="0" w:beforeAutospacing="0" w:after="0" w:afterAutospacing="0"/>
        <w:textAlignment w:val="baseline"/>
        <w:rPr>
          <w:color w:val="000000"/>
          <w:sz w:val="18"/>
          <w:szCs w:val="18"/>
        </w:rPr>
      </w:pPr>
      <w:r w:rsidRPr="005944F7">
        <w:rPr>
          <w:color w:val="000000"/>
          <w:sz w:val="18"/>
          <w:szCs w:val="18"/>
        </w:rPr>
        <w:t>• Fakat şayet bu geliş, elbisenizi görmek, evinizin içini görmek, hâlinizi, tavrınızı süzmek içinse bir zaman mukaddes sayılmış olan misafirlik bu olmadığı için, böyle bir misafiri sevmemenizde hiçbir mahzur yoktur.</w:t>
      </w:r>
    </w:p>
    <w:p w14:paraId="6DCF4377" w14:textId="77777777" w:rsidR="002D62A6" w:rsidRPr="005944F7" w:rsidRDefault="002D62A6" w:rsidP="002D62A6">
      <w:pPr>
        <w:pStyle w:val="NormalWeb"/>
        <w:shd w:val="clear" w:color="auto" w:fill="FFFFFF"/>
        <w:spacing w:before="0" w:beforeAutospacing="0" w:after="0" w:afterAutospacing="0"/>
        <w:textAlignment w:val="baseline"/>
        <w:rPr>
          <w:color w:val="000000"/>
          <w:sz w:val="18"/>
          <w:szCs w:val="18"/>
        </w:rPr>
      </w:pPr>
    </w:p>
    <w:p w14:paraId="435C1B59" w14:textId="71DCB9B8" w:rsidR="002D62A6" w:rsidRPr="002D62A6" w:rsidRDefault="002D62A6" w:rsidP="002D62A6">
      <w:pPr>
        <w:ind w:left="45"/>
        <w:jc w:val="both"/>
        <w:rPr>
          <w:b/>
          <w:bCs/>
          <w:color w:val="000000"/>
          <w:sz w:val="26"/>
          <w:szCs w:val="26"/>
        </w:rPr>
      </w:pPr>
      <w:r w:rsidRPr="002D62A6">
        <w:rPr>
          <w:b/>
          <w:bCs/>
          <w:color w:val="000000"/>
          <w:sz w:val="26"/>
          <w:szCs w:val="26"/>
        </w:rPr>
        <w:t>6.ETKİNLİK</w:t>
      </w:r>
    </w:p>
    <w:p w14:paraId="3F920D8F" w14:textId="77777777" w:rsidR="002D62A6" w:rsidRDefault="002D62A6" w:rsidP="002D62A6">
      <w:pPr>
        <w:ind w:left="45"/>
        <w:jc w:val="both"/>
        <w:rPr>
          <w:bCs/>
          <w:color w:val="000000"/>
          <w:sz w:val="18"/>
          <w:szCs w:val="18"/>
        </w:rPr>
      </w:pPr>
      <w:r>
        <w:rPr>
          <w:bCs/>
          <w:color w:val="000000"/>
          <w:sz w:val="18"/>
          <w:szCs w:val="18"/>
        </w:rPr>
        <w:t xml:space="preserve">Bu bölümde verilen paragraftan yola çıkarak sorular cevaplanacak. </w:t>
      </w:r>
    </w:p>
    <w:p w14:paraId="611EF3D3" w14:textId="77777777" w:rsidR="002D62A6" w:rsidRDefault="002D62A6" w:rsidP="002D62A6">
      <w:pPr>
        <w:ind w:left="45"/>
        <w:jc w:val="both"/>
        <w:rPr>
          <w:bCs/>
          <w:color w:val="000000"/>
          <w:sz w:val="18"/>
          <w:szCs w:val="18"/>
        </w:rPr>
      </w:pPr>
      <w:r>
        <w:rPr>
          <w:bCs/>
          <w:color w:val="000000"/>
          <w:sz w:val="18"/>
          <w:szCs w:val="18"/>
        </w:rPr>
        <w:t xml:space="preserve">a) </w:t>
      </w:r>
      <w:r w:rsidRPr="00FB36CB">
        <w:rPr>
          <w:bCs/>
          <w:color w:val="000000"/>
          <w:sz w:val="18"/>
          <w:szCs w:val="18"/>
        </w:rPr>
        <w:t>İnsanları tanımaya çalışmak, geçinilmesi zor kişileri idare etmesini bilmek.</w:t>
      </w:r>
    </w:p>
    <w:p w14:paraId="7DE1BE63" w14:textId="5585BCD7" w:rsidR="002D62A6" w:rsidRDefault="002D62A6" w:rsidP="002D62A6">
      <w:pPr>
        <w:ind w:left="45"/>
        <w:jc w:val="both"/>
        <w:rPr>
          <w:bCs/>
          <w:color w:val="000000"/>
          <w:sz w:val="18"/>
          <w:szCs w:val="18"/>
        </w:rPr>
      </w:pPr>
      <w:r>
        <w:rPr>
          <w:bCs/>
          <w:color w:val="000000"/>
          <w:sz w:val="18"/>
          <w:szCs w:val="18"/>
        </w:rPr>
        <w:t>b) ...</w:t>
      </w:r>
    </w:p>
    <w:p w14:paraId="5851DC77" w14:textId="77777777" w:rsidR="002D62A6" w:rsidRDefault="002D62A6" w:rsidP="002D62A6">
      <w:pPr>
        <w:ind w:left="45"/>
        <w:jc w:val="both"/>
        <w:rPr>
          <w:bCs/>
          <w:color w:val="000000"/>
          <w:sz w:val="18"/>
          <w:szCs w:val="18"/>
        </w:rPr>
      </w:pPr>
    </w:p>
    <w:p w14:paraId="5783AED9" w14:textId="7ACD2FFA" w:rsidR="002D62A6" w:rsidRPr="002D62A6" w:rsidRDefault="002D62A6" w:rsidP="002D62A6">
      <w:pPr>
        <w:ind w:left="45"/>
        <w:jc w:val="both"/>
        <w:rPr>
          <w:b/>
          <w:color w:val="000000"/>
          <w:sz w:val="26"/>
          <w:szCs w:val="26"/>
        </w:rPr>
      </w:pPr>
      <w:r w:rsidRPr="002D62A6">
        <w:rPr>
          <w:b/>
          <w:color w:val="000000"/>
          <w:sz w:val="26"/>
          <w:szCs w:val="26"/>
        </w:rPr>
        <w:t>7.ETKİNLİK</w:t>
      </w:r>
    </w:p>
    <w:p w14:paraId="71D7B111" w14:textId="77777777" w:rsidR="002D62A6" w:rsidRDefault="002D62A6" w:rsidP="002D62A6">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Etkinlikte zaman anlamı taşıyan kelimeler belirlenecek. </w:t>
      </w:r>
    </w:p>
    <w:p w14:paraId="7AB0CB23" w14:textId="77777777" w:rsidR="002D62A6" w:rsidRPr="00FB36CB" w:rsidRDefault="002D62A6" w:rsidP="002D62A6">
      <w:pPr>
        <w:pStyle w:val="NormalWeb"/>
        <w:shd w:val="clear" w:color="auto" w:fill="FFFFFF"/>
        <w:spacing w:before="0" w:beforeAutospacing="0" w:after="0" w:afterAutospacing="0"/>
        <w:textAlignment w:val="baseline"/>
        <w:rPr>
          <w:i/>
          <w:color w:val="000000"/>
          <w:sz w:val="18"/>
          <w:szCs w:val="18"/>
        </w:rPr>
      </w:pPr>
      <w:r w:rsidRPr="00FB36CB">
        <w:rPr>
          <w:i/>
          <w:color w:val="000000"/>
          <w:sz w:val="18"/>
          <w:szCs w:val="18"/>
        </w:rPr>
        <w:t>Her zaman ölçülü hareket etmek durumundayız. </w:t>
      </w:r>
      <w:r w:rsidRPr="002D62A6">
        <w:rPr>
          <w:i/>
          <w:color w:val="70AD47" w:themeColor="accent6"/>
          <w:sz w:val="18"/>
          <w:szCs w:val="18"/>
          <w:bdr w:val="none" w:sz="0" w:space="0" w:color="auto" w:frame="1"/>
        </w:rPr>
        <w:t>her zaman</w:t>
      </w:r>
    </w:p>
    <w:p w14:paraId="6B6E088E" w14:textId="77777777" w:rsidR="002D62A6" w:rsidRPr="002D62A6" w:rsidRDefault="002D62A6" w:rsidP="002D62A6">
      <w:pPr>
        <w:pStyle w:val="NormalWeb"/>
        <w:shd w:val="clear" w:color="auto" w:fill="FFFFFF"/>
        <w:spacing w:before="0" w:beforeAutospacing="0" w:after="0" w:afterAutospacing="0"/>
        <w:textAlignment w:val="baseline"/>
        <w:rPr>
          <w:i/>
          <w:color w:val="70AD47" w:themeColor="accent6"/>
          <w:sz w:val="18"/>
          <w:szCs w:val="18"/>
        </w:rPr>
      </w:pPr>
      <w:r w:rsidRPr="00FB36CB">
        <w:rPr>
          <w:i/>
          <w:color w:val="000000"/>
          <w:sz w:val="18"/>
          <w:szCs w:val="18"/>
        </w:rPr>
        <w:t>Sabahleyin karşılaştığımız birine “Günaydın.” diyor muyuz? </w:t>
      </w:r>
      <w:r w:rsidRPr="002D62A6">
        <w:rPr>
          <w:i/>
          <w:color w:val="70AD47" w:themeColor="accent6"/>
          <w:sz w:val="18"/>
          <w:szCs w:val="18"/>
          <w:bdr w:val="none" w:sz="0" w:space="0" w:color="auto" w:frame="1"/>
        </w:rPr>
        <w:t>sabahleyin</w:t>
      </w:r>
    </w:p>
    <w:p w14:paraId="774B1FC0" w14:textId="77777777" w:rsidR="002D62A6" w:rsidRPr="00FB36CB" w:rsidRDefault="002D62A6" w:rsidP="002D62A6">
      <w:pPr>
        <w:pStyle w:val="NormalWeb"/>
        <w:shd w:val="clear" w:color="auto" w:fill="FFFFFF"/>
        <w:spacing w:before="0" w:beforeAutospacing="0" w:after="0" w:afterAutospacing="0"/>
        <w:textAlignment w:val="baseline"/>
        <w:rPr>
          <w:i/>
          <w:color w:val="000000"/>
          <w:sz w:val="18"/>
          <w:szCs w:val="18"/>
        </w:rPr>
      </w:pPr>
      <w:r w:rsidRPr="00FB36CB">
        <w:rPr>
          <w:i/>
          <w:color w:val="000000"/>
          <w:sz w:val="18"/>
          <w:szCs w:val="18"/>
        </w:rPr>
        <w:t>Kişisel gelişimle ilgili kitapları geçen yıl okumuştum. </w:t>
      </w:r>
      <w:r w:rsidRPr="002D62A6">
        <w:rPr>
          <w:i/>
          <w:color w:val="70AD47" w:themeColor="accent6"/>
          <w:sz w:val="18"/>
          <w:szCs w:val="18"/>
          <w:bdr w:val="none" w:sz="0" w:space="0" w:color="auto" w:frame="1"/>
        </w:rPr>
        <w:t>geçen yıl</w:t>
      </w:r>
    </w:p>
    <w:p w14:paraId="180E05CF" w14:textId="77777777" w:rsidR="002D62A6" w:rsidRPr="00FB36CB" w:rsidRDefault="002D62A6" w:rsidP="002D62A6">
      <w:pPr>
        <w:pStyle w:val="NormalWeb"/>
        <w:shd w:val="clear" w:color="auto" w:fill="FFFFFF"/>
        <w:spacing w:before="0" w:beforeAutospacing="0" w:after="0" w:afterAutospacing="0"/>
        <w:textAlignment w:val="baseline"/>
        <w:rPr>
          <w:i/>
          <w:color w:val="000000"/>
          <w:sz w:val="18"/>
          <w:szCs w:val="18"/>
        </w:rPr>
      </w:pPr>
      <w:r w:rsidRPr="00FB36CB">
        <w:rPr>
          <w:i/>
          <w:color w:val="000000"/>
          <w:sz w:val="18"/>
          <w:szCs w:val="18"/>
        </w:rPr>
        <w:t>İnsanlar bahar aylarında daha mutlu oluyor. </w:t>
      </w:r>
      <w:r w:rsidRPr="002D62A6">
        <w:rPr>
          <w:i/>
          <w:color w:val="70AD47" w:themeColor="accent6"/>
          <w:sz w:val="18"/>
          <w:szCs w:val="18"/>
          <w:bdr w:val="none" w:sz="0" w:space="0" w:color="auto" w:frame="1"/>
        </w:rPr>
        <w:t>bahar aylarında</w:t>
      </w:r>
    </w:p>
    <w:p w14:paraId="6D018FD1" w14:textId="77777777" w:rsidR="002D62A6" w:rsidRPr="00FB36CB" w:rsidRDefault="002D62A6" w:rsidP="002D62A6">
      <w:pPr>
        <w:pStyle w:val="NormalWeb"/>
        <w:shd w:val="clear" w:color="auto" w:fill="FFFFFF"/>
        <w:spacing w:before="0" w:beforeAutospacing="0" w:after="0" w:afterAutospacing="0"/>
        <w:textAlignment w:val="baseline"/>
        <w:rPr>
          <w:i/>
          <w:color w:val="000000"/>
          <w:sz w:val="18"/>
          <w:szCs w:val="18"/>
        </w:rPr>
      </w:pPr>
      <w:r w:rsidRPr="00FB36CB">
        <w:rPr>
          <w:i/>
          <w:color w:val="000000"/>
          <w:sz w:val="18"/>
          <w:szCs w:val="18"/>
        </w:rPr>
        <w:t>Sanatçı lise yıllarında uluslararası bir yarışmaya katılmış. </w:t>
      </w:r>
      <w:r w:rsidRPr="002D62A6">
        <w:rPr>
          <w:i/>
          <w:color w:val="70AD47" w:themeColor="accent6"/>
          <w:sz w:val="18"/>
          <w:szCs w:val="18"/>
          <w:bdr w:val="none" w:sz="0" w:space="0" w:color="auto" w:frame="1"/>
        </w:rPr>
        <w:t>lise yıllarında</w:t>
      </w:r>
    </w:p>
    <w:p w14:paraId="6FF738EA" w14:textId="77777777" w:rsidR="002D62A6" w:rsidRPr="00FB36CB" w:rsidRDefault="002D62A6" w:rsidP="002D62A6">
      <w:pPr>
        <w:pStyle w:val="NormalWeb"/>
        <w:shd w:val="clear" w:color="auto" w:fill="FFFFFF"/>
        <w:spacing w:before="0" w:beforeAutospacing="0" w:after="0" w:afterAutospacing="0"/>
        <w:textAlignment w:val="baseline"/>
        <w:rPr>
          <w:i/>
          <w:color w:val="000000"/>
          <w:sz w:val="18"/>
          <w:szCs w:val="18"/>
        </w:rPr>
      </w:pPr>
      <w:r w:rsidRPr="00FB36CB">
        <w:rPr>
          <w:i/>
          <w:color w:val="000000"/>
          <w:sz w:val="18"/>
          <w:szCs w:val="18"/>
        </w:rPr>
        <w:t>Çoğu zaman en büyük pişmanlıklarımız dilimizle söylediklerimizden kaynaklanır. </w:t>
      </w:r>
      <w:r w:rsidRPr="002D62A6">
        <w:rPr>
          <w:i/>
          <w:color w:val="70AD47" w:themeColor="accent6"/>
          <w:sz w:val="18"/>
          <w:szCs w:val="18"/>
          <w:bdr w:val="none" w:sz="0" w:space="0" w:color="auto" w:frame="1"/>
        </w:rPr>
        <w:t>çoğu zaman</w:t>
      </w:r>
    </w:p>
    <w:p w14:paraId="7A4F49BD" w14:textId="77777777" w:rsidR="002D62A6" w:rsidRPr="00FB36CB" w:rsidRDefault="002D62A6" w:rsidP="002D62A6">
      <w:pPr>
        <w:pStyle w:val="NormalWeb"/>
        <w:shd w:val="clear" w:color="auto" w:fill="FFFFFF"/>
        <w:spacing w:before="0" w:beforeAutospacing="0" w:after="0" w:afterAutospacing="0"/>
        <w:textAlignment w:val="baseline"/>
        <w:rPr>
          <w:i/>
          <w:color w:val="000000"/>
          <w:sz w:val="18"/>
          <w:szCs w:val="18"/>
        </w:rPr>
      </w:pPr>
      <w:r w:rsidRPr="00FB36CB">
        <w:rPr>
          <w:i/>
          <w:color w:val="000000"/>
          <w:sz w:val="18"/>
          <w:szCs w:val="18"/>
        </w:rPr>
        <w:t>“İletişim” konulu konferansa iki gün sonra gideceğiz. </w:t>
      </w:r>
      <w:r w:rsidRPr="002D62A6">
        <w:rPr>
          <w:i/>
          <w:color w:val="70AD47" w:themeColor="accent6"/>
          <w:sz w:val="18"/>
          <w:szCs w:val="18"/>
          <w:bdr w:val="none" w:sz="0" w:space="0" w:color="auto" w:frame="1"/>
        </w:rPr>
        <w:t>iki gün sonra</w:t>
      </w:r>
    </w:p>
    <w:p w14:paraId="4ECCC4AE" w14:textId="77777777" w:rsidR="002D62A6" w:rsidRPr="002D62A6" w:rsidRDefault="002D62A6" w:rsidP="002D62A6">
      <w:pPr>
        <w:pStyle w:val="NormalWeb"/>
        <w:shd w:val="clear" w:color="auto" w:fill="FFFFFF"/>
        <w:spacing w:before="0" w:beforeAutospacing="0" w:after="0" w:afterAutospacing="0"/>
        <w:textAlignment w:val="baseline"/>
        <w:rPr>
          <w:i/>
          <w:color w:val="70AD47" w:themeColor="accent6"/>
          <w:sz w:val="18"/>
          <w:szCs w:val="18"/>
          <w:bdr w:val="none" w:sz="0" w:space="0" w:color="auto" w:frame="1"/>
        </w:rPr>
      </w:pPr>
      <w:r w:rsidRPr="00FB36CB">
        <w:rPr>
          <w:i/>
          <w:color w:val="000000"/>
          <w:sz w:val="18"/>
          <w:szCs w:val="18"/>
        </w:rPr>
        <w:t>1988-1998 yılları arasında üniversitede öğretim görevlisi olarak çalıştım. </w:t>
      </w:r>
      <w:r w:rsidRPr="002D62A6">
        <w:rPr>
          <w:i/>
          <w:color w:val="70AD47" w:themeColor="accent6"/>
          <w:sz w:val="18"/>
          <w:szCs w:val="18"/>
          <w:bdr w:val="none" w:sz="0" w:space="0" w:color="auto" w:frame="1"/>
        </w:rPr>
        <w:t>1988-1998 yılları arasında</w:t>
      </w:r>
    </w:p>
    <w:p w14:paraId="20A22C24" w14:textId="77777777" w:rsidR="002D62A6" w:rsidRPr="002D62A6" w:rsidRDefault="002D62A6" w:rsidP="002D62A6">
      <w:pPr>
        <w:pStyle w:val="NormalWeb"/>
        <w:shd w:val="clear" w:color="auto" w:fill="FFFFFF"/>
        <w:spacing w:before="0" w:beforeAutospacing="0" w:after="0" w:afterAutospacing="0"/>
        <w:textAlignment w:val="baseline"/>
        <w:rPr>
          <w:color w:val="70AD47" w:themeColor="accent6"/>
          <w:sz w:val="18"/>
          <w:szCs w:val="18"/>
          <w:bdr w:val="none" w:sz="0" w:space="0" w:color="auto" w:frame="1"/>
        </w:rPr>
      </w:pPr>
    </w:p>
    <w:p w14:paraId="08842E42" w14:textId="53B2FA64" w:rsidR="002D62A6" w:rsidRPr="002D62A6" w:rsidRDefault="002D62A6" w:rsidP="002D62A6">
      <w:pPr>
        <w:pStyle w:val="NormalWeb"/>
        <w:shd w:val="clear" w:color="auto" w:fill="FFFFFF"/>
        <w:spacing w:before="0" w:beforeAutospacing="0" w:after="0" w:afterAutospacing="0"/>
        <w:textAlignment w:val="baseline"/>
        <w:rPr>
          <w:b/>
          <w:color w:val="000000"/>
          <w:sz w:val="26"/>
          <w:szCs w:val="26"/>
          <w:bdr w:val="none" w:sz="0" w:space="0" w:color="auto" w:frame="1"/>
        </w:rPr>
      </w:pPr>
      <w:r w:rsidRPr="002D62A6">
        <w:rPr>
          <w:b/>
          <w:color w:val="000000"/>
          <w:sz w:val="26"/>
          <w:szCs w:val="26"/>
          <w:bdr w:val="none" w:sz="0" w:space="0" w:color="auto" w:frame="1"/>
        </w:rPr>
        <w:t>8. ETKİNLİK</w:t>
      </w:r>
    </w:p>
    <w:p w14:paraId="51EF50E6"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bdr w:val="none" w:sz="0" w:space="0" w:color="auto" w:frame="1"/>
        </w:rPr>
      </w:pPr>
      <w:r w:rsidRPr="005B1B71">
        <w:rPr>
          <w:color w:val="000000"/>
          <w:sz w:val="18"/>
          <w:szCs w:val="18"/>
          <w:bdr w:val="none" w:sz="0" w:space="0" w:color="auto" w:frame="1"/>
        </w:rPr>
        <w:t xml:space="preserve">Zarflar konuşu kavratılacak. </w:t>
      </w:r>
    </w:p>
    <w:p w14:paraId="64FF66DD"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bdr w:val="none" w:sz="0" w:space="0" w:color="auto" w:frame="1"/>
        </w:rPr>
      </w:pPr>
    </w:p>
    <w:p w14:paraId="351A07EC" w14:textId="77777777" w:rsidR="002D62A6" w:rsidRPr="00FB36CB" w:rsidRDefault="002D62A6" w:rsidP="002D62A6">
      <w:pPr>
        <w:outlineLvl w:val="0"/>
        <w:rPr>
          <w:i/>
          <w:color w:val="111111"/>
          <w:kern w:val="36"/>
          <w:sz w:val="18"/>
          <w:szCs w:val="18"/>
        </w:rPr>
      </w:pPr>
      <w:r w:rsidRPr="00FB36CB">
        <w:rPr>
          <w:i/>
          <w:color w:val="111111"/>
          <w:kern w:val="36"/>
          <w:sz w:val="18"/>
          <w:szCs w:val="18"/>
        </w:rPr>
        <w:t>Zarf (Belirteç)</w:t>
      </w:r>
    </w:p>
    <w:p w14:paraId="42AEC831" w14:textId="77777777" w:rsidR="002D62A6" w:rsidRPr="00281D9F" w:rsidRDefault="002D62A6" w:rsidP="002D62A6">
      <w:pPr>
        <w:rPr>
          <w:i/>
          <w:color w:val="222222"/>
          <w:sz w:val="18"/>
          <w:szCs w:val="18"/>
        </w:rPr>
      </w:pPr>
      <w:r w:rsidRPr="00FB36CB">
        <w:rPr>
          <w:i/>
          <w:color w:val="222222"/>
          <w:sz w:val="18"/>
          <w:szCs w:val="18"/>
        </w:rPr>
        <w:t>Fiillerden, fiilimsilerden, sıfatlardan veya kendiyle aynı görevdeki kelimelerden (zarflardan) önce gelerek onların özelliklerini, zamanını, yönünü, miktarını belirten sözcüklere </w:t>
      </w:r>
      <w:r w:rsidRPr="00281D9F">
        <w:rPr>
          <w:b/>
          <w:bCs/>
          <w:i/>
          <w:color w:val="222222"/>
          <w:sz w:val="18"/>
          <w:szCs w:val="18"/>
        </w:rPr>
        <w:t>zarf (belirteç)</w:t>
      </w:r>
      <w:r w:rsidRPr="00FB36CB">
        <w:rPr>
          <w:i/>
          <w:color w:val="222222"/>
          <w:sz w:val="18"/>
          <w:szCs w:val="18"/>
        </w:rPr>
        <w:t> denir.</w:t>
      </w:r>
    </w:p>
    <w:p w14:paraId="4642E960" w14:textId="77777777" w:rsidR="002D62A6" w:rsidRPr="00281D9F" w:rsidRDefault="002D62A6" w:rsidP="002D62A6">
      <w:pPr>
        <w:rPr>
          <w:i/>
          <w:color w:val="222222"/>
          <w:sz w:val="18"/>
          <w:szCs w:val="18"/>
          <w:u w:val="single"/>
        </w:rPr>
      </w:pPr>
      <w:r w:rsidRPr="00281D9F">
        <w:rPr>
          <w:i/>
          <w:color w:val="222222"/>
          <w:sz w:val="18"/>
          <w:szCs w:val="18"/>
          <w:u w:val="single"/>
        </w:rPr>
        <w:t>Örnek:</w:t>
      </w:r>
    </w:p>
    <w:p w14:paraId="0FFFDF18" w14:textId="77777777" w:rsidR="002D62A6" w:rsidRPr="00281D9F" w:rsidRDefault="002D62A6" w:rsidP="002D62A6">
      <w:pPr>
        <w:rPr>
          <w:i/>
          <w:color w:val="222222"/>
          <w:sz w:val="18"/>
          <w:szCs w:val="18"/>
        </w:rPr>
      </w:pPr>
      <w:r w:rsidRPr="00281D9F">
        <w:rPr>
          <w:i/>
          <w:color w:val="222222"/>
          <w:sz w:val="18"/>
          <w:szCs w:val="18"/>
        </w:rPr>
        <w:t>Öğrenciler kitaptaki metni okuyor.</w:t>
      </w:r>
    </w:p>
    <w:p w14:paraId="661E5FAD" w14:textId="77777777" w:rsidR="002D62A6" w:rsidRPr="00281D9F" w:rsidRDefault="002D62A6" w:rsidP="002D62A6">
      <w:pPr>
        <w:rPr>
          <w:i/>
          <w:color w:val="222222"/>
          <w:sz w:val="18"/>
          <w:szCs w:val="18"/>
        </w:rPr>
      </w:pPr>
      <w:r w:rsidRPr="00281D9F">
        <w:rPr>
          <w:i/>
          <w:color w:val="222222"/>
          <w:sz w:val="18"/>
          <w:szCs w:val="18"/>
        </w:rPr>
        <w:t>Öğrenciler kitaptaki metni sessizce okuyor.</w:t>
      </w:r>
    </w:p>
    <w:p w14:paraId="36496663" w14:textId="77777777" w:rsidR="002D62A6" w:rsidRPr="00281D9F" w:rsidRDefault="002D62A6" w:rsidP="002D62A6">
      <w:pPr>
        <w:rPr>
          <w:i/>
          <w:color w:val="222222"/>
          <w:sz w:val="18"/>
          <w:szCs w:val="18"/>
        </w:rPr>
      </w:pPr>
      <w:r w:rsidRPr="00281D9F">
        <w:rPr>
          <w:i/>
          <w:color w:val="222222"/>
          <w:sz w:val="18"/>
          <w:szCs w:val="18"/>
        </w:rPr>
        <w:t>&gt;&gt;Yukarıdaki ilk cümlede okuma eyleminin yapıldığını görüyoruz fakat bu eylemin nasıl, ne zaman veya ne kadar yapıldığı belirtilmemiş. İkinci cümlede ise okuma eyleminin sessizce yapıldığı belirtilmiştir ve zarf kullanılmıştır.</w:t>
      </w:r>
    </w:p>
    <w:p w14:paraId="38E9A514" w14:textId="77777777" w:rsidR="002D62A6" w:rsidRPr="00281D9F" w:rsidRDefault="002D62A6" w:rsidP="002D62A6">
      <w:pPr>
        <w:rPr>
          <w:i/>
          <w:color w:val="222222"/>
          <w:sz w:val="18"/>
          <w:szCs w:val="18"/>
          <w:u w:val="single"/>
        </w:rPr>
      </w:pPr>
      <w:r w:rsidRPr="00281D9F">
        <w:rPr>
          <w:i/>
          <w:color w:val="222222"/>
          <w:sz w:val="18"/>
          <w:szCs w:val="18"/>
          <w:u w:val="single"/>
        </w:rPr>
        <w:t>Zarfların Özellikleri</w:t>
      </w:r>
    </w:p>
    <w:p w14:paraId="766EC42F" w14:textId="77777777" w:rsidR="002D62A6" w:rsidRPr="00281D9F" w:rsidRDefault="002D62A6" w:rsidP="002D62A6">
      <w:pPr>
        <w:rPr>
          <w:i/>
          <w:color w:val="222222"/>
          <w:sz w:val="18"/>
          <w:szCs w:val="18"/>
        </w:rPr>
      </w:pPr>
      <w:r w:rsidRPr="00281D9F">
        <w:rPr>
          <w:i/>
          <w:color w:val="222222"/>
          <w:sz w:val="18"/>
          <w:szCs w:val="18"/>
        </w:rPr>
        <w:t xml:space="preserve"> 1) Zarflar da tıpkı sıfatlar gibi tek başlarına kullanıldıklarında isim görevindedir. Zarf görevini cümle içerisinde kullanımına bağlı olarak kazanır.</w:t>
      </w:r>
    </w:p>
    <w:p w14:paraId="126929B3" w14:textId="77777777" w:rsidR="002D62A6" w:rsidRPr="00281D9F" w:rsidRDefault="002D62A6" w:rsidP="002D62A6">
      <w:pPr>
        <w:rPr>
          <w:i/>
          <w:color w:val="222222"/>
          <w:sz w:val="18"/>
          <w:szCs w:val="18"/>
        </w:rPr>
      </w:pPr>
      <w:r w:rsidRPr="00281D9F">
        <w:rPr>
          <w:i/>
          <w:color w:val="222222"/>
          <w:sz w:val="18"/>
          <w:szCs w:val="18"/>
        </w:rPr>
        <w:t>Bir sözcük fiille bağlantılıysa, fiili niteliyorsa zarf; isimle bağlantılı olup ismi niteliyorsa sıfat görevindedir.</w:t>
      </w:r>
    </w:p>
    <w:p w14:paraId="67717DC9" w14:textId="77777777" w:rsidR="002D62A6" w:rsidRPr="00281D9F" w:rsidRDefault="002D62A6" w:rsidP="002D62A6">
      <w:pPr>
        <w:rPr>
          <w:i/>
          <w:color w:val="222222"/>
          <w:sz w:val="18"/>
          <w:szCs w:val="18"/>
          <w:u w:val="single"/>
        </w:rPr>
      </w:pPr>
      <w:r w:rsidRPr="00281D9F">
        <w:rPr>
          <w:i/>
          <w:color w:val="222222"/>
          <w:sz w:val="18"/>
          <w:szCs w:val="18"/>
          <w:u w:val="single"/>
        </w:rPr>
        <w:t xml:space="preserve">Örnek: </w:t>
      </w:r>
    </w:p>
    <w:p w14:paraId="07F365FC" w14:textId="77777777" w:rsidR="002D62A6" w:rsidRPr="00281D9F" w:rsidRDefault="002D62A6" w:rsidP="002D62A6">
      <w:pPr>
        <w:rPr>
          <w:i/>
          <w:color w:val="222222"/>
          <w:sz w:val="18"/>
          <w:szCs w:val="18"/>
          <w:u w:val="single"/>
        </w:rPr>
      </w:pPr>
      <w:r w:rsidRPr="00281D9F">
        <w:rPr>
          <w:i/>
          <w:color w:val="222222"/>
          <w:sz w:val="18"/>
          <w:szCs w:val="18"/>
        </w:rPr>
        <w:t>hızlı (isim)</w:t>
      </w:r>
    </w:p>
    <w:p w14:paraId="1F9C1F7C" w14:textId="77777777" w:rsidR="002D62A6" w:rsidRPr="00281D9F" w:rsidRDefault="002D62A6" w:rsidP="002D62A6">
      <w:pPr>
        <w:rPr>
          <w:i/>
          <w:color w:val="222222"/>
          <w:sz w:val="18"/>
          <w:szCs w:val="18"/>
        </w:rPr>
      </w:pPr>
      <w:r w:rsidRPr="00281D9F">
        <w:rPr>
          <w:i/>
          <w:color w:val="222222"/>
          <w:sz w:val="18"/>
          <w:szCs w:val="18"/>
        </w:rPr>
        <w:t>Arkadaşım, İngilizce’yi hızlı öğrendi. (öğrenme fiilini nitelediği için zarf)</w:t>
      </w:r>
    </w:p>
    <w:p w14:paraId="43708E98" w14:textId="77777777" w:rsidR="002D62A6" w:rsidRPr="00281D9F" w:rsidRDefault="002D62A6" w:rsidP="002D62A6">
      <w:pPr>
        <w:rPr>
          <w:i/>
          <w:color w:val="222222"/>
          <w:sz w:val="18"/>
          <w:szCs w:val="18"/>
        </w:rPr>
      </w:pPr>
      <w:r w:rsidRPr="00281D9F">
        <w:rPr>
          <w:i/>
          <w:color w:val="222222"/>
          <w:sz w:val="18"/>
          <w:szCs w:val="18"/>
        </w:rPr>
        <w:t>Arkadaşım, hızlı arabaları çok seviyor. (araba ismini nitelediği için sıfat)</w:t>
      </w:r>
    </w:p>
    <w:p w14:paraId="501B400C" w14:textId="77777777" w:rsidR="002D62A6" w:rsidRPr="00281D9F" w:rsidRDefault="002D62A6" w:rsidP="002D62A6">
      <w:pPr>
        <w:rPr>
          <w:i/>
          <w:color w:val="222222"/>
          <w:sz w:val="18"/>
          <w:szCs w:val="18"/>
        </w:rPr>
      </w:pPr>
      <w:r w:rsidRPr="00281D9F">
        <w:rPr>
          <w:i/>
          <w:color w:val="222222"/>
          <w:sz w:val="18"/>
          <w:szCs w:val="18"/>
        </w:rPr>
        <w:t>2) Cümle içerisinde genelde zarf tümleci olarak kullanılırlar.</w:t>
      </w:r>
    </w:p>
    <w:p w14:paraId="4074FC9A" w14:textId="77777777" w:rsidR="002D62A6" w:rsidRPr="00FB36CB" w:rsidRDefault="002D62A6" w:rsidP="002D62A6">
      <w:pPr>
        <w:rPr>
          <w:i/>
          <w:color w:val="222222"/>
          <w:sz w:val="18"/>
          <w:szCs w:val="18"/>
        </w:rPr>
      </w:pPr>
      <w:r w:rsidRPr="00281D9F">
        <w:rPr>
          <w:i/>
          <w:color w:val="222222"/>
          <w:sz w:val="18"/>
          <w:szCs w:val="18"/>
        </w:rPr>
        <w:t>3) Zarflar; zaman zarfı, durum zarfı, miktar zarfı, yer-yön zarfı ve soru zarfı olmak üzere beşe ayrılır:</w:t>
      </w:r>
    </w:p>
    <w:p w14:paraId="4ADB9F3A"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u w:val="single"/>
        </w:rPr>
      </w:pPr>
    </w:p>
    <w:p w14:paraId="66783F39"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u w:val="single"/>
        </w:rPr>
      </w:pPr>
      <w:r w:rsidRPr="00281D9F">
        <w:rPr>
          <w:i/>
          <w:color w:val="000000"/>
          <w:sz w:val="18"/>
          <w:szCs w:val="18"/>
          <w:u w:val="single"/>
        </w:rPr>
        <w:t>Zaman Zarfları</w:t>
      </w:r>
    </w:p>
    <w:p w14:paraId="5BBCAB3E" w14:textId="06AA770D"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Fiilin bildirdiği işin, oluşun veya hareketin zamanını belirten zarflardır. Fiille sorulan “ne zaman?” sorusuna cevap verir.</w:t>
      </w:r>
    </w:p>
    <w:p w14:paraId="70026168"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u w:val="single"/>
        </w:rPr>
      </w:pPr>
      <w:r w:rsidRPr="00281D9F">
        <w:rPr>
          <w:i/>
          <w:color w:val="000000"/>
          <w:sz w:val="18"/>
          <w:szCs w:val="18"/>
          <w:u w:val="single"/>
        </w:rPr>
        <w:t>Örnek:</w:t>
      </w:r>
    </w:p>
    <w:p w14:paraId="265FC499"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Soğuk hava haftaya etkili olacakmış.</w:t>
      </w:r>
    </w:p>
    <w:p w14:paraId="4305F820"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Bu cümlede “etkili olacak” eylemine “ne zaman etkili olacak?” sorusunu yönelterek eylemin “haftaya” yapılacağı cevabını alıyoruz. “haftaya” sözcüğü fiilin zamanını belirttiği için zaman zarfıdır.</w:t>
      </w:r>
    </w:p>
    <w:p w14:paraId="570CB598"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Haftada iki gün balık yemeliyiz. (ne zaman yemeliyiz? → haftada iki gün)</w:t>
      </w:r>
    </w:p>
    <w:p w14:paraId="1D9F7D7C"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Okullar haziranda kapanacak. (ne zaman kapanacak? → haziranda)</w:t>
      </w:r>
    </w:p>
    <w:p w14:paraId="0A9DBBCB"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Sabahları iki kilometre koşarım. (ne zaman koşarım? → sabahları)</w:t>
      </w:r>
    </w:p>
    <w:p w14:paraId="603A01A2" w14:textId="77777777" w:rsidR="002D62A6"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Bugün gitti, yarın gelecek. (ne zaman gitti? → bugün / ne zaman gelecek? → yarın)</w:t>
      </w:r>
    </w:p>
    <w:p w14:paraId="2C5D881B" w14:textId="77777777" w:rsidR="002D62A6" w:rsidRPr="00281D9F"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Eve gelir gelmez yattı. (ne zaman yattı? → eve gelir gelmez)</w:t>
      </w:r>
    </w:p>
    <w:p w14:paraId="1B3B4F00" w14:textId="77777777" w:rsidR="002D62A6" w:rsidRDefault="002D62A6" w:rsidP="002D62A6">
      <w:pPr>
        <w:pStyle w:val="NormalWeb"/>
        <w:shd w:val="clear" w:color="auto" w:fill="FFFFFF"/>
        <w:spacing w:before="0" w:beforeAutospacing="0" w:after="0" w:afterAutospacing="0"/>
        <w:textAlignment w:val="baseline"/>
        <w:rPr>
          <w:i/>
          <w:color w:val="000000"/>
          <w:sz w:val="18"/>
          <w:szCs w:val="18"/>
        </w:rPr>
      </w:pPr>
      <w:r w:rsidRPr="00281D9F">
        <w:rPr>
          <w:i/>
          <w:color w:val="000000"/>
          <w:sz w:val="18"/>
          <w:szCs w:val="18"/>
        </w:rPr>
        <w:t>Her bayram köye gidip akrabalarımızı ziyaret ederiz. (ne zaman gidip? → her bayram) (gidip sözcüğü fiilimsidir.)</w:t>
      </w:r>
    </w:p>
    <w:p w14:paraId="4D5268A6" w14:textId="77777777" w:rsidR="002D62A6" w:rsidRDefault="002D62A6" w:rsidP="002D62A6">
      <w:pPr>
        <w:pStyle w:val="NormalWeb"/>
        <w:shd w:val="clear" w:color="auto" w:fill="FFFFFF"/>
        <w:spacing w:before="0" w:beforeAutospacing="0" w:after="0" w:afterAutospacing="0"/>
        <w:textAlignment w:val="baseline"/>
        <w:rPr>
          <w:i/>
          <w:color w:val="000000"/>
          <w:sz w:val="18"/>
          <w:szCs w:val="18"/>
        </w:rPr>
      </w:pPr>
    </w:p>
    <w:p w14:paraId="6D85843D" w14:textId="77777777" w:rsidR="002D62A6" w:rsidRDefault="002D62A6" w:rsidP="002D62A6">
      <w:pPr>
        <w:rPr>
          <w:color w:val="000000"/>
          <w:sz w:val="18"/>
          <w:szCs w:val="18"/>
          <w:shd w:val="clear" w:color="auto" w:fill="FFFFFF"/>
        </w:rPr>
      </w:pPr>
      <w:r w:rsidRPr="007C401F">
        <w:rPr>
          <w:color w:val="000000"/>
          <w:sz w:val="18"/>
          <w:szCs w:val="18"/>
          <w:shd w:val="clear" w:color="auto" w:fill="FFFFFF"/>
        </w:rPr>
        <w:t>1. Onunla </w:t>
      </w:r>
      <w:r w:rsidRPr="002D62A6">
        <w:rPr>
          <w:color w:val="70AD47" w:themeColor="accent6"/>
          <w:sz w:val="18"/>
          <w:szCs w:val="18"/>
          <w:bdr w:val="none" w:sz="0" w:space="0" w:color="auto" w:frame="1"/>
          <w:shd w:val="clear" w:color="auto" w:fill="FFFFFF"/>
        </w:rPr>
        <w:t>her sabah</w:t>
      </w:r>
      <w:r w:rsidRPr="002D62A6">
        <w:rPr>
          <w:color w:val="70AD47" w:themeColor="accent6"/>
          <w:sz w:val="18"/>
          <w:szCs w:val="18"/>
          <w:shd w:val="clear" w:color="auto" w:fill="FFFFFF"/>
        </w:rPr>
        <w:t> </w:t>
      </w:r>
      <w:r w:rsidRPr="007C401F">
        <w:rPr>
          <w:color w:val="000000"/>
          <w:sz w:val="18"/>
          <w:szCs w:val="18"/>
          <w:shd w:val="clear" w:color="auto" w:fill="FFFFFF"/>
        </w:rPr>
        <w:t>otobüste karşılaşırız.</w:t>
      </w:r>
      <w:r w:rsidRPr="007C401F">
        <w:rPr>
          <w:color w:val="000000"/>
          <w:sz w:val="18"/>
          <w:szCs w:val="18"/>
        </w:rPr>
        <w:br/>
      </w:r>
      <w:r w:rsidRPr="007C401F">
        <w:rPr>
          <w:color w:val="000000"/>
          <w:sz w:val="18"/>
          <w:szCs w:val="18"/>
          <w:shd w:val="clear" w:color="auto" w:fill="FFFFFF"/>
        </w:rPr>
        <w:t>2. Adana’dan </w:t>
      </w:r>
      <w:r w:rsidRPr="002D62A6">
        <w:rPr>
          <w:color w:val="70AD47" w:themeColor="accent6"/>
          <w:sz w:val="18"/>
          <w:szCs w:val="18"/>
          <w:bdr w:val="none" w:sz="0" w:space="0" w:color="auto" w:frame="1"/>
          <w:shd w:val="clear" w:color="auto" w:fill="FFFFFF"/>
        </w:rPr>
        <w:t>dün</w:t>
      </w:r>
      <w:r w:rsidRPr="002D62A6">
        <w:rPr>
          <w:color w:val="70AD47" w:themeColor="accent6"/>
          <w:sz w:val="18"/>
          <w:szCs w:val="18"/>
          <w:shd w:val="clear" w:color="auto" w:fill="FFFFFF"/>
        </w:rPr>
        <w:t> </w:t>
      </w:r>
      <w:r w:rsidRPr="007C401F">
        <w:rPr>
          <w:color w:val="000000"/>
          <w:sz w:val="18"/>
          <w:szCs w:val="18"/>
          <w:shd w:val="clear" w:color="auto" w:fill="FFFFFF"/>
        </w:rPr>
        <w:t>gelmemize rağmen </w:t>
      </w:r>
      <w:r w:rsidRPr="002D62A6">
        <w:rPr>
          <w:color w:val="70AD47" w:themeColor="accent6"/>
          <w:sz w:val="18"/>
          <w:szCs w:val="18"/>
          <w:bdr w:val="none" w:sz="0" w:space="0" w:color="auto" w:frame="1"/>
          <w:shd w:val="clear" w:color="auto" w:fill="FFFFFF"/>
        </w:rPr>
        <w:t>yarın</w:t>
      </w:r>
      <w:r w:rsidRPr="002D62A6">
        <w:rPr>
          <w:color w:val="70AD47" w:themeColor="accent6"/>
          <w:sz w:val="18"/>
          <w:szCs w:val="18"/>
          <w:shd w:val="clear" w:color="auto" w:fill="FFFFFF"/>
        </w:rPr>
        <w:t> </w:t>
      </w:r>
      <w:r w:rsidRPr="007C401F">
        <w:rPr>
          <w:color w:val="000000"/>
          <w:sz w:val="18"/>
          <w:szCs w:val="18"/>
          <w:shd w:val="clear" w:color="auto" w:fill="FFFFFF"/>
        </w:rPr>
        <w:t>da Mersin’e gideceğiz.</w:t>
      </w:r>
      <w:r w:rsidRPr="007C401F">
        <w:rPr>
          <w:color w:val="000000"/>
          <w:sz w:val="18"/>
          <w:szCs w:val="18"/>
        </w:rPr>
        <w:br/>
      </w:r>
      <w:r w:rsidRPr="007C401F">
        <w:rPr>
          <w:color w:val="000000"/>
          <w:sz w:val="18"/>
          <w:szCs w:val="18"/>
          <w:shd w:val="clear" w:color="auto" w:fill="FFFFFF"/>
        </w:rPr>
        <w:t>3. Gezip gördüğün yerleri </w:t>
      </w:r>
      <w:r w:rsidRPr="002D62A6">
        <w:rPr>
          <w:color w:val="70AD47" w:themeColor="accent6"/>
          <w:sz w:val="18"/>
          <w:szCs w:val="18"/>
          <w:bdr w:val="none" w:sz="0" w:space="0" w:color="auto" w:frame="1"/>
          <w:shd w:val="clear" w:color="auto" w:fill="FFFFFF"/>
        </w:rPr>
        <w:t>şimdi</w:t>
      </w:r>
      <w:r w:rsidRPr="002D62A6">
        <w:rPr>
          <w:color w:val="70AD47" w:themeColor="accent6"/>
          <w:sz w:val="18"/>
          <w:szCs w:val="18"/>
          <w:shd w:val="clear" w:color="auto" w:fill="FFFFFF"/>
        </w:rPr>
        <w:t> </w:t>
      </w:r>
      <w:r w:rsidRPr="007C401F">
        <w:rPr>
          <w:color w:val="000000"/>
          <w:sz w:val="18"/>
          <w:szCs w:val="18"/>
          <w:shd w:val="clear" w:color="auto" w:fill="FFFFFF"/>
        </w:rPr>
        <w:t>bize anlat bakalım.</w:t>
      </w:r>
      <w:r w:rsidRPr="007C401F">
        <w:rPr>
          <w:color w:val="000000"/>
          <w:sz w:val="18"/>
          <w:szCs w:val="18"/>
        </w:rPr>
        <w:br/>
      </w:r>
      <w:r w:rsidRPr="007C401F">
        <w:rPr>
          <w:color w:val="000000"/>
          <w:sz w:val="18"/>
          <w:szCs w:val="18"/>
          <w:shd w:val="clear" w:color="auto" w:fill="FFFFFF"/>
        </w:rPr>
        <w:t>4. Ünlü müzisyen </w:t>
      </w:r>
      <w:r w:rsidRPr="002D62A6">
        <w:rPr>
          <w:color w:val="70AD47" w:themeColor="accent6"/>
          <w:sz w:val="18"/>
          <w:szCs w:val="18"/>
          <w:bdr w:val="none" w:sz="0" w:space="0" w:color="auto" w:frame="1"/>
          <w:shd w:val="clear" w:color="auto" w:fill="FFFFFF"/>
        </w:rPr>
        <w:t>haftaya</w:t>
      </w:r>
      <w:r w:rsidRPr="002D62A6">
        <w:rPr>
          <w:color w:val="70AD47" w:themeColor="accent6"/>
          <w:sz w:val="18"/>
          <w:szCs w:val="18"/>
          <w:shd w:val="clear" w:color="auto" w:fill="FFFFFF"/>
        </w:rPr>
        <w:t> </w:t>
      </w:r>
      <w:r w:rsidRPr="007C401F">
        <w:rPr>
          <w:color w:val="000000"/>
          <w:sz w:val="18"/>
          <w:szCs w:val="18"/>
          <w:shd w:val="clear" w:color="auto" w:fill="FFFFFF"/>
        </w:rPr>
        <w:t>İstanbul’a konser vermeye gelecek.</w:t>
      </w:r>
      <w:r w:rsidRPr="007C401F">
        <w:rPr>
          <w:color w:val="000000"/>
          <w:sz w:val="18"/>
          <w:szCs w:val="18"/>
        </w:rPr>
        <w:br/>
      </w:r>
      <w:r w:rsidRPr="007C401F">
        <w:rPr>
          <w:color w:val="000000"/>
          <w:sz w:val="18"/>
          <w:szCs w:val="18"/>
          <w:shd w:val="clear" w:color="auto" w:fill="FFFFFF"/>
        </w:rPr>
        <w:t>5. </w:t>
      </w:r>
      <w:r w:rsidRPr="002D62A6">
        <w:rPr>
          <w:color w:val="70AD47" w:themeColor="accent6"/>
          <w:sz w:val="18"/>
          <w:szCs w:val="18"/>
          <w:bdr w:val="none" w:sz="0" w:space="0" w:color="auto" w:frame="1"/>
          <w:shd w:val="clear" w:color="auto" w:fill="FFFFFF"/>
        </w:rPr>
        <w:t>Sonbahar</w:t>
      </w:r>
      <w:r w:rsidRPr="002D62A6">
        <w:rPr>
          <w:color w:val="70AD47" w:themeColor="accent6"/>
          <w:sz w:val="18"/>
          <w:szCs w:val="18"/>
          <w:shd w:val="clear" w:color="auto" w:fill="FFFFFF"/>
        </w:rPr>
        <w:t> </w:t>
      </w:r>
      <w:r w:rsidRPr="007C401F">
        <w:rPr>
          <w:color w:val="000000"/>
          <w:sz w:val="18"/>
          <w:szCs w:val="18"/>
          <w:shd w:val="clear" w:color="auto" w:fill="FFFFFF"/>
        </w:rPr>
        <w:t>geldiğinde ağaçlarda yapraklar sararmaya başlar.</w:t>
      </w:r>
      <w:r w:rsidRPr="007C401F">
        <w:rPr>
          <w:color w:val="000000"/>
          <w:sz w:val="18"/>
          <w:szCs w:val="18"/>
        </w:rPr>
        <w:br/>
      </w:r>
      <w:r w:rsidRPr="007C401F">
        <w:rPr>
          <w:color w:val="000000"/>
          <w:sz w:val="18"/>
          <w:szCs w:val="18"/>
          <w:shd w:val="clear" w:color="auto" w:fill="FFFFFF"/>
        </w:rPr>
        <w:t>6. Bizim evin yerinde </w:t>
      </w:r>
      <w:r w:rsidRPr="002D62A6">
        <w:rPr>
          <w:color w:val="70AD47" w:themeColor="accent6"/>
          <w:sz w:val="18"/>
          <w:szCs w:val="18"/>
          <w:bdr w:val="none" w:sz="0" w:space="0" w:color="auto" w:frame="1"/>
          <w:shd w:val="clear" w:color="auto" w:fill="FFFFFF"/>
        </w:rPr>
        <w:t>bir zamanlar</w:t>
      </w:r>
      <w:r w:rsidRPr="002D62A6">
        <w:rPr>
          <w:color w:val="70AD47" w:themeColor="accent6"/>
          <w:sz w:val="18"/>
          <w:szCs w:val="18"/>
          <w:shd w:val="clear" w:color="auto" w:fill="FFFFFF"/>
        </w:rPr>
        <w:t> </w:t>
      </w:r>
      <w:r w:rsidRPr="007C401F">
        <w:rPr>
          <w:color w:val="000000"/>
          <w:sz w:val="18"/>
          <w:szCs w:val="18"/>
          <w:shd w:val="clear" w:color="auto" w:fill="FFFFFF"/>
        </w:rPr>
        <w:t>yazlık sinema varmış.</w:t>
      </w:r>
      <w:r w:rsidRPr="007C401F">
        <w:rPr>
          <w:color w:val="000000"/>
          <w:sz w:val="18"/>
          <w:szCs w:val="18"/>
        </w:rPr>
        <w:br/>
      </w:r>
      <w:r w:rsidRPr="007C401F">
        <w:rPr>
          <w:color w:val="000000"/>
          <w:sz w:val="18"/>
          <w:szCs w:val="18"/>
          <w:shd w:val="clear" w:color="auto" w:fill="FFFFFF"/>
        </w:rPr>
        <w:t>7. </w:t>
      </w:r>
      <w:r w:rsidRPr="002D62A6">
        <w:rPr>
          <w:color w:val="70AD47" w:themeColor="accent6"/>
          <w:sz w:val="18"/>
          <w:szCs w:val="18"/>
          <w:bdr w:val="none" w:sz="0" w:space="0" w:color="auto" w:frame="1"/>
          <w:shd w:val="clear" w:color="auto" w:fill="FFFFFF"/>
        </w:rPr>
        <w:t>Akşam</w:t>
      </w:r>
      <w:r w:rsidRPr="002D62A6">
        <w:rPr>
          <w:color w:val="70AD47" w:themeColor="accent6"/>
          <w:sz w:val="18"/>
          <w:szCs w:val="18"/>
          <w:shd w:val="clear" w:color="auto" w:fill="FFFFFF"/>
        </w:rPr>
        <w:t> </w:t>
      </w:r>
      <w:r w:rsidRPr="007C401F">
        <w:rPr>
          <w:color w:val="000000"/>
          <w:sz w:val="18"/>
          <w:szCs w:val="18"/>
          <w:shd w:val="clear" w:color="auto" w:fill="FFFFFF"/>
        </w:rPr>
        <w:t>sahilde rüzgâr hafif hafif esiyordu.</w:t>
      </w:r>
    </w:p>
    <w:p w14:paraId="362F137E" w14:textId="77777777" w:rsidR="002D62A6" w:rsidRDefault="002D62A6" w:rsidP="002D62A6">
      <w:pPr>
        <w:rPr>
          <w:color w:val="000000"/>
          <w:sz w:val="18"/>
          <w:szCs w:val="18"/>
          <w:shd w:val="clear" w:color="auto" w:fill="FFFFFF"/>
        </w:rPr>
      </w:pPr>
    </w:p>
    <w:p w14:paraId="470BA203" w14:textId="301B2651" w:rsidR="002D62A6" w:rsidRPr="002D62A6" w:rsidRDefault="002D62A6" w:rsidP="002D62A6">
      <w:pPr>
        <w:rPr>
          <w:b/>
          <w:sz w:val="26"/>
          <w:szCs w:val="26"/>
        </w:rPr>
      </w:pPr>
      <w:r w:rsidRPr="002D62A6">
        <w:rPr>
          <w:b/>
          <w:color w:val="000000"/>
          <w:sz w:val="26"/>
          <w:szCs w:val="26"/>
          <w:shd w:val="clear" w:color="auto" w:fill="FFFFFF"/>
        </w:rPr>
        <w:t>9. ETKİNLİK</w:t>
      </w:r>
    </w:p>
    <w:p w14:paraId="245333BE"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rPr>
      </w:pPr>
      <w:r w:rsidRPr="005B1B71">
        <w:rPr>
          <w:color w:val="000000"/>
          <w:sz w:val="18"/>
          <w:szCs w:val="18"/>
        </w:rPr>
        <w:t xml:space="preserve">Etkinlikte yer alan karikatürden yola çıkarak sorular cevaplanacak. </w:t>
      </w:r>
    </w:p>
    <w:p w14:paraId="26F4D405"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rPr>
      </w:pPr>
    </w:p>
    <w:p w14:paraId="19768F0C" w14:textId="16932FF1" w:rsidR="002D62A6" w:rsidRPr="002D62A6" w:rsidRDefault="002D62A6" w:rsidP="002D62A6">
      <w:pPr>
        <w:pStyle w:val="NormalWeb"/>
        <w:shd w:val="clear" w:color="auto" w:fill="FFFFFF"/>
        <w:spacing w:before="0" w:beforeAutospacing="0" w:after="0" w:afterAutospacing="0"/>
        <w:textAlignment w:val="baseline"/>
        <w:rPr>
          <w:b/>
          <w:color w:val="000000"/>
          <w:sz w:val="26"/>
          <w:szCs w:val="26"/>
        </w:rPr>
      </w:pPr>
      <w:r w:rsidRPr="002D62A6">
        <w:rPr>
          <w:b/>
          <w:color w:val="000000"/>
          <w:sz w:val="26"/>
          <w:szCs w:val="26"/>
        </w:rPr>
        <w:t>10. ETKİNLİK</w:t>
      </w:r>
    </w:p>
    <w:p w14:paraId="745A80EB"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rPr>
      </w:pPr>
      <w:r w:rsidRPr="005B1B71">
        <w:rPr>
          <w:color w:val="000000"/>
          <w:sz w:val="18"/>
          <w:szCs w:val="18"/>
        </w:rPr>
        <w:t xml:space="preserve">Metinde yer alan bir paragraf etkinlikte yer alıyor. Bu paragraftan yola çıkarak bir yazı yazılacak. Metin yazarken dikkat edilmesi gereken kurallar öğrencilere hatırlatılacak. </w:t>
      </w:r>
    </w:p>
    <w:p w14:paraId="4F10B51A"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rPr>
      </w:pPr>
    </w:p>
    <w:p w14:paraId="4F00787E" w14:textId="77777777" w:rsidR="002D62A6" w:rsidRPr="005B1B71" w:rsidRDefault="002D62A6" w:rsidP="002D62A6">
      <w:pPr>
        <w:pStyle w:val="NormalWeb"/>
        <w:shd w:val="clear" w:color="auto" w:fill="FFFFFF"/>
        <w:spacing w:before="0" w:beforeAutospacing="0" w:after="0" w:afterAutospacing="0"/>
        <w:textAlignment w:val="baseline"/>
        <w:rPr>
          <w:color w:val="000000"/>
          <w:sz w:val="18"/>
          <w:szCs w:val="18"/>
        </w:rPr>
      </w:pPr>
      <w:r w:rsidRPr="005B1B71">
        <w:rPr>
          <w:color w:val="000000"/>
          <w:sz w:val="18"/>
          <w:szCs w:val="18"/>
        </w:rPr>
        <w:t xml:space="preserve"> </w:t>
      </w:r>
    </w:p>
    <w:p w14:paraId="2EF077F0" w14:textId="601B4FA4" w:rsidR="002D62A6" w:rsidRPr="002D62A6" w:rsidRDefault="002D62A6" w:rsidP="002D62A6">
      <w:pPr>
        <w:rPr>
          <w:b/>
          <w:color w:val="5B9BD5" w:themeColor="accent1"/>
          <w:sz w:val="22"/>
          <w:szCs w:val="22"/>
          <w:u w:val="single"/>
        </w:rPr>
      </w:pPr>
      <w:r w:rsidRPr="002D62A6">
        <w:rPr>
          <w:b/>
          <w:color w:val="000000"/>
          <w:sz w:val="18"/>
          <w:szCs w:val="18"/>
        </w:rPr>
        <w:t xml:space="preserve">                  Gelecek metne hazırlık olarak 8. Etkinlikte yer alan (sayfa 87) röportaj hazırlanacak.</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0A91EEA4" w14:textId="77777777" w:rsidR="002D62A6" w:rsidRPr="002D62A6" w:rsidRDefault="002D62A6" w:rsidP="002D62A6">
      <w:pPr>
        <w:pStyle w:val="GvdeMetniGirintisi"/>
        <w:ind w:right="-39" w:firstLine="5"/>
        <w:rPr>
          <w:rFonts w:ascii="Times New Roman" w:hAnsi="Times New Roman"/>
          <w:b/>
          <w:color w:val="000000"/>
          <w:sz w:val="18"/>
          <w:szCs w:val="18"/>
        </w:rPr>
      </w:pPr>
      <w:r w:rsidRPr="002D62A6">
        <w:rPr>
          <w:rFonts w:ascii="Times New Roman" w:hAnsi="Times New Roman"/>
          <w:b/>
          <w:color w:val="000000"/>
          <w:sz w:val="18"/>
          <w:szCs w:val="18"/>
        </w:rPr>
        <w:t xml:space="preserve">İçinde zaman zarfı olan 5 tane cümle yazınız. </w:t>
      </w:r>
    </w:p>
    <w:p w14:paraId="1B7CB4AA" w14:textId="77777777" w:rsidR="002D62A6" w:rsidRDefault="002D62A6" w:rsidP="002D62A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1. </w:t>
      </w:r>
    </w:p>
    <w:p w14:paraId="1A2BA23F" w14:textId="77777777" w:rsidR="002D62A6" w:rsidRDefault="002D62A6" w:rsidP="002D62A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16FBFF1D" w14:textId="77777777" w:rsidR="002D62A6" w:rsidRDefault="002D62A6" w:rsidP="002D62A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3. </w:t>
      </w:r>
    </w:p>
    <w:p w14:paraId="5C76C62A" w14:textId="77777777" w:rsidR="002D62A6" w:rsidRDefault="002D62A6" w:rsidP="002D62A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4. </w:t>
      </w:r>
    </w:p>
    <w:p w14:paraId="539D0FCD" w14:textId="77777777" w:rsidR="002D62A6" w:rsidRDefault="002D62A6" w:rsidP="002D62A6">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5. </w:t>
      </w:r>
    </w:p>
    <w:p w14:paraId="22C3CFA9" w14:textId="77777777" w:rsidR="00D04D80" w:rsidRDefault="00D04D80" w:rsidP="00E7048F">
      <w:pPr>
        <w:ind w:right="-144"/>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3BCECD50" w:rsidR="006E54D7" w:rsidRDefault="002D62A6" w:rsidP="004E4B87">
      <w:pPr>
        <w:ind w:right="-144"/>
        <w:jc w:val="right"/>
        <w:rPr>
          <w:b/>
          <w:sz w:val="22"/>
          <w:szCs w:val="22"/>
        </w:rPr>
      </w:pPr>
      <w:r>
        <w:rPr>
          <w:b/>
          <w:sz w:val="22"/>
          <w:szCs w:val="22"/>
        </w:rPr>
        <w:t>25</w:t>
      </w:r>
      <w:r w:rsidR="00E7048F">
        <w:rPr>
          <w:b/>
          <w:sz w:val="22"/>
          <w:szCs w:val="22"/>
        </w:rPr>
        <w:t>.11</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3"/>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7A68" w14:textId="77777777" w:rsidR="0098593A" w:rsidRDefault="0098593A" w:rsidP="00373141">
      <w:r>
        <w:separator/>
      </w:r>
    </w:p>
  </w:endnote>
  <w:endnote w:type="continuationSeparator" w:id="0">
    <w:p w14:paraId="793927E1" w14:textId="77777777" w:rsidR="0098593A" w:rsidRDefault="0098593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15AD3" w14:textId="77777777" w:rsidR="0098593A" w:rsidRDefault="0098593A" w:rsidP="00373141">
      <w:r>
        <w:separator/>
      </w:r>
    </w:p>
  </w:footnote>
  <w:footnote w:type="continuationSeparator" w:id="0">
    <w:p w14:paraId="481B8ED9" w14:textId="77777777" w:rsidR="0098593A" w:rsidRDefault="0098593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51439"/>
    <w:rsid w:val="001532D9"/>
    <w:rsid w:val="00174CAA"/>
    <w:rsid w:val="001C5AEE"/>
    <w:rsid w:val="001C6351"/>
    <w:rsid w:val="001D6671"/>
    <w:rsid w:val="001E5B64"/>
    <w:rsid w:val="00217DB8"/>
    <w:rsid w:val="002319D2"/>
    <w:rsid w:val="002406AC"/>
    <w:rsid w:val="00251EB8"/>
    <w:rsid w:val="002C6C4B"/>
    <w:rsid w:val="002D508C"/>
    <w:rsid w:val="002D62A6"/>
    <w:rsid w:val="00345294"/>
    <w:rsid w:val="00373141"/>
    <w:rsid w:val="003812BF"/>
    <w:rsid w:val="004067F9"/>
    <w:rsid w:val="00492BE1"/>
    <w:rsid w:val="004D58DC"/>
    <w:rsid w:val="004E4B87"/>
    <w:rsid w:val="004F01E0"/>
    <w:rsid w:val="00504EB4"/>
    <w:rsid w:val="0052163E"/>
    <w:rsid w:val="00540BCE"/>
    <w:rsid w:val="00564F6A"/>
    <w:rsid w:val="00577720"/>
    <w:rsid w:val="005834B8"/>
    <w:rsid w:val="0059124A"/>
    <w:rsid w:val="00594FA7"/>
    <w:rsid w:val="00595D6C"/>
    <w:rsid w:val="0062568D"/>
    <w:rsid w:val="006263F1"/>
    <w:rsid w:val="00654973"/>
    <w:rsid w:val="00676C8D"/>
    <w:rsid w:val="00695C0A"/>
    <w:rsid w:val="006E54D7"/>
    <w:rsid w:val="006F1368"/>
    <w:rsid w:val="006F2D56"/>
    <w:rsid w:val="006F3B2C"/>
    <w:rsid w:val="007013CD"/>
    <w:rsid w:val="007029A2"/>
    <w:rsid w:val="00717B68"/>
    <w:rsid w:val="00721634"/>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301FE"/>
    <w:rsid w:val="009354B9"/>
    <w:rsid w:val="00936B77"/>
    <w:rsid w:val="009772CD"/>
    <w:rsid w:val="0098593A"/>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D1A1B"/>
    <w:rsid w:val="00DF7360"/>
    <w:rsid w:val="00E7048F"/>
    <w:rsid w:val="00EB4317"/>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2CA7-8C4F-4C44-A536-4BB06024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1682</Words>
  <Characters>9593</Characters>
  <Application>Microsoft Macintosh Word</Application>
  <DocSecurity>0</DocSecurity>
  <Lines>79</Lines>
  <Paragraphs>22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2019-09-08T11:01:00Z</dcterms:created>
  <dcterms:modified xsi:type="dcterms:W3CDTF">2019-11-21T21:40:00Z</dcterms:modified>
</cp:coreProperties>
</file>