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32C9D587" w:rsidR="006F2D56" w:rsidRPr="00DD6B48" w:rsidRDefault="00DD6B48" w:rsidP="006F2D56">
                            <w:pPr>
                              <w:pStyle w:val="KonuBal"/>
                              <w:rPr>
                                <w:rFonts w:ascii="Times New Roman" w:hAnsi="Times New Roman" w:cs="Times New Roman"/>
                                <w:b/>
                                <w:sz w:val="50"/>
                                <w:szCs w:val="50"/>
                              </w:rPr>
                            </w:pPr>
                            <w:r>
                              <w:rPr>
                                <w:rFonts w:ascii="Times New Roman" w:hAnsi="Times New Roman" w:cs="Times New Roman"/>
                                <w:b/>
                                <w:sz w:val="50"/>
                                <w:szCs w:val="50"/>
                              </w:rPr>
                              <w:t>MİLLİ MÜCADELE ve ATATÜRK</w:t>
                            </w:r>
                            <w:r w:rsidR="006C2E78" w:rsidRPr="00DD6B48">
                              <w:rPr>
                                <w:rFonts w:ascii="Times New Roman" w:hAnsi="Times New Roman" w:cs="Times New Roman"/>
                                <w:b/>
                                <w:sz w:val="50"/>
                                <w:szCs w:val="50"/>
                              </w:rPr>
                              <w:t xml:space="preserve"> / 8</w:t>
                            </w:r>
                          </w:p>
                          <w:p w14:paraId="5C7CDB35" w14:textId="6FD3902A" w:rsidR="006F2D56" w:rsidRPr="006C2E78" w:rsidRDefault="00686C53" w:rsidP="006F2D56">
                            <w:pPr>
                              <w:pStyle w:val="KonuBal"/>
                              <w:rPr>
                                <w:rFonts w:ascii="Times New Roman" w:hAnsi="Times New Roman" w:cs="Times New Roman"/>
                                <w:b/>
                                <w:sz w:val="40"/>
                                <w:szCs w:val="40"/>
                              </w:rPr>
                            </w:pPr>
                            <w:r>
                              <w:rPr>
                                <w:rFonts w:ascii="Times New Roman" w:hAnsi="Times New Roman" w:cs="Times New Roman"/>
                                <w:b/>
                                <w:sz w:val="40"/>
                                <w:szCs w:val="40"/>
                              </w:rPr>
                              <w:t>ATATÜRK’ Ü GÖRDÜM</w:t>
                            </w:r>
                            <w:r w:rsidR="00EB260D">
                              <w:rPr>
                                <w:rFonts w:ascii="Times New Roman" w:hAnsi="Times New Roman" w:cs="Times New Roman"/>
                                <w:b/>
                                <w:sz w:val="40"/>
                                <w:szCs w:val="40"/>
                              </w:rPr>
                              <w:t xml:space="preserve"> </w:t>
                            </w:r>
                          </w:p>
                          <w:p w14:paraId="3CF27657" w14:textId="42A43B4D" w:rsidR="006F2D56" w:rsidRPr="006F2D56" w:rsidRDefault="00686C5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28_31</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32C9D587" w:rsidR="006F2D56" w:rsidRPr="00DD6B48" w:rsidRDefault="00DD6B48" w:rsidP="006F2D56">
                      <w:pPr>
                        <w:pStyle w:val="KonuBal"/>
                        <w:rPr>
                          <w:rFonts w:ascii="Times New Roman" w:hAnsi="Times New Roman" w:cs="Times New Roman"/>
                          <w:b/>
                          <w:sz w:val="50"/>
                          <w:szCs w:val="50"/>
                        </w:rPr>
                      </w:pPr>
                      <w:r>
                        <w:rPr>
                          <w:rFonts w:ascii="Times New Roman" w:hAnsi="Times New Roman" w:cs="Times New Roman"/>
                          <w:b/>
                          <w:sz w:val="50"/>
                          <w:szCs w:val="50"/>
                        </w:rPr>
                        <w:t>MİLLİ MÜCADELE ve ATATÜRK</w:t>
                      </w:r>
                      <w:r w:rsidR="006C2E78" w:rsidRPr="00DD6B48">
                        <w:rPr>
                          <w:rFonts w:ascii="Times New Roman" w:hAnsi="Times New Roman" w:cs="Times New Roman"/>
                          <w:b/>
                          <w:sz w:val="50"/>
                          <w:szCs w:val="50"/>
                        </w:rPr>
                        <w:t xml:space="preserve"> / 8</w:t>
                      </w:r>
                    </w:p>
                    <w:p w14:paraId="5C7CDB35" w14:textId="6FD3902A" w:rsidR="006F2D56" w:rsidRPr="006C2E78" w:rsidRDefault="00686C53" w:rsidP="006F2D56">
                      <w:pPr>
                        <w:pStyle w:val="KonuBal"/>
                        <w:rPr>
                          <w:rFonts w:ascii="Times New Roman" w:hAnsi="Times New Roman" w:cs="Times New Roman"/>
                          <w:b/>
                          <w:sz w:val="40"/>
                          <w:szCs w:val="40"/>
                        </w:rPr>
                      </w:pPr>
                      <w:r>
                        <w:rPr>
                          <w:rFonts w:ascii="Times New Roman" w:hAnsi="Times New Roman" w:cs="Times New Roman"/>
                          <w:b/>
                          <w:sz w:val="40"/>
                          <w:szCs w:val="40"/>
                        </w:rPr>
                        <w:t>ATATÜRK’ Ü GÖRDÜM</w:t>
                      </w:r>
                      <w:r w:rsidR="00EB260D">
                        <w:rPr>
                          <w:rFonts w:ascii="Times New Roman" w:hAnsi="Times New Roman" w:cs="Times New Roman"/>
                          <w:b/>
                          <w:sz w:val="40"/>
                          <w:szCs w:val="40"/>
                        </w:rPr>
                        <w:t xml:space="preserve"> </w:t>
                      </w:r>
                    </w:p>
                    <w:p w14:paraId="3CF27657" w14:textId="42A43B4D" w:rsidR="006F2D56" w:rsidRPr="006F2D56" w:rsidRDefault="00686C5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28_31</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0E897740" w:rsidR="0074338F" w:rsidRPr="00551553" w:rsidRDefault="0074338F" w:rsidP="00DC03F4">
      <w:pPr>
        <w:tabs>
          <w:tab w:val="left" w:pos="2769"/>
        </w:tabs>
        <w:rPr>
          <w:b/>
          <w:color w:val="5B9BD5" w:themeColor="accent1"/>
          <w:sz w:val="18"/>
          <w:szCs w:val="18"/>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DD6B48">
        <w:rPr>
          <w:b/>
          <w:color w:val="000000" w:themeColor="text1"/>
          <w:sz w:val="22"/>
          <w:szCs w:val="22"/>
        </w:rPr>
        <w:t>MİLLİ MÜCADELE VE ATATÜRK</w:t>
      </w:r>
      <w:r w:rsidRPr="0074338F">
        <w:rPr>
          <w:b/>
          <w:color w:val="000000" w:themeColor="text1"/>
          <w:sz w:val="22"/>
          <w:szCs w:val="22"/>
        </w:rPr>
        <w:t xml:space="preserve"> / </w:t>
      </w:r>
      <w:r w:rsidR="00686C53">
        <w:rPr>
          <w:b/>
          <w:color w:val="000000" w:themeColor="text1"/>
          <w:sz w:val="18"/>
          <w:szCs w:val="18"/>
        </w:rPr>
        <w:t>ATATÜRK’Ü GÖRDÜM</w:t>
      </w:r>
    </w:p>
    <w:p w14:paraId="15782A9A" w14:textId="710CC1FB" w:rsidR="003F5D82"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Pr="00033AB8">
        <w:rPr>
          <w:b/>
          <w:color w:val="5B9BD5" w:themeColor="accent1"/>
          <w:sz w:val="22"/>
          <w:szCs w:val="22"/>
        </w:rPr>
        <w:t xml:space="preserve">: </w:t>
      </w:r>
      <w:r w:rsidR="00686C53">
        <w:rPr>
          <w:color w:val="000000" w:themeColor="text1"/>
          <w:sz w:val="20"/>
          <w:szCs w:val="20"/>
        </w:rPr>
        <w:t xml:space="preserve">Boşluk doldurma / Kelime çalışması / Metin özetleme / Konu, Ana fikir / Şiir okuma yorumlama / Geçiş ve bağlantı ifadeleri / Bilgilendirici metin yazma </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615A2045" w:rsidR="00087750" w:rsidRPr="001C6351" w:rsidRDefault="00686C53" w:rsidP="000C792C">
      <w:pPr>
        <w:autoSpaceDE w:val="0"/>
        <w:autoSpaceDN w:val="0"/>
        <w:adjustRightInd w:val="0"/>
        <w:jc w:val="both"/>
        <w:rPr>
          <w:b/>
          <w:bCs/>
          <w:sz w:val="22"/>
          <w:szCs w:val="22"/>
          <w:u w:val="single"/>
        </w:rPr>
      </w:pPr>
      <w:r>
        <w:rPr>
          <w:b/>
          <w:bCs/>
          <w:sz w:val="22"/>
          <w:szCs w:val="22"/>
          <w:u w:val="single"/>
        </w:rPr>
        <w:t>DİNLEME</w:t>
      </w:r>
    </w:p>
    <w:p w14:paraId="23A17AD1" w14:textId="77777777" w:rsidR="00EB260D" w:rsidRPr="0005565E" w:rsidRDefault="00EB260D" w:rsidP="00EB260D">
      <w:pPr>
        <w:jc w:val="center"/>
        <w:rPr>
          <w:rFonts w:ascii="Calibri" w:hAnsi="Calibri"/>
          <w:sz w:val="6"/>
          <w:szCs w:val="6"/>
        </w:rPr>
      </w:pPr>
    </w:p>
    <w:p w14:paraId="32DF9BDC" w14:textId="77777777" w:rsidR="00686C53" w:rsidRPr="00686C53" w:rsidRDefault="00686C53" w:rsidP="00686C53">
      <w:pPr>
        <w:pStyle w:val="Gvdemetni1"/>
        <w:spacing w:line="254" w:lineRule="auto"/>
        <w:rPr>
          <w:rFonts w:ascii="Times New Roman" w:hAnsi="Times New Roman" w:cs="Times New Roman"/>
          <w:b/>
          <w:sz w:val="16"/>
          <w:szCs w:val="16"/>
          <w:u w:val="single"/>
        </w:rPr>
      </w:pPr>
      <w:r w:rsidRPr="00686C53">
        <w:rPr>
          <w:rFonts w:ascii="Times New Roman" w:hAnsi="Times New Roman" w:cs="Times New Roman"/>
          <w:b/>
          <w:sz w:val="16"/>
          <w:szCs w:val="16"/>
          <w:u w:val="single"/>
        </w:rPr>
        <w:t>Dinleme</w:t>
      </w:r>
    </w:p>
    <w:p w14:paraId="476B1945" w14:textId="77777777" w:rsidR="00686C53" w:rsidRPr="00686C53" w:rsidRDefault="00686C53" w:rsidP="00686C53">
      <w:pPr>
        <w:rPr>
          <w:sz w:val="16"/>
          <w:szCs w:val="16"/>
        </w:rPr>
      </w:pPr>
      <w:r w:rsidRPr="00686C53">
        <w:rPr>
          <w:sz w:val="16"/>
          <w:szCs w:val="16"/>
        </w:rPr>
        <w:t>T.8.1.2. Dinlediklerinde/izlediklerinde geçen, bilmediği kelimelerin anlamını tahmin eder.</w:t>
      </w:r>
    </w:p>
    <w:p w14:paraId="2D1CDFEA" w14:textId="77777777" w:rsidR="00686C53" w:rsidRPr="00686C53" w:rsidRDefault="00686C53" w:rsidP="00686C53">
      <w:pPr>
        <w:rPr>
          <w:sz w:val="16"/>
          <w:szCs w:val="16"/>
        </w:rPr>
      </w:pPr>
      <w:r w:rsidRPr="00686C53">
        <w:rPr>
          <w:sz w:val="16"/>
          <w:szCs w:val="16"/>
        </w:rPr>
        <w:t>T.8.1.3. Dinlediklerini/izlediklerini özetler.</w:t>
      </w:r>
    </w:p>
    <w:p w14:paraId="47C6E335" w14:textId="77777777" w:rsidR="00686C53" w:rsidRPr="00686C53" w:rsidRDefault="00686C53" w:rsidP="00686C53">
      <w:pPr>
        <w:rPr>
          <w:sz w:val="16"/>
          <w:szCs w:val="16"/>
        </w:rPr>
      </w:pPr>
      <w:r w:rsidRPr="00686C53">
        <w:rPr>
          <w:sz w:val="16"/>
          <w:szCs w:val="16"/>
        </w:rPr>
        <w:t>T.8.1.4. Dinledikleri/izlediklerine yönelik sorulara cevap verir.</w:t>
      </w:r>
    </w:p>
    <w:p w14:paraId="340741DF" w14:textId="77777777" w:rsidR="00686C53" w:rsidRPr="00686C53" w:rsidRDefault="00686C53" w:rsidP="00686C53">
      <w:pPr>
        <w:pStyle w:val="Gvdemetni1"/>
        <w:spacing w:line="254" w:lineRule="auto"/>
        <w:rPr>
          <w:rFonts w:ascii="Times New Roman" w:hAnsi="Times New Roman" w:cs="Times New Roman"/>
          <w:sz w:val="16"/>
          <w:szCs w:val="16"/>
        </w:rPr>
      </w:pPr>
      <w:r w:rsidRPr="00686C53">
        <w:rPr>
          <w:rFonts w:ascii="Times New Roman" w:hAnsi="Times New Roman" w:cs="Times New Roman"/>
          <w:sz w:val="16"/>
          <w:szCs w:val="16"/>
        </w:rPr>
        <w:t>T.8.1.5. Dinlediklerinin/izlediklerinin konusunu tespit eder.</w:t>
      </w:r>
    </w:p>
    <w:p w14:paraId="1576C4C8" w14:textId="77777777" w:rsidR="00686C53" w:rsidRPr="00686C53" w:rsidRDefault="00686C53" w:rsidP="00686C53">
      <w:pPr>
        <w:pStyle w:val="Gvdemetni1"/>
        <w:shd w:val="clear" w:color="auto" w:fill="auto"/>
        <w:spacing w:line="254" w:lineRule="auto"/>
        <w:rPr>
          <w:rFonts w:ascii="Times New Roman" w:hAnsi="Times New Roman" w:cs="Times New Roman"/>
          <w:sz w:val="16"/>
          <w:szCs w:val="16"/>
        </w:rPr>
      </w:pPr>
      <w:r w:rsidRPr="00686C53">
        <w:rPr>
          <w:rFonts w:ascii="Times New Roman" w:hAnsi="Times New Roman" w:cs="Times New Roman"/>
          <w:sz w:val="16"/>
          <w:szCs w:val="16"/>
        </w:rPr>
        <w:t>T.8.1.6. Dinlediklerinin/izlediklerinin ana fikrini/ana duygusunu tespit eder.</w:t>
      </w:r>
    </w:p>
    <w:p w14:paraId="0867EC0D" w14:textId="77777777" w:rsidR="00686C53" w:rsidRPr="00686C53" w:rsidRDefault="00686C53" w:rsidP="00686C53">
      <w:pPr>
        <w:pStyle w:val="Gvdemetni1"/>
        <w:shd w:val="clear" w:color="auto" w:fill="auto"/>
        <w:spacing w:line="254" w:lineRule="auto"/>
        <w:rPr>
          <w:rFonts w:ascii="Times New Roman" w:hAnsi="Times New Roman" w:cs="Times New Roman"/>
          <w:sz w:val="16"/>
          <w:szCs w:val="16"/>
        </w:rPr>
      </w:pPr>
      <w:r w:rsidRPr="00686C53">
        <w:rPr>
          <w:rFonts w:ascii="Times New Roman" w:hAnsi="Times New Roman" w:cs="Times New Roman"/>
          <w:sz w:val="16"/>
          <w:szCs w:val="16"/>
        </w:rPr>
        <w:t>T.8.1.7. Dinlediklerine/izlediklerine yönelik farklı başlıklar önerir.</w:t>
      </w:r>
    </w:p>
    <w:p w14:paraId="15D75577" w14:textId="77777777" w:rsidR="00686C53" w:rsidRPr="00686C53" w:rsidRDefault="00686C53" w:rsidP="00686C53">
      <w:pPr>
        <w:pStyle w:val="Gvdemetni1"/>
        <w:spacing w:line="254" w:lineRule="auto"/>
        <w:rPr>
          <w:rFonts w:ascii="Times New Roman" w:hAnsi="Times New Roman" w:cs="Times New Roman"/>
          <w:sz w:val="16"/>
          <w:szCs w:val="16"/>
        </w:rPr>
      </w:pPr>
      <w:r w:rsidRPr="00686C53">
        <w:rPr>
          <w:rFonts w:ascii="Times New Roman" w:hAnsi="Times New Roman" w:cs="Times New Roman"/>
          <w:sz w:val="16"/>
          <w:szCs w:val="16"/>
        </w:rPr>
        <w:t xml:space="preserve">T.8.1.10. Dinledikleriyle/izledikleriyle ilgili görüşlerini bildirir. </w:t>
      </w:r>
    </w:p>
    <w:p w14:paraId="6B9C71E2" w14:textId="3DC86D5D" w:rsidR="00551553" w:rsidRPr="00686C53" w:rsidRDefault="00686C53" w:rsidP="00686C53">
      <w:pPr>
        <w:rPr>
          <w:sz w:val="16"/>
          <w:szCs w:val="16"/>
        </w:rPr>
      </w:pPr>
      <w:r w:rsidRPr="00686C53">
        <w:rPr>
          <w:sz w:val="16"/>
          <w:szCs w:val="16"/>
        </w:rPr>
        <w:t>T.8.1.14. Dinleme stratejilerini uygular.</w:t>
      </w:r>
    </w:p>
    <w:p w14:paraId="4D186386" w14:textId="77777777" w:rsidR="00686C53" w:rsidRPr="00686C53" w:rsidRDefault="00686C53" w:rsidP="00686C53">
      <w:pPr>
        <w:rPr>
          <w:sz w:val="16"/>
          <w:szCs w:val="16"/>
        </w:rPr>
      </w:pPr>
    </w:p>
    <w:p w14:paraId="7838A9D4" w14:textId="3023B5F9" w:rsidR="00E17D81" w:rsidRPr="00686C53" w:rsidRDefault="00087750" w:rsidP="00E17D81">
      <w:pPr>
        <w:autoSpaceDE w:val="0"/>
        <w:autoSpaceDN w:val="0"/>
        <w:adjustRightInd w:val="0"/>
        <w:rPr>
          <w:b/>
          <w:sz w:val="22"/>
          <w:szCs w:val="22"/>
          <w:u w:val="single"/>
        </w:rPr>
      </w:pPr>
      <w:r w:rsidRPr="00686C53">
        <w:rPr>
          <w:b/>
          <w:sz w:val="22"/>
          <w:szCs w:val="22"/>
          <w:u w:val="single"/>
        </w:rPr>
        <w:t>KONUŞMA</w:t>
      </w:r>
    </w:p>
    <w:p w14:paraId="350094EC" w14:textId="77777777" w:rsidR="00686C53" w:rsidRPr="00686C53" w:rsidRDefault="00686C53" w:rsidP="00686C53">
      <w:pPr>
        <w:rPr>
          <w:sz w:val="16"/>
          <w:szCs w:val="16"/>
        </w:rPr>
      </w:pPr>
      <w:r w:rsidRPr="00686C53">
        <w:rPr>
          <w:sz w:val="16"/>
          <w:szCs w:val="16"/>
        </w:rPr>
        <w:t>T.8.2.2. Hazırlıksız konuşma yapar.</w:t>
      </w:r>
    </w:p>
    <w:p w14:paraId="725DE28B" w14:textId="77777777" w:rsidR="00686C53" w:rsidRPr="00686C53" w:rsidRDefault="00686C53" w:rsidP="00686C53">
      <w:pPr>
        <w:rPr>
          <w:sz w:val="16"/>
          <w:szCs w:val="16"/>
        </w:rPr>
      </w:pPr>
      <w:r w:rsidRPr="00686C53">
        <w:rPr>
          <w:sz w:val="16"/>
          <w:szCs w:val="16"/>
        </w:rPr>
        <w:t>T.8.2.3. Konuşma stratejilerini uygular.</w:t>
      </w:r>
    </w:p>
    <w:p w14:paraId="362972D0" w14:textId="77777777" w:rsidR="00686C53" w:rsidRPr="00686C53" w:rsidRDefault="00686C53" w:rsidP="00686C53">
      <w:pPr>
        <w:rPr>
          <w:sz w:val="16"/>
          <w:szCs w:val="16"/>
        </w:rPr>
      </w:pPr>
      <w:r w:rsidRPr="00686C53">
        <w:rPr>
          <w:sz w:val="16"/>
          <w:szCs w:val="16"/>
        </w:rPr>
        <w:t xml:space="preserve">T.8.2.4. Konuşmalarında beden dilini etkili bir şekilde kullanır. </w:t>
      </w:r>
    </w:p>
    <w:p w14:paraId="6F2659BF" w14:textId="77777777" w:rsidR="00686C53" w:rsidRPr="00686C53" w:rsidRDefault="00686C53" w:rsidP="00686C53">
      <w:pPr>
        <w:rPr>
          <w:sz w:val="16"/>
          <w:szCs w:val="16"/>
        </w:rPr>
      </w:pPr>
      <w:r w:rsidRPr="00686C53">
        <w:rPr>
          <w:sz w:val="16"/>
          <w:szCs w:val="16"/>
        </w:rPr>
        <w:t>T.8.2.5. Kelimeleri anlamlarına uygun kullanır.</w:t>
      </w:r>
    </w:p>
    <w:p w14:paraId="135B6A10" w14:textId="75B735E1" w:rsidR="00686C53" w:rsidRPr="00686C53" w:rsidRDefault="00686C53" w:rsidP="00686C53">
      <w:pPr>
        <w:rPr>
          <w:sz w:val="16"/>
          <w:szCs w:val="16"/>
        </w:rPr>
      </w:pPr>
      <w:r w:rsidRPr="00686C53">
        <w:rPr>
          <w:sz w:val="16"/>
          <w:szCs w:val="16"/>
        </w:rPr>
        <w:t>T.8.2.6. Konuşmalarında yabancı dillerden alınmış, dilimize henüz yerleşmemiş kelimelerin Türkçelerini kullanır.</w:t>
      </w:r>
    </w:p>
    <w:p w14:paraId="09575206" w14:textId="6F357AA8" w:rsidR="00551553" w:rsidRPr="00686C53" w:rsidRDefault="00686C53" w:rsidP="00686C53">
      <w:pPr>
        <w:rPr>
          <w:sz w:val="15"/>
          <w:szCs w:val="15"/>
        </w:rPr>
      </w:pPr>
      <w:r w:rsidRPr="00686C53">
        <w:rPr>
          <w:sz w:val="16"/>
          <w:szCs w:val="16"/>
        </w:rPr>
        <w:t>T.8.2.7. Konuşmalarında uygun geçiş ve bağlantı ifadelerini kullanır.</w:t>
      </w:r>
    </w:p>
    <w:p w14:paraId="3BAEE43F" w14:textId="77777777" w:rsidR="00686C53" w:rsidRPr="00686C53" w:rsidRDefault="00686C53" w:rsidP="00686C53">
      <w:pPr>
        <w:rPr>
          <w:b/>
          <w:bCs/>
          <w:sz w:val="22"/>
          <w:szCs w:val="22"/>
          <w:u w:val="single"/>
        </w:rPr>
      </w:pPr>
    </w:p>
    <w:p w14:paraId="47FC41D7" w14:textId="65CF6F47" w:rsidR="00686C53" w:rsidRPr="00686C53" w:rsidRDefault="00087750" w:rsidP="00686C53">
      <w:pPr>
        <w:rPr>
          <w:b/>
          <w:bCs/>
          <w:sz w:val="22"/>
          <w:szCs w:val="22"/>
          <w:u w:val="single"/>
        </w:rPr>
      </w:pPr>
      <w:r w:rsidRPr="00686C53">
        <w:rPr>
          <w:b/>
          <w:bCs/>
          <w:sz w:val="22"/>
          <w:szCs w:val="22"/>
          <w:u w:val="single"/>
        </w:rPr>
        <w:t>YAZMA</w:t>
      </w:r>
    </w:p>
    <w:p w14:paraId="6D4FF27F" w14:textId="77777777" w:rsidR="00686C53" w:rsidRPr="00686C53" w:rsidRDefault="00686C53" w:rsidP="00686C53">
      <w:pPr>
        <w:rPr>
          <w:sz w:val="16"/>
          <w:szCs w:val="16"/>
        </w:rPr>
      </w:pPr>
      <w:r w:rsidRPr="00686C53">
        <w:rPr>
          <w:sz w:val="16"/>
          <w:szCs w:val="16"/>
        </w:rPr>
        <w:t>T.8.4.2. Bilgilendirici metin yazar.</w:t>
      </w:r>
    </w:p>
    <w:p w14:paraId="562DF794" w14:textId="77777777" w:rsidR="00686C53" w:rsidRPr="00686C53" w:rsidRDefault="00686C53" w:rsidP="00686C53">
      <w:pPr>
        <w:rPr>
          <w:sz w:val="16"/>
          <w:szCs w:val="16"/>
        </w:rPr>
      </w:pPr>
      <w:r w:rsidRPr="00686C53">
        <w:rPr>
          <w:sz w:val="16"/>
          <w:szCs w:val="16"/>
        </w:rPr>
        <w:t>T.8.4.4. Yazma stratejilerini uygular.</w:t>
      </w:r>
    </w:p>
    <w:p w14:paraId="0DC9756E" w14:textId="77777777" w:rsidR="00686C53" w:rsidRPr="00686C53" w:rsidRDefault="00686C53" w:rsidP="00686C53">
      <w:pPr>
        <w:rPr>
          <w:sz w:val="16"/>
          <w:szCs w:val="16"/>
        </w:rPr>
      </w:pPr>
      <w:r w:rsidRPr="00686C53">
        <w:rPr>
          <w:sz w:val="16"/>
          <w:szCs w:val="16"/>
        </w:rPr>
        <w:t>T.8.4.10. Yazdıklarında yabancı dillerden alınmış, dilimize henüz yerleşmemiş kelimelerin Türkçelerini kullanır.</w:t>
      </w:r>
    </w:p>
    <w:p w14:paraId="04AAB995" w14:textId="77777777" w:rsidR="00686C53" w:rsidRPr="00686C53" w:rsidRDefault="00686C53" w:rsidP="00686C53">
      <w:pPr>
        <w:rPr>
          <w:sz w:val="15"/>
          <w:szCs w:val="15"/>
        </w:rPr>
      </w:pPr>
      <w:r w:rsidRPr="00686C53">
        <w:rPr>
          <w:sz w:val="15"/>
          <w:szCs w:val="15"/>
        </w:rPr>
        <w:t>T.8.4.13. Yazdıklarının içeriğine uygun başlık belirler.</w:t>
      </w:r>
    </w:p>
    <w:p w14:paraId="249E3A95" w14:textId="77777777" w:rsidR="00686C53" w:rsidRPr="00686C53" w:rsidRDefault="00686C53" w:rsidP="00686C53">
      <w:pPr>
        <w:rPr>
          <w:sz w:val="15"/>
          <w:szCs w:val="15"/>
        </w:rPr>
      </w:pPr>
      <w:r w:rsidRPr="00686C53">
        <w:rPr>
          <w:sz w:val="15"/>
          <w:szCs w:val="15"/>
        </w:rPr>
        <w:t>T.8.4.15. Yazılarında uygun geçiş ve bağlantı ifadelerini kullanır.</w:t>
      </w:r>
    </w:p>
    <w:p w14:paraId="3376BD7B" w14:textId="0B520D28" w:rsidR="00686C53" w:rsidRPr="00686C53" w:rsidRDefault="00686C53" w:rsidP="00686C53">
      <w:pPr>
        <w:rPr>
          <w:sz w:val="15"/>
          <w:szCs w:val="15"/>
        </w:rPr>
      </w:pPr>
      <w:r w:rsidRPr="00686C53">
        <w:rPr>
          <w:sz w:val="15"/>
          <w:szCs w:val="15"/>
        </w:rPr>
        <w:t>T.8.4.16. Yazdıklarını düzenler.</w:t>
      </w:r>
    </w:p>
    <w:p w14:paraId="7619851A" w14:textId="348AB2DB" w:rsidR="00551553" w:rsidRPr="00686C53" w:rsidRDefault="00686C53" w:rsidP="00686C53">
      <w:pPr>
        <w:rPr>
          <w:b/>
          <w:bCs/>
          <w:sz w:val="22"/>
          <w:szCs w:val="22"/>
          <w:u w:val="single"/>
        </w:rPr>
      </w:pPr>
      <w:r w:rsidRPr="00686C53">
        <w:rPr>
          <w:sz w:val="15"/>
          <w:szCs w:val="15"/>
        </w:rPr>
        <w:t>T.8.4.17. Yazdıklarını paylaşır.</w:t>
      </w:r>
    </w:p>
    <w:p w14:paraId="2E4BFE72" w14:textId="01D4D8B2" w:rsidR="00373141" w:rsidRPr="00DD6B48" w:rsidRDefault="00033AB8" w:rsidP="00DD6B48">
      <w:pPr>
        <w:spacing w:line="0" w:lineRule="atLeast"/>
        <w:ind w:firstLine="567"/>
        <w:jc w:val="center"/>
        <w:rPr>
          <w:rFonts w:eastAsia="Helvetica"/>
          <w:sz w:val="15"/>
          <w:szCs w:val="15"/>
        </w:rPr>
      </w:pPr>
      <w:r w:rsidRPr="00033AB8">
        <w:rPr>
          <w:b/>
          <w:color w:val="5B9BD5" w:themeColor="accent1"/>
          <w:sz w:val="22"/>
          <w:szCs w:val="22"/>
          <w:u w:val="single"/>
        </w:rPr>
        <w:t>YÖNTEM VE TEKNİKLERİ</w:t>
      </w:r>
    </w:p>
    <w:p w14:paraId="5ABB0624" w14:textId="32E7E602" w:rsidR="000C792C" w:rsidRPr="0074338F" w:rsidRDefault="00686C53" w:rsidP="000C792C">
      <w:pPr>
        <w:spacing w:before="40"/>
        <w:rPr>
          <w:bCs/>
          <w:color w:val="000000"/>
          <w:sz w:val="20"/>
          <w:szCs w:val="20"/>
        </w:rPr>
      </w:pPr>
      <w:r>
        <w:rPr>
          <w:bCs/>
          <w:color w:val="000000"/>
          <w:sz w:val="20"/>
          <w:szCs w:val="20"/>
        </w:rPr>
        <w:t>Dinleme</w:t>
      </w:r>
      <w:r w:rsidR="00D24BB6" w:rsidRPr="0074338F">
        <w:rPr>
          <w:bCs/>
          <w:color w:val="000000"/>
          <w:sz w:val="20"/>
          <w:szCs w:val="20"/>
        </w:rPr>
        <w:t xml:space="preserve">, </w:t>
      </w:r>
      <w:r w:rsidR="00E17D81" w:rsidRPr="0074338F">
        <w:rPr>
          <w:bCs/>
          <w:color w:val="000000"/>
          <w:sz w:val="20"/>
          <w:szCs w:val="20"/>
        </w:rPr>
        <w:t>bölerek</w:t>
      </w:r>
      <w:r w:rsidR="00D24BB6" w:rsidRPr="0074338F">
        <w:rPr>
          <w:bCs/>
          <w:color w:val="000000"/>
          <w:sz w:val="20"/>
          <w:szCs w:val="20"/>
        </w:rPr>
        <w:t xml:space="preserve"> </w:t>
      </w:r>
      <w:r>
        <w:rPr>
          <w:bCs/>
          <w:color w:val="000000"/>
          <w:sz w:val="20"/>
          <w:szCs w:val="20"/>
        </w:rPr>
        <w:t>dinleme</w:t>
      </w:r>
      <w:r w:rsidR="00D24BB6" w:rsidRPr="0074338F">
        <w:rPr>
          <w:bCs/>
          <w:color w:val="000000"/>
          <w:sz w:val="20"/>
          <w:szCs w:val="20"/>
        </w:rPr>
        <w:t>,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AAD1C3A" w14:textId="77777777" w:rsidR="00551553" w:rsidRDefault="00551553" w:rsidP="0074338F">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167342B2" w14:textId="77777777" w:rsidR="005873CD" w:rsidRDefault="005873CD"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3D493131" w14:textId="50C31281" w:rsidR="0074338F" w:rsidRPr="00686C53" w:rsidRDefault="00686C53" w:rsidP="00DC03F4">
      <w:pPr>
        <w:spacing w:before="20" w:after="20"/>
        <w:rPr>
          <w:color w:val="000000"/>
          <w:sz w:val="22"/>
          <w:szCs w:val="22"/>
          <w:shd w:val="clear" w:color="auto" w:fill="FFFFFF"/>
        </w:rPr>
      </w:pPr>
      <w:r>
        <w:rPr>
          <w:color w:val="000000"/>
          <w:sz w:val="22"/>
          <w:szCs w:val="22"/>
          <w:shd w:val="clear" w:color="auto" w:fill="FFFFFF"/>
        </w:rPr>
        <w:t xml:space="preserve">Sabiha GÖKÇEN kimdir sorusu sorulacak ve hakkında konuşulacak. </w:t>
      </w:r>
      <w:r w:rsidR="00696B1E">
        <w:rPr>
          <w:color w:val="000000"/>
          <w:sz w:val="22"/>
          <w:szCs w:val="22"/>
          <w:shd w:val="clear" w:color="auto" w:fill="FFFFFF"/>
        </w:rPr>
        <w:t xml:space="preserve">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56F96B0A" w:rsidR="00087750" w:rsidRDefault="00686C53" w:rsidP="00065282">
      <w:pPr>
        <w:rPr>
          <w:bCs/>
          <w:sz w:val="22"/>
          <w:szCs w:val="22"/>
        </w:rPr>
      </w:pPr>
      <w:r>
        <w:rPr>
          <w:bCs/>
          <w:sz w:val="22"/>
          <w:szCs w:val="22"/>
        </w:rPr>
        <w:t xml:space="preserve">Öğrencilerle konuşma tamamlandıktan </w:t>
      </w:r>
      <w:r w:rsidR="00696B1E">
        <w:rPr>
          <w:bCs/>
          <w:sz w:val="22"/>
          <w:szCs w:val="22"/>
        </w:rPr>
        <w:t xml:space="preserve">sonra </w:t>
      </w:r>
      <w:r w:rsidR="000C792C">
        <w:rPr>
          <w:bCs/>
          <w:sz w:val="22"/>
          <w:szCs w:val="22"/>
        </w:rPr>
        <w:t xml:space="preserve">sayfa </w:t>
      </w:r>
      <w:r>
        <w:rPr>
          <w:bCs/>
          <w:sz w:val="22"/>
          <w:szCs w:val="22"/>
        </w:rPr>
        <w:t>68’de</w:t>
      </w:r>
      <w:r w:rsidR="00087750" w:rsidRPr="001C6351">
        <w:rPr>
          <w:bCs/>
          <w:sz w:val="22"/>
          <w:szCs w:val="22"/>
        </w:rPr>
        <w:t xml:space="preserve"> yer alan “</w:t>
      </w:r>
      <w:r>
        <w:rPr>
          <w:b/>
          <w:bCs/>
          <w:sz w:val="22"/>
          <w:szCs w:val="22"/>
        </w:rPr>
        <w:t>ATATÜRK’Ü GÖRDÜM</w:t>
      </w:r>
      <w:r w:rsidR="00A64F7F">
        <w:rPr>
          <w:bCs/>
          <w:sz w:val="22"/>
          <w:szCs w:val="22"/>
        </w:rPr>
        <w:t>”  adlı</w:t>
      </w:r>
      <w:r>
        <w:rPr>
          <w:bCs/>
          <w:sz w:val="22"/>
          <w:szCs w:val="22"/>
        </w:rPr>
        <w:t xml:space="preserve"> dinleme metnini </w:t>
      </w:r>
      <w:r w:rsidR="00A64F7F">
        <w:rPr>
          <w:bCs/>
          <w:sz w:val="22"/>
          <w:szCs w:val="22"/>
        </w:rPr>
        <w:t xml:space="preserve">işleyeceğimizden bahsedilecek. </w:t>
      </w:r>
      <w:r w:rsidR="00087750" w:rsidRPr="001C6351">
        <w:rPr>
          <w:bCs/>
          <w:sz w:val="22"/>
          <w:szCs w:val="22"/>
        </w:rPr>
        <w:t xml:space="preserve"> </w:t>
      </w:r>
      <w:r w:rsidR="00A64F7F">
        <w:rPr>
          <w:bCs/>
          <w:sz w:val="22"/>
          <w:szCs w:val="22"/>
        </w:rPr>
        <w:t xml:space="preserve">Bu metinle </w:t>
      </w:r>
      <w:r w:rsidR="00DC03F4">
        <w:rPr>
          <w:bCs/>
          <w:sz w:val="22"/>
          <w:szCs w:val="22"/>
        </w:rPr>
        <w:t xml:space="preserve">beraber </w:t>
      </w:r>
      <w:r>
        <w:rPr>
          <w:bCs/>
          <w:sz w:val="22"/>
          <w:szCs w:val="22"/>
        </w:rPr>
        <w:t xml:space="preserve">Atatürk’ü gören bir kişini </w:t>
      </w:r>
      <w:r>
        <w:rPr>
          <w:bCs/>
          <w:sz w:val="22"/>
          <w:szCs w:val="22"/>
        </w:rPr>
        <w:lastRenderedPageBreak/>
        <w:t>söylediklerine şahit olacağız. O kişinin gözünden ATATÜRK’ ü tanıyacağız denerek öğrencilerin derse katılması sağlanacak.</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24A08AC2" w14:textId="60247091" w:rsidR="00D24BB6" w:rsidRDefault="00686C53" w:rsidP="00065282">
      <w:pPr>
        <w:rPr>
          <w:bCs/>
          <w:color w:val="000000"/>
          <w:sz w:val="22"/>
          <w:szCs w:val="22"/>
        </w:rPr>
      </w:pPr>
      <w:r>
        <w:rPr>
          <w:bCs/>
          <w:color w:val="000000"/>
          <w:sz w:val="22"/>
          <w:szCs w:val="22"/>
        </w:rPr>
        <w:t>Öğrencilere hazırlık çalışması kısmında yazan vecize okunacak. Öğrencilerin bu vecizeden neler anladıkları sorulacak.</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1A430877" w14:textId="77777777" w:rsidR="001C558D" w:rsidRPr="00D16CB0" w:rsidRDefault="001C558D" w:rsidP="001C558D">
      <w:pPr>
        <w:spacing w:before="20" w:after="20"/>
        <w:jc w:val="both"/>
        <w:rPr>
          <w:color w:val="000000"/>
          <w:sz w:val="20"/>
          <w:szCs w:val="20"/>
        </w:rPr>
      </w:pPr>
      <w:r w:rsidRPr="00D16CB0">
        <w:rPr>
          <w:color w:val="000000"/>
          <w:sz w:val="20"/>
          <w:szCs w:val="20"/>
        </w:rPr>
        <w:t>Derse Geçiş</w:t>
      </w:r>
    </w:p>
    <w:p w14:paraId="18A88C48" w14:textId="5C7728D3" w:rsidR="001C558D" w:rsidRPr="001C558D" w:rsidRDefault="001C558D" w:rsidP="001C558D">
      <w:pPr>
        <w:numPr>
          <w:ilvl w:val="0"/>
          <w:numId w:val="1"/>
        </w:numPr>
        <w:spacing w:before="20" w:after="20"/>
        <w:jc w:val="both"/>
        <w:rPr>
          <w:color w:val="000000"/>
          <w:sz w:val="20"/>
          <w:szCs w:val="20"/>
        </w:rPr>
      </w:pPr>
      <w:r w:rsidRPr="001C558D">
        <w:rPr>
          <w:bCs/>
          <w:color w:val="000000"/>
          <w:sz w:val="20"/>
          <w:szCs w:val="20"/>
        </w:rPr>
        <w:t xml:space="preserve">Gözden geçirme bölümü konuşulduktan sonra öğrencilere </w:t>
      </w:r>
      <w:r w:rsidRPr="001C558D">
        <w:rPr>
          <w:sz w:val="20"/>
          <w:szCs w:val="20"/>
        </w:rPr>
        <w:t xml:space="preserve">“ATATÜRK’Ü GÖRDÜM” dinleme metni açılacak. </w:t>
      </w:r>
      <w:r w:rsidRPr="001C558D">
        <w:rPr>
          <w:bCs/>
          <w:color w:val="000000"/>
          <w:sz w:val="20"/>
          <w:szCs w:val="20"/>
        </w:rPr>
        <w:t xml:space="preserve">akıllı tahtadan açılacak. </w:t>
      </w:r>
    </w:p>
    <w:p w14:paraId="151A71D6" w14:textId="13B2151B" w:rsidR="001C558D" w:rsidRDefault="001C558D" w:rsidP="001C558D">
      <w:pPr>
        <w:numPr>
          <w:ilvl w:val="0"/>
          <w:numId w:val="1"/>
        </w:numPr>
        <w:spacing w:before="20" w:after="20"/>
        <w:jc w:val="both"/>
        <w:rPr>
          <w:color w:val="000000"/>
          <w:sz w:val="20"/>
          <w:szCs w:val="20"/>
        </w:rPr>
      </w:pPr>
      <w:r>
        <w:rPr>
          <w:color w:val="000000"/>
          <w:sz w:val="20"/>
          <w:szCs w:val="20"/>
        </w:rPr>
        <w:t xml:space="preserve">Bölerek izleme yöntemiyle film izlenecek. </w:t>
      </w:r>
      <w:r>
        <w:rPr>
          <w:color w:val="000000"/>
          <w:sz w:val="20"/>
          <w:szCs w:val="20"/>
        </w:rPr>
        <w:t xml:space="preserve">Gerekli yerlerde durdurularak metnin öğrencilerce anlaşılması sağlanacak. </w:t>
      </w:r>
    </w:p>
    <w:p w14:paraId="328DE3C1" w14:textId="77777777" w:rsidR="001C558D" w:rsidRPr="00DE0B23" w:rsidRDefault="001C558D" w:rsidP="001C558D">
      <w:pPr>
        <w:numPr>
          <w:ilvl w:val="0"/>
          <w:numId w:val="1"/>
        </w:numPr>
        <w:spacing w:before="20" w:after="20"/>
        <w:jc w:val="both"/>
        <w:rPr>
          <w:color w:val="000000"/>
          <w:sz w:val="20"/>
          <w:szCs w:val="20"/>
        </w:rPr>
      </w:pPr>
      <w:r>
        <w:rPr>
          <w:color w:val="000000"/>
          <w:sz w:val="20"/>
          <w:szCs w:val="20"/>
        </w:rPr>
        <w:t xml:space="preserve">Seyrederken farklı anlamını bilmedikleri kelime olursa öğrencilerden not almaları istenecek. </w:t>
      </w:r>
    </w:p>
    <w:p w14:paraId="086721C2" w14:textId="77777777" w:rsidR="001C558D" w:rsidRPr="001C6351" w:rsidRDefault="001C558D" w:rsidP="001C558D">
      <w:pPr>
        <w:jc w:val="both"/>
        <w:rPr>
          <w:color w:val="000000"/>
          <w:sz w:val="22"/>
          <w:szCs w:val="22"/>
        </w:rPr>
      </w:pPr>
    </w:p>
    <w:p w14:paraId="7786BD41" w14:textId="77777777" w:rsidR="001C558D" w:rsidRPr="00B90486" w:rsidRDefault="001C558D" w:rsidP="001C558D">
      <w:pPr>
        <w:spacing w:before="20" w:after="20"/>
        <w:jc w:val="both"/>
        <w:rPr>
          <w:b/>
          <w:bCs/>
          <w:color w:val="000000"/>
          <w:sz w:val="26"/>
          <w:szCs w:val="26"/>
          <w:u w:val="single"/>
        </w:rPr>
      </w:pPr>
      <w:r w:rsidRPr="00B90486">
        <w:rPr>
          <w:b/>
          <w:bCs/>
          <w:color w:val="000000"/>
          <w:sz w:val="26"/>
          <w:szCs w:val="26"/>
          <w:u w:val="single"/>
        </w:rPr>
        <w:t xml:space="preserve">1. Etkinlik </w:t>
      </w:r>
    </w:p>
    <w:p w14:paraId="5E866358" w14:textId="763AE068" w:rsidR="009C53A9" w:rsidRDefault="009C53A9" w:rsidP="00C91CA7">
      <w:pPr>
        <w:shd w:val="clear" w:color="auto" w:fill="FFFFFF"/>
        <w:textAlignment w:val="baseline"/>
        <w:rPr>
          <w:bCs/>
          <w:color w:val="000000"/>
          <w:sz w:val="22"/>
          <w:szCs w:val="22"/>
        </w:rPr>
      </w:pPr>
      <w:r>
        <w:rPr>
          <w:bCs/>
          <w:color w:val="000000"/>
          <w:sz w:val="22"/>
          <w:szCs w:val="22"/>
        </w:rPr>
        <w:t xml:space="preserve">Metinde geçen </w:t>
      </w:r>
      <w:r w:rsidR="00C91CA7">
        <w:rPr>
          <w:bCs/>
          <w:color w:val="000000"/>
          <w:sz w:val="22"/>
          <w:szCs w:val="22"/>
        </w:rPr>
        <w:t xml:space="preserve">bazı kelimelrdeki boşluklar metin dinlenirken doldurulacak. </w:t>
      </w:r>
    </w:p>
    <w:p w14:paraId="409F5F50" w14:textId="77777777" w:rsidR="00C91CA7" w:rsidRPr="00C91CA7" w:rsidRDefault="00C91CA7" w:rsidP="00C91CA7">
      <w:pPr>
        <w:shd w:val="clear" w:color="auto" w:fill="FFFFFF"/>
        <w:textAlignment w:val="baseline"/>
        <w:rPr>
          <w:color w:val="000000"/>
          <w:sz w:val="16"/>
          <w:szCs w:val="16"/>
        </w:rPr>
      </w:pPr>
      <w:r w:rsidRPr="00C91CA7">
        <w:rPr>
          <w:color w:val="000000"/>
          <w:sz w:val="16"/>
          <w:szCs w:val="16"/>
        </w:rPr>
        <w:t>O </w:t>
      </w:r>
      <w:r w:rsidRPr="00C91CA7">
        <w:rPr>
          <w:color w:val="70AD47" w:themeColor="accent6"/>
          <w:sz w:val="16"/>
          <w:szCs w:val="16"/>
          <w:bdr w:val="none" w:sz="0" w:space="0" w:color="auto" w:frame="1"/>
        </w:rPr>
        <w:t>denli çok</w:t>
      </w:r>
      <w:r w:rsidRPr="00C91CA7">
        <w:rPr>
          <w:color w:val="70AD47" w:themeColor="accent6"/>
          <w:sz w:val="16"/>
          <w:szCs w:val="16"/>
        </w:rPr>
        <w:t> </w:t>
      </w:r>
      <w:r w:rsidRPr="00C91CA7">
        <w:rPr>
          <w:color w:val="000000"/>
          <w:sz w:val="16"/>
          <w:szCs w:val="16"/>
        </w:rPr>
        <w:t>seviyordum ki Atatürk’ü, onu </w:t>
      </w:r>
      <w:r w:rsidRPr="00C91CA7">
        <w:rPr>
          <w:color w:val="70AD47" w:themeColor="accent6"/>
          <w:sz w:val="16"/>
          <w:szCs w:val="16"/>
          <w:bdr w:val="none" w:sz="0" w:space="0" w:color="auto" w:frame="1"/>
        </w:rPr>
        <w:t>doğaüstü</w:t>
      </w:r>
      <w:r w:rsidRPr="00C91CA7">
        <w:rPr>
          <w:color w:val="70AD47" w:themeColor="accent6"/>
          <w:sz w:val="16"/>
          <w:szCs w:val="16"/>
        </w:rPr>
        <w:t> </w:t>
      </w:r>
      <w:r w:rsidRPr="00C91CA7">
        <w:rPr>
          <w:color w:val="000000"/>
          <w:sz w:val="16"/>
          <w:szCs w:val="16"/>
        </w:rPr>
        <w:t>bir varlık olarak düşünüyordum.</w:t>
      </w:r>
    </w:p>
    <w:p w14:paraId="3D185A5A" w14:textId="77777777" w:rsidR="00C91CA7" w:rsidRPr="00C91CA7" w:rsidRDefault="00C91CA7" w:rsidP="00C91CA7">
      <w:pPr>
        <w:shd w:val="clear" w:color="auto" w:fill="FFFFFF"/>
        <w:textAlignment w:val="baseline"/>
        <w:rPr>
          <w:color w:val="000000"/>
          <w:sz w:val="16"/>
          <w:szCs w:val="16"/>
        </w:rPr>
      </w:pPr>
      <w:r w:rsidRPr="00C91CA7">
        <w:rPr>
          <w:color w:val="000000"/>
          <w:sz w:val="16"/>
          <w:szCs w:val="16"/>
        </w:rPr>
        <w:t>Bizi </w:t>
      </w:r>
      <w:r w:rsidRPr="00C91CA7">
        <w:rPr>
          <w:color w:val="70AD47" w:themeColor="accent6"/>
          <w:sz w:val="16"/>
          <w:szCs w:val="16"/>
          <w:bdr w:val="none" w:sz="0" w:space="0" w:color="auto" w:frame="1"/>
        </w:rPr>
        <w:t>istasyona</w:t>
      </w:r>
      <w:r w:rsidRPr="00C91CA7">
        <w:rPr>
          <w:color w:val="70AD47" w:themeColor="accent6"/>
          <w:sz w:val="16"/>
          <w:szCs w:val="16"/>
        </w:rPr>
        <w:t> </w:t>
      </w:r>
      <w:r w:rsidRPr="00C91CA7">
        <w:rPr>
          <w:color w:val="000000"/>
          <w:sz w:val="16"/>
          <w:szCs w:val="16"/>
        </w:rPr>
        <w:t>bırakmazlar ki oğlum.</w:t>
      </w:r>
    </w:p>
    <w:p w14:paraId="6A4F03D0" w14:textId="77777777" w:rsidR="00C91CA7" w:rsidRPr="00C91CA7" w:rsidRDefault="00C91CA7" w:rsidP="00C91CA7">
      <w:pPr>
        <w:shd w:val="clear" w:color="auto" w:fill="FFFFFF"/>
        <w:textAlignment w:val="baseline"/>
        <w:rPr>
          <w:color w:val="000000"/>
          <w:sz w:val="16"/>
          <w:szCs w:val="16"/>
        </w:rPr>
      </w:pPr>
      <w:r w:rsidRPr="00C91CA7">
        <w:rPr>
          <w:color w:val="70AD47" w:themeColor="accent6"/>
          <w:sz w:val="16"/>
          <w:szCs w:val="16"/>
          <w:bdr w:val="none" w:sz="0" w:space="0" w:color="auto" w:frame="1"/>
        </w:rPr>
        <w:t>Düş</w:t>
      </w:r>
      <w:r w:rsidRPr="00C91CA7">
        <w:rPr>
          <w:color w:val="70AD47" w:themeColor="accent6"/>
          <w:sz w:val="16"/>
          <w:szCs w:val="16"/>
        </w:rPr>
        <w:t> </w:t>
      </w:r>
      <w:r w:rsidRPr="00C91CA7">
        <w:rPr>
          <w:color w:val="000000"/>
          <w:sz w:val="16"/>
          <w:szCs w:val="16"/>
        </w:rPr>
        <w:t>de gördüm.</w:t>
      </w:r>
    </w:p>
    <w:p w14:paraId="74522996" w14:textId="77777777" w:rsidR="00C91CA7" w:rsidRPr="00C91CA7" w:rsidRDefault="00C91CA7" w:rsidP="00C91CA7">
      <w:pPr>
        <w:shd w:val="clear" w:color="auto" w:fill="FFFFFF"/>
        <w:textAlignment w:val="baseline"/>
        <w:rPr>
          <w:color w:val="000000"/>
          <w:sz w:val="16"/>
          <w:szCs w:val="16"/>
        </w:rPr>
      </w:pPr>
      <w:r w:rsidRPr="00C91CA7">
        <w:rPr>
          <w:color w:val="000000"/>
          <w:sz w:val="16"/>
          <w:szCs w:val="16"/>
        </w:rPr>
        <w:t>Babam bir </w:t>
      </w:r>
      <w:r w:rsidRPr="00C91CA7">
        <w:rPr>
          <w:color w:val="70AD47" w:themeColor="accent6"/>
          <w:sz w:val="16"/>
          <w:szCs w:val="16"/>
          <w:bdr w:val="none" w:sz="0" w:space="0" w:color="auto" w:frame="1"/>
        </w:rPr>
        <w:t>kese kağıdının içine</w:t>
      </w:r>
      <w:r w:rsidRPr="00C91CA7">
        <w:rPr>
          <w:color w:val="000000"/>
          <w:sz w:val="16"/>
          <w:szCs w:val="16"/>
        </w:rPr>
        <w:t> içine ekmek ve zeytin koymuştu.</w:t>
      </w:r>
    </w:p>
    <w:p w14:paraId="0F125655" w14:textId="77777777" w:rsidR="00C91CA7" w:rsidRPr="00C91CA7" w:rsidRDefault="00C91CA7" w:rsidP="00C91CA7">
      <w:pPr>
        <w:shd w:val="clear" w:color="auto" w:fill="FFFFFF"/>
        <w:textAlignment w:val="baseline"/>
        <w:rPr>
          <w:color w:val="000000"/>
          <w:sz w:val="16"/>
          <w:szCs w:val="16"/>
        </w:rPr>
      </w:pPr>
      <w:r w:rsidRPr="00C91CA7">
        <w:rPr>
          <w:color w:val="000000"/>
          <w:sz w:val="16"/>
          <w:szCs w:val="16"/>
        </w:rPr>
        <w:t>O </w:t>
      </w:r>
      <w:r w:rsidRPr="00C91CA7">
        <w:rPr>
          <w:color w:val="70AD47" w:themeColor="accent6"/>
          <w:sz w:val="16"/>
          <w:szCs w:val="16"/>
          <w:bdr w:val="none" w:sz="0" w:space="0" w:color="auto" w:frame="1"/>
        </w:rPr>
        <w:t>okaliptüs</w:t>
      </w:r>
      <w:r w:rsidRPr="00C91CA7">
        <w:rPr>
          <w:color w:val="70AD47" w:themeColor="accent6"/>
          <w:sz w:val="16"/>
          <w:szCs w:val="16"/>
        </w:rPr>
        <w:t> </w:t>
      </w:r>
      <w:r w:rsidRPr="00C91CA7">
        <w:rPr>
          <w:color w:val="000000"/>
          <w:sz w:val="16"/>
          <w:szCs w:val="16"/>
        </w:rPr>
        <w:t>ağacı, o kahverengi </w:t>
      </w:r>
      <w:r w:rsidRPr="00C91CA7">
        <w:rPr>
          <w:color w:val="70AD47" w:themeColor="accent6"/>
          <w:sz w:val="16"/>
          <w:szCs w:val="16"/>
          <w:bdr w:val="none" w:sz="0" w:space="0" w:color="auto" w:frame="1"/>
        </w:rPr>
        <w:t>kürsü</w:t>
      </w:r>
      <w:r w:rsidRPr="00C91CA7">
        <w:rPr>
          <w:color w:val="000000"/>
          <w:sz w:val="16"/>
          <w:szCs w:val="16"/>
        </w:rPr>
        <w:t>.</w:t>
      </w:r>
    </w:p>
    <w:p w14:paraId="5096B818" w14:textId="77777777" w:rsidR="00B008E9" w:rsidRPr="00445C2E" w:rsidRDefault="00B008E9" w:rsidP="00445C2E">
      <w:pPr>
        <w:shd w:val="clear" w:color="auto" w:fill="FFFFFF"/>
        <w:textAlignment w:val="baseline"/>
        <w:rPr>
          <w:color w:val="000000"/>
          <w:sz w:val="16"/>
          <w:szCs w:val="16"/>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66564661" w14:textId="4E58C9B4" w:rsidR="009C53A9" w:rsidRDefault="00631081" w:rsidP="009C53A9">
      <w:pPr>
        <w:shd w:val="clear" w:color="auto" w:fill="FFFFFF"/>
        <w:textAlignment w:val="baseline"/>
        <w:rPr>
          <w:color w:val="000000"/>
          <w:sz w:val="22"/>
          <w:szCs w:val="22"/>
        </w:rPr>
      </w:pPr>
      <w:r>
        <w:rPr>
          <w:color w:val="000000"/>
          <w:sz w:val="22"/>
          <w:szCs w:val="22"/>
        </w:rPr>
        <w:t xml:space="preserve">Metne göre sorular cevaplanacak. </w:t>
      </w:r>
    </w:p>
    <w:p w14:paraId="2B597CD3" w14:textId="77777777" w:rsidR="00631081" w:rsidRPr="00631081" w:rsidRDefault="00631081" w:rsidP="00631081">
      <w:pPr>
        <w:shd w:val="clear" w:color="auto" w:fill="FFFFFF"/>
        <w:textAlignment w:val="baseline"/>
        <w:rPr>
          <w:color w:val="000000"/>
          <w:sz w:val="16"/>
          <w:szCs w:val="16"/>
        </w:rPr>
      </w:pPr>
      <w:r w:rsidRPr="00631081">
        <w:rPr>
          <w:b/>
          <w:bCs/>
          <w:color w:val="000000"/>
          <w:sz w:val="16"/>
          <w:szCs w:val="16"/>
          <w:bdr w:val="none" w:sz="0" w:space="0" w:color="auto" w:frame="1"/>
        </w:rPr>
        <w:t>1. Metne göre Atatürk nereye, niçin gidecektir?</w:t>
      </w:r>
    </w:p>
    <w:p w14:paraId="23166D6A" w14:textId="2ED8742E" w:rsidR="00631081" w:rsidRPr="00631081" w:rsidRDefault="00631081" w:rsidP="00631081">
      <w:pPr>
        <w:shd w:val="clear" w:color="auto" w:fill="FFFFFF"/>
        <w:textAlignment w:val="baseline"/>
        <w:rPr>
          <w:color w:val="000000"/>
          <w:sz w:val="16"/>
          <w:szCs w:val="16"/>
        </w:rPr>
      </w:pPr>
      <w:r w:rsidRPr="00631081">
        <w:rPr>
          <w:color w:val="000000"/>
          <w:sz w:val="16"/>
          <w:szCs w:val="16"/>
        </w:rPr>
        <w:t>Adana’ya, halka seslenmek için gidecektir.</w:t>
      </w:r>
    </w:p>
    <w:p w14:paraId="2E704F47" w14:textId="77777777" w:rsidR="00631081" w:rsidRPr="00631081" w:rsidRDefault="00631081" w:rsidP="00631081">
      <w:pPr>
        <w:shd w:val="clear" w:color="auto" w:fill="FFFFFF"/>
        <w:textAlignment w:val="baseline"/>
        <w:rPr>
          <w:color w:val="000000"/>
          <w:sz w:val="16"/>
          <w:szCs w:val="16"/>
        </w:rPr>
      </w:pPr>
      <w:r w:rsidRPr="00631081">
        <w:rPr>
          <w:b/>
          <w:bCs/>
          <w:color w:val="000000"/>
          <w:sz w:val="16"/>
          <w:szCs w:val="16"/>
          <w:bdr w:val="none" w:sz="0" w:space="0" w:color="auto" w:frame="1"/>
        </w:rPr>
        <w:t>2. Muzaffer, Atatürk’le ilgili neleri merak ediyor? Muzaffer’in yerinde siz olsaydınız neyi merak ederdiniz?</w:t>
      </w:r>
    </w:p>
    <w:p w14:paraId="259E337B" w14:textId="40EDD55D" w:rsidR="00631081" w:rsidRPr="00631081" w:rsidRDefault="00631081" w:rsidP="00631081">
      <w:pPr>
        <w:shd w:val="clear" w:color="auto" w:fill="FFFFFF"/>
        <w:textAlignment w:val="baseline"/>
        <w:rPr>
          <w:color w:val="000000"/>
          <w:sz w:val="16"/>
          <w:szCs w:val="16"/>
        </w:rPr>
      </w:pPr>
      <w:r w:rsidRPr="00631081">
        <w:rPr>
          <w:color w:val="000000"/>
          <w:sz w:val="16"/>
          <w:szCs w:val="16"/>
        </w:rPr>
        <w:t>Atatürk’ün saçlarını, sesini, trenini merak ediyormuş. </w:t>
      </w:r>
      <w:r w:rsidRPr="00631081">
        <w:rPr>
          <w:i/>
          <w:iCs/>
          <w:color w:val="000000"/>
          <w:sz w:val="16"/>
          <w:szCs w:val="16"/>
          <w:bdr w:val="none" w:sz="0" w:space="0" w:color="auto" w:frame="1"/>
        </w:rPr>
        <w:t>(örnek)</w:t>
      </w:r>
      <w:r w:rsidRPr="00631081">
        <w:rPr>
          <w:color w:val="000000"/>
          <w:sz w:val="16"/>
          <w:szCs w:val="16"/>
        </w:rPr>
        <w:t> Muzaffer’in yerinde olsaydım onu en çok hangi kitabın etkilediğini merak ederdim.</w:t>
      </w:r>
    </w:p>
    <w:p w14:paraId="4129C39C" w14:textId="77777777" w:rsidR="00631081" w:rsidRPr="00631081" w:rsidRDefault="00631081" w:rsidP="00631081">
      <w:pPr>
        <w:shd w:val="clear" w:color="auto" w:fill="FFFFFF"/>
        <w:textAlignment w:val="baseline"/>
        <w:rPr>
          <w:color w:val="000000"/>
          <w:sz w:val="16"/>
          <w:szCs w:val="16"/>
        </w:rPr>
      </w:pPr>
      <w:r w:rsidRPr="00631081">
        <w:rPr>
          <w:b/>
          <w:bCs/>
          <w:color w:val="000000"/>
          <w:sz w:val="16"/>
          <w:szCs w:val="16"/>
          <w:bdr w:val="none" w:sz="0" w:space="0" w:color="auto" w:frame="1"/>
        </w:rPr>
        <w:t>3. Muzaffer, Atatürk’ün Adana’ya gelişini hangi sebebe bağlıyor?</w:t>
      </w:r>
    </w:p>
    <w:p w14:paraId="7A420DE9" w14:textId="7F1F23A7" w:rsidR="00631081" w:rsidRPr="00631081" w:rsidRDefault="00631081" w:rsidP="00631081">
      <w:pPr>
        <w:shd w:val="clear" w:color="auto" w:fill="FFFFFF"/>
        <w:textAlignment w:val="baseline"/>
        <w:rPr>
          <w:color w:val="000000"/>
          <w:sz w:val="16"/>
          <w:szCs w:val="16"/>
        </w:rPr>
      </w:pPr>
      <w:r w:rsidRPr="00631081">
        <w:rPr>
          <w:color w:val="000000"/>
          <w:sz w:val="16"/>
          <w:szCs w:val="16"/>
        </w:rPr>
        <w:t>Ülkesinin çocuklarını görmek için geldiğini düşünüyor.</w:t>
      </w:r>
    </w:p>
    <w:p w14:paraId="531CA678" w14:textId="77777777" w:rsidR="00631081" w:rsidRPr="00631081" w:rsidRDefault="00631081" w:rsidP="00631081">
      <w:pPr>
        <w:shd w:val="clear" w:color="auto" w:fill="FFFFFF"/>
        <w:textAlignment w:val="baseline"/>
        <w:rPr>
          <w:color w:val="000000"/>
          <w:sz w:val="16"/>
          <w:szCs w:val="16"/>
        </w:rPr>
      </w:pPr>
      <w:r w:rsidRPr="00631081">
        <w:rPr>
          <w:b/>
          <w:bCs/>
          <w:color w:val="000000"/>
          <w:sz w:val="16"/>
          <w:szCs w:val="16"/>
          <w:bdr w:val="none" w:sz="0" w:space="0" w:color="auto" w:frame="1"/>
        </w:rPr>
        <w:t>4. Halk, Atatürk’ü hangi ruh hâliyle bekliyor?</w:t>
      </w:r>
    </w:p>
    <w:p w14:paraId="0D2B2921" w14:textId="68A7B9D2" w:rsidR="00631081" w:rsidRPr="00631081" w:rsidRDefault="00631081" w:rsidP="00631081">
      <w:pPr>
        <w:shd w:val="clear" w:color="auto" w:fill="FFFFFF"/>
        <w:textAlignment w:val="baseline"/>
        <w:rPr>
          <w:color w:val="000000"/>
          <w:sz w:val="16"/>
          <w:szCs w:val="16"/>
        </w:rPr>
      </w:pPr>
      <w:r w:rsidRPr="00631081">
        <w:rPr>
          <w:color w:val="000000"/>
          <w:sz w:val="16"/>
          <w:szCs w:val="16"/>
        </w:rPr>
        <w:t>Heyecanlı ve meraklı bir ruh haliyle bekliyor.</w:t>
      </w:r>
    </w:p>
    <w:p w14:paraId="5D94C1B7" w14:textId="1A3FCDBE" w:rsidR="00631081" w:rsidRDefault="00631081" w:rsidP="00631081">
      <w:pPr>
        <w:shd w:val="clear" w:color="auto" w:fill="FFFFFF"/>
        <w:textAlignment w:val="baseline"/>
        <w:rPr>
          <w:color w:val="000000"/>
          <w:sz w:val="16"/>
          <w:szCs w:val="16"/>
        </w:rPr>
      </w:pPr>
      <w:r w:rsidRPr="00631081">
        <w:rPr>
          <w:b/>
          <w:bCs/>
          <w:color w:val="000000"/>
          <w:sz w:val="16"/>
          <w:szCs w:val="16"/>
          <w:bdr w:val="none" w:sz="0" w:space="0" w:color="auto" w:frame="1"/>
        </w:rPr>
        <w:t>5. “Atamızın aydınlığı gözlerimize, yüzlerimize bulaşmış.” sözünde ne anlatılmak istenmiştir?</w:t>
      </w:r>
    </w:p>
    <w:p w14:paraId="1CC4A7E6" w14:textId="3F69ED09" w:rsidR="00631081" w:rsidRPr="00631081" w:rsidRDefault="00631081" w:rsidP="00631081">
      <w:pPr>
        <w:shd w:val="clear" w:color="auto" w:fill="FFFFFF"/>
        <w:textAlignment w:val="baseline"/>
        <w:rPr>
          <w:color w:val="000000"/>
          <w:sz w:val="16"/>
          <w:szCs w:val="16"/>
        </w:rPr>
      </w:pPr>
      <w:r>
        <w:rPr>
          <w:color w:val="000000"/>
          <w:sz w:val="16"/>
          <w:szCs w:val="16"/>
        </w:rPr>
        <w:t>...</w:t>
      </w:r>
    </w:p>
    <w:p w14:paraId="66D0AFE6" w14:textId="77777777" w:rsidR="009C53A9" w:rsidRPr="00265202" w:rsidRDefault="009C53A9" w:rsidP="00265202">
      <w:pPr>
        <w:shd w:val="clear" w:color="auto" w:fill="FFFFFF"/>
        <w:textAlignment w:val="baseline"/>
        <w:rPr>
          <w:color w:val="000000"/>
          <w:sz w:val="16"/>
          <w:szCs w:val="16"/>
        </w:rPr>
      </w:pPr>
    </w:p>
    <w:p w14:paraId="678883F8" w14:textId="77777777" w:rsidR="00654973" w:rsidRPr="001C6351" w:rsidRDefault="00654973" w:rsidP="00654973">
      <w:pPr>
        <w:shd w:val="clear" w:color="auto" w:fill="FFFFFF"/>
        <w:textAlignment w:val="baseline"/>
        <w:rPr>
          <w:color w:val="000000"/>
          <w:sz w:val="22"/>
          <w:szCs w:val="22"/>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1F9736D7" w14:textId="77777777" w:rsidR="00631081" w:rsidRDefault="00631081" w:rsidP="00265202">
      <w:pPr>
        <w:shd w:val="clear" w:color="auto" w:fill="FFFFFF"/>
        <w:textAlignment w:val="baseline"/>
        <w:rPr>
          <w:color w:val="000000"/>
          <w:sz w:val="22"/>
          <w:szCs w:val="22"/>
        </w:rPr>
      </w:pPr>
      <w:r>
        <w:rPr>
          <w:color w:val="000000"/>
          <w:sz w:val="22"/>
          <w:szCs w:val="22"/>
        </w:rPr>
        <w:t xml:space="preserve">Metnin özeti yapılacak. </w:t>
      </w:r>
    </w:p>
    <w:p w14:paraId="3F61E068" w14:textId="77777777" w:rsidR="00631081" w:rsidRPr="00631081" w:rsidRDefault="00631081" w:rsidP="00631081">
      <w:pPr>
        <w:shd w:val="clear" w:color="auto" w:fill="FFFFFF"/>
        <w:textAlignment w:val="baseline"/>
        <w:rPr>
          <w:i/>
          <w:color w:val="000000"/>
          <w:sz w:val="16"/>
          <w:szCs w:val="16"/>
        </w:rPr>
      </w:pPr>
      <w:r w:rsidRPr="00631081">
        <w:rPr>
          <w:b/>
          <w:bCs/>
          <w:i/>
          <w:color w:val="000000"/>
          <w:sz w:val="16"/>
          <w:szCs w:val="16"/>
          <w:bdr w:val="none" w:sz="0" w:space="0" w:color="auto" w:frame="1"/>
        </w:rPr>
        <w:t>Atatürk’ü Gördüm Dinleme Metni Özeti</w:t>
      </w:r>
    </w:p>
    <w:p w14:paraId="4B6EDFCA" w14:textId="0C212075" w:rsidR="00445C2E" w:rsidRPr="00631081" w:rsidRDefault="00631081" w:rsidP="00631081">
      <w:pPr>
        <w:shd w:val="clear" w:color="auto" w:fill="FFFFFF"/>
        <w:spacing w:after="150"/>
        <w:textAlignment w:val="baseline"/>
        <w:rPr>
          <w:i/>
          <w:color w:val="000000"/>
          <w:sz w:val="16"/>
          <w:szCs w:val="16"/>
        </w:rPr>
      </w:pPr>
      <w:r w:rsidRPr="00631081">
        <w:rPr>
          <w:i/>
          <w:color w:val="000000"/>
          <w:sz w:val="16"/>
          <w:szCs w:val="16"/>
        </w:rPr>
        <w:t>Atatürk halka seslenmek için Adana’ya gelecektir. Muzaffer ve ailesi de Atatürk’ü görmeye gideceklerdir. Muzaffer Atatürk hakkında babasına sorular sorar. Ertesi gün Atatürk’ün geleceği alan giderler. Büyük bir kalabalık Atatürk’ü beklemektedir. Muzaffer, ağabeyi ve babası çok heyecanlıdır. Atatürk’ü görebilmek için babalarının omuzlarına sırayla çıkarlar. Atatürk gelir. Halk büyük bir coşku içindedir. Atatürk konuşmasını yapar. Muzaffer konuşmanın sadece “Çok işimiz var, çok çalışmalıyız.” kısmını hatırlar. Ne konuştuğunu Atatürk’ü görmenin heyecanı ile unutur. Eve gelince iki kardeş annelerine gördüklerini anlatırlar. En son anneleri “Çok çalışın da adam olun, Atatürk gibi olun.” der.</w:t>
      </w: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7124894D" w14:textId="01B031B7" w:rsidR="003E243A" w:rsidRDefault="00631081" w:rsidP="004644F2">
      <w:pPr>
        <w:rPr>
          <w:rFonts w:eastAsia="Times New Roman"/>
          <w:color w:val="000000" w:themeColor="text1"/>
          <w:sz w:val="22"/>
          <w:szCs w:val="22"/>
        </w:rPr>
      </w:pPr>
      <w:r>
        <w:rPr>
          <w:rFonts w:eastAsia="Times New Roman"/>
          <w:color w:val="000000" w:themeColor="text1"/>
          <w:sz w:val="22"/>
          <w:szCs w:val="22"/>
        </w:rPr>
        <w:t xml:space="preserve">Metnin konuş ve ana fikri belirlenecek. </w:t>
      </w:r>
    </w:p>
    <w:p w14:paraId="77FA9040" w14:textId="77777777" w:rsidR="00631081" w:rsidRPr="00631081" w:rsidRDefault="00631081" w:rsidP="00631081">
      <w:pPr>
        <w:shd w:val="clear" w:color="auto" w:fill="FFFFFF"/>
        <w:textAlignment w:val="baseline"/>
        <w:rPr>
          <w:i/>
          <w:color w:val="000000"/>
          <w:sz w:val="18"/>
          <w:szCs w:val="18"/>
        </w:rPr>
      </w:pPr>
      <w:r w:rsidRPr="00631081">
        <w:rPr>
          <w:b/>
          <w:bCs/>
          <w:i/>
          <w:color w:val="000000"/>
          <w:sz w:val="18"/>
          <w:szCs w:val="18"/>
          <w:bdr w:val="none" w:sz="0" w:space="0" w:color="auto" w:frame="1"/>
        </w:rPr>
        <w:t>Konu</w:t>
      </w:r>
      <w:r w:rsidRPr="00631081">
        <w:rPr>
          <w:i/>
          <w:color w:val="000000"/>
          <w:sz w:val="18"/>
          <w:szCs w:val="18"/>
        </w:rPr>
        <w:t>: Atatürk’ü görme heyecanı</w:t>
      </w:r>
    </w:p>
    <w:p w14:paraId="627CD6AB" w14:textId="77777777" w:rsidR="00631081" w:rsidRPr="00631081" w:rsidRDefault="00631081" w:rsidP="00631081">
      <w:pPr>
        <w:shd w:val="clear" w:color="auto" w:fill="FFFFFF"/>
        <w:textAlignment w:val="baseline"/>
        <w:rPr>
          <w:i/>
          <w:color w:val="000000"/>
          <w:sz w:val="18"/>
          <w:szCs w:val="18"/>
        </w:rPr>
      </w:pPr>
      <w:r w:rsidRPr="00631081">
        <w:rPr>
          <w:b/>
          <w:bCs/>
          <w:i/>
          <w:color w:val="000000"/>
          <w:sz w:val="18"/>
          <w:szCs w:val="18"/>
          <w:bdr w:val="none" w:sz="0" w:space="0" w:color="auto" w:frame="1"/>
        </w:rPr>
        <w:t>Ana Fikir</w:t>
      </w:r>
      <w:r w:rsidRPr="00631081">
        <w:rPr>
          <w:i/>
          <w:color w:val="000000"/>
          <w:sz w:val="18"/>
          <w:szCs w:val="18"/>
        </w:rPr>
        <w:t>: Atatürk gibi büyük bir insan olup ülkemize fayda sağlayabilmek için çok çalışmamız gerekir.</w:t>
      </w:r>
    </w:p>
    <w:p w14:paraId="1192460B" w14:textId="77777777" w:rsidR="00631081" w:rsidRPr="00265202" w:rsidRDefault="00631081" w:rsidP="004644F2">
      <w:pPr>
        <w:rPr>
          <w:rFonts w:eastAsia="Times New Roman"/>
          <w:color w:val="000000" w:themeColor="text1"/>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19EF0048" w14:textId="56B92350" w:rsidR="003E243A" w:rsidRDefault="00631081" w:rsidP="00E55552">
      <w:pPr>
        <w:shd w:val="clear" w:color="auto" w:fill="FFFFFF"/>
        <w:textAlignment w:val="baseline"/>
        <w:rPr>
          <w:bCs/>
          <w:color w:val="000000"/>
          <w:sz w:val="22"/>
          <w:szCs w:val="22"/>
        </w:rPr>
      </w:pPr>
      <w:r>
        <w:rPr>
          <w:bCs/>
          <w:color w:val="000000"/>
          <w:sz w:val="22"/>
          <w:szCs w:val="22"/>
        </w:rPr>
        <w:t xml:space="preserve">Metne farklı başlıklar bulunacak. </w:t>
      </w:r>
    </w:p>
    <w:p w14:paraId="178C9D57" w14:textId="77777777" w:rsidR="00631081" w:rsidRPr="00E55552" w:rsidRDefault="00631081" w:rsidP="00E55552">
      <w:pPr>
        <w:shd w:val="clear" w:color="auto" w:fill="FFFFFF"/>
        <w:textAlignment w:val="baseline"/>
        <w:rPr>
          <w:color w:val="000000"/>
          <w:sz w:val="16"/>
          <w:szCs w:val="16"/>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4EB6F995" w14:textId="5D756E4F" w:rsidR="003E243A" w:rsidRPr="00631081" w:rsidRDefault="00631081" w:rsidP="00631081">
      <w:pPr>
        <w:shd w:val="clear" w:color="auto" w:fill="FFFFFF"/>
        <w:spacing w:after="150"/>
        <w:textAlignment w:val="baseline"/>
        <w:rPr>
          <w:color w:val="222222"/>
          <w:sz w:val="22"/>
          <w:szCs w:val="22"/>
        </w:rPr>
      </w:pPr>
      <w:r>
        <w:rPr>
          <w:color w:val="222222"/>
          <w:sz w:val="22"/>
          <w:szCs w:val="22"/>
        </w:rPr>
        <w:t>Metnin beğenilip beğenilmediği bu etkinlikte yazılacak.</w:t>
      </w: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6E948FE2" w14:textId="4C7209E5" w:rsidR="002C3BC7" w:rsidRPr="00B77284" w:rsidRDefault="00631081" w:rsidP="00B70F03">
      <w:pPr>
        <w:spacing w:before="20" w:after="20"/>
        <w:ind w:left="45"/>
        <w:jc w:val="both"/>
        <w:rPr>
          <w:color w:val="222222"/>
          <w:sz w:val="22"/>
          <w:szCs w:val="22"/>
        </w:rPr>
      </w:pPr>
      <w:r>
        <w:rPr>
          <w:color w:val="222222"/>
          <w:sz w:val="22"/>
          <w:szCs w:val="22"/>
        </w:rPr>
        <w:t xml:space="preserve">Etkinlikte yer alan “ATATÜRK’Ü GÖRDÜM DÜŞÜMDE” şiiri okunup konusuyla ana duygusuyla ilgili bir konuşma yapmaları sağlanacak. </w:t>
      </w:r>
    </w:p>
    <w:p w14:paraId="55F4C770" w14:textId="77777777" w:rsidR="003E243A" w:rsidRDefault="003E243A" w:rsidP="003E243A">
      <w:pPr>
        <w:spacing w:before="20" w:after="20"/>
        <w:ind w:left="45"/>
        <w:jc w:val="both"/>
        <w:rPr>
          <w:b/>
          <w:color w:val="000000"/>
          <w:sz w:val="26"/>
          <w:szCs w:val="26"/>
          <w:u w:val="single"/>
        </w:rPr>
      </w:pPr>
    </w:p>
    <w:p w14:paraId="071A2F89" w14:textId="0AC6A64B" w:rsidR="003E243A" w:rsidRDefault="003E243A" w:rsidP="003E243A">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4DF26996" w14:textId="4D2138DA" w:rsidR="00631081" w:rsidRPr="00631081" w:rsidRDefault="00631081" w:rsidP="003E243A">
      <w:pPr>
        <w:spacing w:before="20" w:after="20"/>
        <w:ind w:left="45"/>
        <w:jc w:val="both"/>
        <w:rPr>
          <w:color w:val="000000"/>
          <w:sz w:val="22"/>
          <w:szCs w:val="22"/>
        </w:rPr>
      </w:pPr>
      <w:r>
        <w:rPr>
          <w:color w:val="000000"/>
          <w:sz w:val="22"/>
          <w:szCs w:val="22"/>
        </w:rPr>
        <w:t xml:space="preserve">Dinleme metnimizdeki konuyla ilgili bilgilendirici bir metin yazılacak. Yazının imla yönünden düzgün yazılması ve başlık yazılmasına dikkat edilecek. </w:t>
      </w:r>
    </w:p>
    <w:p w14:paraId="129E5BE3" w14:textId="77777777" w:rsidR="003E243A" w:rsidRDefault="003E243A" w:rsidP="00A153B3">
      <w:pPr>
        <w:rPr>
          <w:rFonts w:eastAsia="Times New Roman"/>
          <w:sz w:val="20"/>
          <w:szCs w:val="20"/>
        </w:rPr>
      </w:pP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0F7B99E2" w14:textId="77777777" w:rsidR="00631081" w:rsidRPr="00631081" w:rsidRDefault="00631081" w:rsidP="00631081">
      <w:pPr>
        <w:ind w:right="-144"/>
        <w:rPr>
          <w:rStyle w:val="Vurgu"/>
          <w:rFonts w:eastAsia="Times New Roman"/>
          <w:color w:val="000000"/>
          <w:sz w:val="16"/>
          <w:szCs w:val="16"/>
          <w:bdr w:val="none" w:sz="0" w:space="0" w:color="auto" w:frame="1"/>
          <w:shd w:val="clear" w:color="auto" w:fill="FFFFFF"/>
        </w:rPr>
      </w:pPr>
      <w:r w:rsidRPr="00631081">
        <w:rPr>
          <w:rStyle w:val="Vurgu"/>
          <w:rFonts w:eastAsia="Times New Roman"/>
          <w:color w:val="000000"/>
          <w:sz w:val="16"/>
          <w:szCs w:val="16"/>
          <w:bdr w:val="none" w:sz="0" w:space="0" w:color="auto" w:frame="1"/>
          <w:shd w:val="clear" w:color="auto" w:fill="FFFFFF"/>
        </w:rPr>
        <w:t>Milli mücadele, bir diğer adıyla Kurtuluş Savaşı ülkemizin özgürlük ve bağımsızlık mücadelesidir. 1919 yılında Osmanlı Devleti’nin de içerisinde bulunduğu İttifak Devletleri 1. Dünya Savaşı’ndan yenik ayrıldı. Bunun üzerine İtilaf Devletleri Osmanlı Devleti topraklarını işgal etmeye başladı. Bu duruma tepki gösteren Türk Milleti, Gazi Mustafa Kemal Atatürk önderliğinde toplanarak Kurtuluş Savaşı’na giriştiler. İşte ülkemizin kurtuluşu bu milli mücadelemiz sayesinde gerçekleşmiştir.</w:t>
      </w:r>
    </w:p>
    <w:p w14:paraId="13CB24B5" w14:textId="77777777" w:rsidR="00631081" w:rsidRPr="00631081" w:rsidRDefault="00631081" w:rsidP="00631081">
      <w:pPr>
        <w:ind w:right="-144"/>
        <w:rPr>
          <w:rStyle w:val="Vurgu"/>
          <w:rFonts w:eastAsia="Times New Roman"/>
          <w:color w:val="000000"/>
          <w:sz w:val="16"/>
          <w:szCs w:val="16"/>
          <w:bdr w:val="none" w:sz="0" w:space="0" w:color="auto" w:frame="1"/>
          <w:shd w:val="clear" w:color="auto" w:fill="FFFFFF"/>
        </w:rPr>
      </w:pPr>
    </w:p>
    <w:p w14:paraId="7B21B576" w14:textId="734BF0AB" w:rsidR="00753EA6" w:rsidRDefault="00631081" w:rsidP="00631081">
      <w:pPr>
        <w:ind w:right="-144"/>
        <w:rPr>
          <w:rStyle w:val="Vurgu"/>
          <w:rFonts w:eastAsia="Times New Roman"/>
          <w:color w:val="000000"/>
          <w:sz w:val="16"/>
          <w:szCs w:val="16"/>
          <w:bdr w:val="none" w:sz="0" w:space="0" w:color="auto" w:frame="1"/>
          <w:shd w:val="clear" w:color="auto" w:fill="FFFFFF"/>
        </w:rPr>
      </w:pPr>
      <w:r w:rsidRPr="00631081">
        <w:rPr>
          <w:rStyle w:val="Vurgu"/>
          <w:rFonts w:eastAsia="Times New Roman"/>
          <w:color w:val="000000"/>
          <w:sz w:val="16"/>
          <w:szCs w:val="16"/>
          <w:bdr w:val="none" w:sz="0" w:space="0" w:color="auto" w:frame="1"/>
          <w:shd w:val="clear" w:color="auto" w:fill="FFFFFF"/>
        </w:rPr>
        <w:t>Bu mücadelenin kazanılmasında gencinden yaşlısına, kadınından çocuğunu tüm Türk halkının payı vardır. Hepsi birer kahramandır. Öyle ki yokluk içinde bu mücadeleyi sürdürmüşler, büyük bir cesaret ve fedakarlık örneği göstererek, canlarını hiç düşünmeden vatan için vermişlerdir.</w:t>
      </w:r>
    </w:p>
    <w:p w14:paraId="435CC3CF" w14:textId="3E0A2221" w:rsidR="00631081" w:rsidRDefault="009A7224" w:rsidP="00631081">
      <w:pPr>
        <w:ind w:right="-144"/>
        <w:rPr>
          <w:rStyle w:val="Vurgu"/>
          <w:rFonts w:eastAsia="Times New Roman"/>
          <w:color w:val="000000"/>
          <w:sz w:val="22"/>
          <w:szCs w:val="22"/>
          <w:bdr w:val="none" w:sz="0" w:space="0" w:color="auto" w:frame="1"/>
          <w:shd w:val="clear" w:color="auto" w:fill="FFFFFF"/>
        </w:rPr>
      </w:pPr>
      <w:r>
        <w:rPr>
          <w:rStyle w:val="Vurgu"/>
          <w:rFonts w:eastAsia="Times New Roman"/>
          <w:color w:val="000000"/>
          <w:sz w:val="22"/>
          <w:szCs w:val="22"/>
          <w:bdr w:val="none" w:sz="0" w:space="0" w:color="auto" w:frame="1"/>
          <w:shd w:val="clear" w:color="auto" w:fill="FFFFFF"/>
        </w:rPr>
        <w:t xml:space="preserve">Yukardaki metnin konusu ve ana fikrini belirleyiniz. </w:t>
      </w:r>
    </w:p>
    <w:p w14:paraId="184F8766" w14:textId="77777777" w:rsidR="009A7224" w:rsidRPr="00631081" w:rsidRDefault="009A7224" w:rsidP="00631081">
      <w:pPr>
        <w:ind w:right="-144"/>
        <w:rPr>
          <w:sz w:val="22"/>
          <w:szCs w:val="22"/>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366B95B3" w:rsidR="00BD65C0" w:rsidRDefault="009A7224" w:rsidP="00B77284">
      <w:pPr>
        <w:ind w:right="-144"/>
        <w:rPr>
          <w:bCs/>
          <w:color w:val="000000"/>
          <w:sz w:val="22"/>
          <w:szCs w:val="22"/>
        </w:rPr>
      </w:pPr>
      <w:r>
        <w:rPr>
          <w:bCs/>
          <w:color w:val="000000"/>
          <w:sz w:val="22"/>
          <w:szCs w:val="22"/>
        </w:rPr>
        <w:t>Dinlerken</w:t>
      </w:r>
      <w:r w:rsidR="006E54D7" w:rsidRPr="001C6351">
        <w:rPr>
          <w:bCs/>
          <w:color w:val="000000"/>
          <w:sz w:val="22"/>
          <w:szCs w:val="22"/>
        </w:rPr>
        <w:t xml:space="preserve">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422F149E" w:rsidR="00BD65C0" w:rsidRDefault="0035287C" w:rsidP="0035287C">
      <w:pPr>
        <w:ind w:right="-144"/>
        <w:rPr>
          <w:b/>
          <w:sz w:val="22"/>
          <w:szCs w:val="22"/>
        </w:rPr>
      </w:pPr>
      <w:r>
        <w:rPr>
          <w:b/>
          <w:sz w:val="22"/>
          <w:szCs w:val="22"/>
        </w:rPr>
        <w:t>Sefa AVCILAR</w:t>
      </w:r>
    </w:p>
    <w:p w14:paraId="644F465E" w14:textId="2BD56F23" w:rsidR="006E54D7" w:rsidRDefault="009A7224" w:rsidP="004E4B87">
      <w:pPr>
        <w:ind w:right="-144"/>
        <w:jc w:val="right"/>
        <w:rPr>
          <w:b/>
          <w:sz w:val="22"/>
          <w:szCs w:val="22"/>
        </w:rPr>
      </w:pPr>
      <w:r>
        <w:rPr>
          <w:b/>
          <w:sz w:val="22"/>
          <w:szCs w:val="22"/>
        </w:rPr>
        <w:t>28</w:t>
      </w:r>
      <w:bookmarkStart w:id="0" w:name="_GoBack"/>
      <w:bookmarkEnd w:id="0"/>
      <w:r w:rsidR="002C3BC7">
        <w:rPr>
          <w:b/>
          <w:sz w:val="22"/>
          <w:szCs w:val="22"/>
        </w:rPr>
        <w:t>.10</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79129" w14:textId="77777777" w:rsidR="005D691F" w:rsidRDefault="005D691F" w:rsidP="00373141">
      <w:r>
        <w:separator/>
      </w:r>
    </w:p>
  </w:endnote>
  <w:endnote w:type="continuationSeparator" w:id="0">
    <w:p w14:paraId="27B4EB32" w14:textId="77777777" w:rsidR="005D691F" w:rsidRDefault="005D691F"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0AFB" w14:textId="77777777" w:rsidR="005D691F" w:rsidRDefault="005D691F" w:rsidP="00373141">
      <w:r>
        <w:separator/>
      </w:r>
    </w:p>
  </w:footnote>
  <w:footnote w:type="continuationSeparator" w:id="0">
    <w:p w14:paraId="562A3049" w14:textId="77777777" w:rsidR="005D691F" w:rsidRDefault="005D691F"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C646762"/>
    <w:multiLevelType w:val="multilevel"/>
    <w:tmpl w:val="E43C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B34361"/>
    <w:multiLevelType w:val="multilevel"/>
    <w:tmpl w:val="5DD4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2"/>
  </w:num>
  <w:num w:numId="4">
    <w:abstractNumId w:val="13"/>
  </w:num>
  <w:num w:numId="5">
    <w:abstractNumId w:val="4"/>
  </w:num>
  <w:num w:numId="6">
    <w:abstractNumId w:val="10"/>
  </w:num>
  <w:num w:numId="7">
    <w:abstractNumId w:val="11"/>
  </w:num>
  <w:num w:numId="8">
    <w:abstractNumId w:val="8"/>
  </w:num>
  <w:num w:numId="9">
    <w:abstractNumId w:val="6"/>
  </w:num>
  <w:num w:numId="10">
    <w:abstractNumId w:val="7"/>
  </w:num>
  <w:num w:numId="11">
    <w:abstractNumId w:val="2"/>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25891"/>
    <w:rsid w:val="00033AB8"/>
    <w:rsid w:val="00065282"/>
    <w:rsid w:val="000870B8"/>
    <w:rsid w:val="00087750"/>
    <w:rsid w:val="000A1499"/>
    <w:rsid w:val="000C792C"/>
    <w:rsid w:val="000D036A"/>
    <w:rsid w:val="000F114C"/>
    <w:rsid w:val="001040C1"/>
    <w:rsid w:val="00124313"/>
    <w:rsid w:val="00151439"/>
    <w:rsid w:val="001532D9"/>
    <w:rsid w:val="00174CAA"/>
    <w:rsid w:val="001C558D"/>
    <w:rsid w:val="001C6351"/>
    <w:rsid w:val="001D6671"/>
    <w:rsid w:val="001E5B64"/>
    <w:rsid w:val="00210590"/>
    <w:rsid w:val="00217DB8"/>
    <w:rsid w:val="002319D2"/>
    <w:rsid w:val="002406AC"/>
    <w:rsid w:val="00251EB8"/>
    <w:rsid w:val="00265202"/>
    <w:rsid w:val="002C3BC7"/>
    <w:rsid w:val="002C6C4B"/>
    <w:rsid w:val="00305E7C"/>
    <w:rsid w:val="00324037"/>
    <w:rsid w:val="00332A7A"/>
    <w:rsid w:val="00345294"/>
    <w:rsid w:val="0035287C"/>
    <w:rsid w:val="00373141"/>
    <w:rsid w:val="003812BF"/>
    <w:rsid w:val="003E243A"/>
    <w:rsid w:val="003F5D82"/>
    <w:rsid w:val="004067F9"/>
    <w:rsid w:val="00445C2E"/>
    <w:rsid w:val="0045753C"/>
    <w:rsid w:val="004644F2"/>
    <w:rsid w:val="00492BE1"/>
    <w:rsid w:val="00497EFB"/>
    <w:rsid w:val="004E4B87"/>
    <w:rsid w:val="004F01E0"/>
    <w:rsid w:val="00504EB4"/>
    <w:rsid w:val="00540BCE"/>
    <w:rsid w:val="00551553"/>
    <w:rsid w:val="00564F6A"/>
    <w:rsid w:val="00577720"/>
    <w:rsid w:val="005873CD"/>
    <w:rsid w:val="00594FA7"/>
    <w:rsid w:val="00595D6C"/>
    <w:rsid w:val="005C1879"/>
    <w:rsid w:val="005D0165"/>
    <w:rsid w:val="005D691F"/>
    <w:rsid w:val="005D6E00"/>
    <w:rsid w:val="00616AD4"/>
    <w:rsid w:val="0062568D"/>
    <w:rsid w:val="00631081"/>
    <w:rsid w:val="00654973"/>
    <w:rsid w:val="00676C8D"/>
    <w:rsid w:val="00686C53"/>
    <w:rsid w:val="00695C0A"/>
    <w:rsid w:val="00696B1E"/>
    <w:rsid w:val="006C2E78"/>
    <w:rsid w:val="006C3A96"/>
    <w:rsid w:val="006E54D7"/>
    <w:rsid w:val="006F2D56"/>
    <w:rsid w:val="006F3B2C"/>
    <w:rsid w:val="007013CD"/>
    <w:rsid w:val="00717B68"/>
    <w:rsid w:val="0074338F"/>
    <w:rsid w:val="00750A93"/>
    <w:rsid w:val="00753EA6"/>
    <w:rsid w:val="00763970"/>
    <w:rsid w:val="00774921"/>
    <w:rsid w:val="00775A81"/>
    <w:rsid w:val="00777E3B"/>
    <w:rsid w:val="007E74EC"/>
    <w:rsid w:val="007F6F8F"/>
    <w:rsid w:val="00814474"/>
    <w:rsid w:val="00827E57"/>
    <w:rsid w:val="00841087"/>
    <w:rsid w:val="00873C78"/>
    <w:rsid w:val="008908A3"/>
    <w:rsid w:val="008A102E"/>
    <w:rsid w:val="008A380A"/>
    <w:rsid w:val="008B06CE"/>
    <w:rsid w:val="008E5269"/>
    <w:rsid w:val="00903760"/>
    <w:rsid w:val="009354B9"/>
    <w:rsid w:val="00936B77"/>
    <w:rsid w:val="009772CD"/>
    <w:rsid w:val="009909B3"/>
    <w:rsid w:val="00997B4F"/>
    <w:rsid w:val="009A7224"/>
    <w:rsid w:val="009B73CB"/>
    <w:rsid w:val="009C53A9"/>
    <w:rsid w:val="009E3E78"/>
    <w:rsid w:val="009E7E66"/>
    <w:rsid w:val="00A153B3"/>
    <w:rsid w:val="00A51861"/>
    <w:rsid w:val="00A64F7F"/>
    <w:rsid w:val="00A92A94"/>
    <w:rsid w:val="00AA01DB"/>
    <w:rsid w:val="00B008E9"/>
    <w:rsid w:val="00B12132"/>
    <w:rsid w:val="00B13A30"/>
    <w:rsid w:val="00B33BE6"/>
    <w:rsid w:val="00B70F03"/>
    <w:rsid w:val="00B77284"/>
    <w:rsid w:val="00B87A07"/>
    <w:rsid w:val="00B90486"/>
    <w:rsid w:val="00BD65C0"/>
    <w:rsid w:val="00BE3700"/>
    <w:rsid w:val="00BE5FD1"/>
    <w:rsid w:val="00C05689"/>
    <w:rsid w:val="00C12958"/>
    <w:rsid w:val="00C2676F"/>
    <w:rsid w:val="00C644B1"/>
    <w:rsid w:val="00C7021B"/>
    <w:rsid w:val="00C91CA7"/>
    <w:rsid w:val="00CB667E"/>
    <w:rsid w:val="00CD406B"/>
    <w:rsid w:val="00CE518B"/>
    <w:rsid w:val="00D20EB5"/>
    <w:rsid w:val="00D24BB6"/>
    <w:rsid w:val="00D27D17"/>
    <w:rsid w:val="00D47486"/>
    <w:rsid w:val="00D54EE1"/>
    <w:rsid w:val="00D566F6"/>
    <w:rsid w:val="00D568A7"/>
    <w:rsid w:val="00DB4B06"/>
    <w:rsid w:val="00DC03F4"/>
    <w:rsid w:val="00DD6B48"/>
    <w:rsid w:val="00DF7360"/>
    <w:rsid w:val="00E17D81"/>
    <w:rsid w:val="00E55552"/>
    <w:rsid w:val="00E70B3D"/>
    <w:rsid w:val="00E9773B"/>
    <w:rsid w:val="00EB260D"/>
    <w:rsid w:val="00F0369F"/>
    <w:rsid w:val="00F41B67"/>
    <w:rsid w:val="00F50DCD"/>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71">
      <w:bodyDiv w:val="1"/>
      <w:marLeft w:val="0"/>
      <w:marRight w:val="0"/>
      <w:marTop w:val="0"/>
      <w:marBottom w:val="0"/>
      <w:divBdr>
        <w:top w:val="none" w:sz="0" w:space="0" w:color="auto"/>
        <w:left w:val="none" w:sz="0" w:space="0" w:color="auto"/>
        <w:bottom w:val="none" w:sz="0" w:space="0" w:color="auto"/>
        <w:right w:val="none" w:sz="0" w:space="0" w:color="auto"/>
      </w:divBdr>
    </w:div>
    <w:div w:id="22487323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39963901">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37103620">
      <w:bodyDiv w:val="1"/>
      <w:marLeft w:val="0"/>
      <w:marRight w:val="0"/>
      <w:marTop w:val="0"/>
      <w:marBottom w:val="0"/>
      <w:divBdr>
        <w:top w:val="none" w:sz="0" w:space="0" w:color="auto"/>
        <w:left w:val="none" w:sz="0" w:space="0" w:color="auto"/>
        <w:bottom w:val="none" w:sz="0" w:space="0" w:color="auto"/>
        <w:right w:val="none" w:sz="0" w:space="0" w:color="auto"/>
      </w:divBdr>
    </w:div>
    <w:div w:id="677075774">
      <w:bodyDiv w:val="1"/>
      <w:marLeft w:val="0"/>
      <w:marRight w:val="0"/>
      <w:marTop w:val="0"/>
      <w:marBottom w:val="0"/>
      <w:divBdr>
        <w:top w:val="none" w:sz="0" w:space="0" w:color="auto"/>
        <w:left w:val="none" w:sz="0" w:space="0" w:color="auto"/>
        <w:bottom w:val="none" w:sz="0" w:space="0" w:color="auto"/>
        <w:right w:val="none" w:sz="0" w:space="0" w:color="auto"/>
      </w:divBdr>
    </w:div>
    <w:div w:id="769155224">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09533463">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8195259">
      <w:bodyDiv w:val="1"/>
      <w:marLeft w:val="0"/>
      <w:marRight w:val="0"/>
      <w:marTop w:val="0"/>
      <w:marBottom w:val="0"/>
      <w:divBdr>
        <w:top w:val="none" w:sz="0" w:space="0" w:color="auto"/>
        <w:left w:val="none" w:sz="0" w:space="0" w:color="auto"/>
        <w:bottom w:val="none" w:sz="0" w:space="0" w:color="auto"/>
        <w:right w:val="none" w:sz="0" w:space="0" w:color="auto"/>
      </w:divBdr>
    </w:div>
    <w:div w:id="931594611">
      <w:bodyDiv w:val="1"/>
      <w:marLeft w:val="0"/>
      <w:marRight w:val="0"/>
      <w:marTop w:val="0"/>
      <w:marBottom w:val="0"/>
      <w:divBdr>
        <w:top w:val="none" w:sz="0" w:space="0" w:color="auto"/>
        <w:left w:val="none" w:sz="0" w:space="0" w:color="auto"/>
        <w:bottom w:val="none" w:sz="0" w:space="0" w:color="auto"/>
        <w:right w:val="none" w:sz="0" w:space="0" w:color="auto"/>
      </w:divBdr>
    </w:div>
    <w:div w:id="978992522">
      <w:bodyDiv w:val="1"/>
      <w:marLeft w:val="0"/>
      <w:marRight w:val="0"/>
      <w:marTop w:val="0"/>
      <w:marBottom w:val="0"/>
      <w:divBdr>
        <w:top w:val="none" w:sz="0" w:space="0" w:color="auto"/>
        <w:left w:val="none" w:sz="0" w:space="0" w:color="auto"/>
        <w:bottom w:val="none" w:sz="0" w:space="0" w:color="auto"/>
        <w:right w:val="none" w:sz="0" w:space="0" w:color="auto"/>
      </w:divBdr>
    </w:div>
    <w:div w:id="982809096">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0299225">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83336582">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2872092">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18919024">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43076603">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54758105">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883516613">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48853005">
      <w:bodyDiv w:val="1"/>
      <w:marLeft w:val="0"/>
      <w:marRight w:val="0"/>
      <w:marTop w:val="0"/>
      <w:marBottom w:val="0"/>
      <w:divBdr>
        <w:top w:val="none" w:sz="0" w:space="0" w:color="auto"/>
        <w:left w:val="none" w:sz="0" w:space="0" w:color="auto"/>
        <w:bottom w:val="none" w:sz="0" w:space="0" w:color="auto"/>
        <w:right w:val="none" w:sz="0" w:space="0" w:color="auto"/>
      </w:divBdr>
    </w:div>
    <w:div w:id="2004894277">
      <w:bodyDiv w:val="1"/>
      <w:marLeft w:val="0"/>
      <w:marRight w:val="0"/>
      <w:marTop w:val="0"/>
      <w:marBottom w:val="0"/>
      <w:divBdr>
        <w:top w:val="none" w:sz="0" w:space="0" w:color="auto"/>
        <w:left w:val="none" w:sz="0" w:space="0" w:color="auto"/>
        <w:bottom w:val="none" w:sz="0" w:space="0" w:color="auto"/>
        <w:right w:val="none" w:sz="0" w:space="0" w:color="auto"/>
      </w:divBdr>
    </w:div>
    <w:div w:id="2034648919">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6066723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64CD-5800-E941-B58C-3AE878E8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972</Words>
  <Characters>5541</Characters>
  <Application>Microsoft Macintosh Word</Application>
  <DocSecurity>0</DocSecurity>
  <Lines>46</Lines>
  <Paragraphs>12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28</cp:revision>
  <dcterms:created xsi:type="dcterms:W3CDTF">2019-09-08T11:46:00Z</dcterms:created>
  <dcterms:modified xsi:type="dcterms:W3CDTF">2019-10-26T15:52:00Z</dcterms:modified>
</cp:coreProperties>
</file>