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35C8D" w14:textId="77777777" w:rsidR="00D032E0" w:rsidRDefault="00D032E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2A028D0D" w14:textId="77777777" w:rsidR="00D032E0" w:rsidRDefault="00D032E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3F7DD41E" w14:textId="77777777" w:rsidR="00D032E0" w:rsidRPr="00D032E0" w:rsidRDefault="00D032E0" w:rsidP="00D032E0">
      <w:pPr>
        <w:tabs>
          <w:tab w:val="left" w:pos="2769"/>
        </w:tabs>
        <w:contextualSpacing/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</w:pPr>
      <w:r w:rsidRPr="00D032E0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E61AD" wp14:editId="76A5D454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10" name="Metin Kutusu 10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A09A" w14:textId="77777777" w:rsidR="00D032E0" w:rsidRDefault="00D032E0" w:rsidP="00D032E0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410C14AE" w14:textId="77777777" w:rsidR="00D032E0" w:rsidRPr="006F2D56" w:rsidRDefault="00D032E0" w:rsidP="00D032E0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7E465B2D" wp14:editId="6C24D4BE">
                                  <wp:extent cx="802828" cy="591625"/>
                                  <wp:effectExtent l="0" t="0" r="10160" b="0"/>
                                  <wp:docPr id="13" name="Resim 13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21DCC" w14:textId="77777777" w:rsidR="00D032E0" w:rsidRDefault="00D032E0" w:rsidP="00D032E0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E61AD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10" o:spid="_x0000_s1026" type="#_x0000_t202" alt="Title: Birim ve tarih" style="position:absolute;margin-left:-5.25pt;margin-top:0;width:153.15pt;height:126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DmcGc2pgIAADc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4AC6A09A" w14:textId="77777777" w:rsidR="00D032E0" w:rsidRDefault="00D032E0" w:rsidP="00D032E0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410C14AE" w14:textId="77777777" w:rsidR="00D032E0" w:rsidRPr="006F2D56" w:rsidRDefault="00D032E0" w:rsidP="00D032E0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7E465B2D" wp14:editId="6C24D4BE">
                            <wp:extent cx="802828" cy="591625"/>
                            <wp:effectExtent l="0" t="0" r="10160" b="0"/>
                            <wp:docPr id="13" name="Resim 13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21DCC" w14:textId="77777777" w:rsidR="00D032E0" w:rsidRDefault="00D032E0" w:rsidP="00D032E0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032E0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457200" distL="114300" distR="114300" simplePos="0" relativeHeight="251669504" behindDoc="0" locked="0" layoutInCell="1" allowOverlap="1" wp14:anchorId="52CF9A58" wp14:editId="0160F751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11" name="Dikdörtgen 11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25F8E" w14:textId="11A73C87" w:rsidR="00D032E0" w:rsidRPr="006F2D56" w:rsidRDefault="00F91E25" w:rsidP="00D032E0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ZAMAN ve MEKAN</w:t>
                            </w:r>
                          </w:p>
                          <w:p w14:paraId="62189F07" w14:textId="70FCB260" w:rsidR="00D032E0" w:rsidRDefault="00F91E25" w:rsidP="00D032E0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İSTANBUL</w:t>
                            </w:r>
                          </w:p>
                          <w:p w14:paraId="6599C494" w14:textId="64B6CAB3" w:rsidR="00D032E0" w:rsidRPr="006F2D56" w:rsidRDefault="00F91E25" w:rsidP="00D032E0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29 Nisan-05</w:t>
                            </w:r>
                            <w:r w:rsidR="00D032E0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Mayıs</w:t>
                            </w:r>
                            <w:r w:rsidR="00D032E0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57175754" w14:textId="77777777" w:rsidR="00D032E0" w:rsidRPr="006F2D56" w:rsidRDefault="00D032E0" w:rsidP="00D032E0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9A58" id="Dikd_x00f6_rtgen_x0020_11" o:spid="_x0000_s1027" alt="Title: Künyesi" style="position:absolute;margin-left:77.2pt;margin-top:0;width:449.95pt;height:126.2pt;z-index:25166950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" fillcolor="#6ca800" stroked="f" strokeweight="1pt">
                <v:textbox inset="11.52pt,18pt,11.52pt,7.2pt">
                  <w:txbxContent>
                    <w:p w14:paraId="5C025F8E" w14:textId="11A73C87" w:rsidR="00D032E0" w:rsidRPr="006F2D56" w:rsidRDefault="00F91E25" w:rsidP="00D032E0">
                      <w:pPr>
                        <w:pStyle w:val="KonuBal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ZAMAN ve MEKAN</w:t>
                      </w:r>
                    </w:p>
                    <w:p w14:paraId="62189F07" w14:textId="70FCB260" w:rsidR="00D032E0" w:rsidRDefault="00F91E25" w:rsidP="00D032E0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İSTANBUL</w:t>
                      </w:r>
                    </w:p>
                    <w:p w14:paraId="6599C494" w14:textId="64B6CAB3" w:rsidR="00D032E0" w:rsidRPr="006F2D56" w:rsidRDefault="00F91E25" w:rsidP="00D032E0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29 Nisan-05</w:t>
                      </w:r>
                      <w:r w:rsidR="00D032E0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Mayıs</w:t>
                      </w:r>
                      <w:r w:rsidR="00D032E0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57175754" w14:textId="77777777" w:rsidR="00D032E0" w:rsidRPr="006F2D56" w:rsidRDefault="00D032E0" w:rsidP="00D032E0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D032E0"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  <w:t>1. BÖLÜM</w:t>
      </w:r>
      <w:r w:rsidRPr="00D032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593F68A6" w14:textId="77777777" w:rsidR="00D032E0" w:rsidRPr="00D032E0" w:rsidRDefault="00D032E0" w:rsidP="00D032E0">
      <w:pPr>
        <w:tabs>
          <w:tab w:val="left" w:pos="2769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Ders</w:t>
      </w: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>:</w:t>
      </w:r>
      <w:r w:rsidRPr="00D032E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D032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TÜRKÇE</w:t>
      </w:r>
    </w:p>
    <w:p w14:paraId="709E9BC4" w14:textId="5F6D864E" w:rsidR="00D032E0" w:rsidRPr="00D032E0" w:rsidRDefault="00D032E0" w:rsidP="00D032E0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Sınıf</w:t>
      </w: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</w:p>
    <w:p w14:paraId="0FCAAAE3" w14:textId="04F3B926" w:rsidR="00D032E0" w:rsidRPr="00D032E0" w:rsidRDefault="00D032E0" w:rsidP="00D032E0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Temanın Adı / Metnin Adı</w:t>
      </w: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="00F91E2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ZAMAN ve MEKAN</w:t>
      </w:r>
      <w:r w:rsidRPr="00D032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/ </w:t>
      </w:r>
      <w:r w:rsidR="00F91E2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İSTANBUL </w:t>
      </w:r>
    </w:p>
    <w:p w14:paraId="762836A9" w14:textId="5DF64718" w:rsidR="00D032E0" w:rsidRDefault="00D032E0" w:rsidP="00F91E25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Konu</w:t>
      </w: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Pr="00D032E0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="00F91E25">
        <w:rPr>
          <w:rFonts w:ascii="Times New Roman" w:hAnsi="Times New Roman" w:cs="Times New Roman"/>
          <w:color w:val="000000" w:themeColor="text1"/>
          <w:sz w:val="22"/>
          <w:szCs w:val="22"/>
        </w:rPr>
        <w:t>Çağrışım ve Kavramlar</w:t>
      </w:r>
    </w:p>
    <w:p w14:paraId="06900401" w14:textId="75572B85" w:rsidR="00F91E25" w:rsidRDefault="00F91E25" w:rsidP="00F91E25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Ana Duygu ve Tema</w:t>
      </w:r>
    </w:p>
    <w:p w14:paraId="4C124E6B" w14:textId="698FA52A" w:rsidR="00F91E25" w:rsidRDefault="00F91E25" w:rsidP="00F91E25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Söz Sanatları</w:t>
      </w:r>
    </w:p>
    <w:p w14:paraId="2C2D868D" w14:textId="5413981F" w:rsidR="00F91E25" w:rsidRDefault="00F91E25" w:rsidP="00F91E25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Duvar Yazısı</w:t>
      </w:r>
    </w:p>
    <w:p w14:paraId="46C02336" w14:textId="6CF70592" w:rsidR="00F91E25" w:rsidRDefault="00F91E25" w:rsidP="00F91E25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Yapısı Bakımından Fiiller</w:t>
      </w:r>
    </w:p>
    <w:p w14:paraId="0EBFBE5F" w14:textId="495082ED" w:rsidR="00F91E25" w:rsidRDefault="00F91E25" w:rsidP="00F91E25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Sosyal Medya</w:t>
      </w:r>
    </w:p>
    <w:p w14:paraId="6E5D6CD1" w14:textId="112473FB" w:rsidR="00F91E25" w:rsidRDefault="00F91E25" w:rsidP="00F91E25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Bilgilendirici Metin </w:t>
      </w:r>
    </w:p>
    <w:p w14:paraId="7FC5F56A" w14:textId="77777777" w:rsidR="00D032E0" w:rsidRPr="00D032E0" w:rsidRDefault="00D032E0" w:rsidP="00D032E0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018594" w14:textId="77777777" w:rsidR="00D032E0" w:rsidRPr="00D032E0" w:rsidRDefault="00D032E0" w:rsidP="00D032E0">
      <w:pPr>
        <w:tabs>
          <w:tab w:val="left" w:pos="2769"/>
        </w:tabs>
        <w:contextualSpacing/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</w:pPr>
      <w:r w:rsidRPr="00D032E0"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  <w:t>2. BÖLÜM</w:t>
      </w:r>
      <w:r w:rsidRPr="00D032E0">
        <w:rPr>
          <w:rFonts w:ascii="Times New Roman" w:hAnsi="Times New Roman" w:cs="Times New Roman"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BA063" w14:textId="77777777" w:rsidR="00D032E0" w:rsidRDefault="00D032E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11128112" w14:textId="77777777" w:rsidR="00373141" w:rsidRPr="00E10D17" w:rsidRDefault="0037314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Öğrenci Kazanımları /Hedef ve Davranışla</w:t>
      </w:r>
      <w:r w:rsidRPr="00E10D17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</w:p>
    <w:p w14:paraId="54F64253" w14:textId="77777777" w:rsidR="00D24BB6" w:rsidRPr="00E10D17" w:rsidRDefault="00D24BB6" w:rsidP="00D24BB6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10D17">
        <w:rPr>
          <w:rFonts w:ascii="Times New Roman" w:hAnsi="Times New Roman" w:cs="Times New Roman"/>
          <w:b/>
          <w:bCs/>
          <w:sz w:val="22"/>
          <w:szCs w:val="22"/>
          <w:u w:val="single"/>
        </w:rPr>
        <w:t>OKUMA</w:t>
      </w:r>
    </w:p>
    <w:p w14:paraId="230A5B16" w14:textId="77777777" w:rsidR="00F91E25" w:rsidRPr="00F91E25" w:rsidRDefault="00F91E25" w:rsidP="00F91E25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F91E25">
        <w:rPr>
          <w:rFonts w:ascii="Times New Roman" w:hAnsi="Times New Roman" w:cs="Times New Roman"/>
          <w:sz w:val="18"/>
          <w:szCs w:val="18"/>
          <w:lang w:val="tr-TR"/>
        </w:rPr>
        <w:t xml:space="preserve">T.7.3.2. Metni türün özelliklerine uygun biçimde okur. Öğrencilerin seviyelerine uygun, edebî değeri olan şiirleri ve kısa yazıları türünün özelliğine göre okumaları ve ezberlemeleri sağlanır. </w:t>
      </w:r>
    </w:p>
    <w:p w14:paraId="5F5517C2" w14:textId="77777777" w:rsidR="00F91E25" w:rsidRPr="00F91E25" w:rsidRDefault="00F91E25" w:rsidP="00F91E25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F91E25">
        <w:rPr>
          <w:rFonts w:ascii="Times New Roman" w:hAnsi="Times New Roman" w:cs="Times New Roman"/>
          <w:sz w:val="18"/>
          <w:szCs w:val="18"/>
          <w:lang w:val="tr-TR"/>
        </w:rPr>
        <w:t xml:space="preserve">T.7.3.5. Bağlamdan hareketle bilmediği kelime ve kelime gruplarının anlamını tahmin eder. </w:t>
      </w:r>
    </w:p>
    <w:p w14:paraId="2C3E056B" w14:textId="77777777" w:rsidR="00F91E25" w:rsidRPr="00F91E25" w:rsidRDefault="00F91E25" w:rsidP="00F91E25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18"/>
          <w:szCs w:val="18"/>
        </w:rPr>
      </w:pPr>
      <w:r w:rsidRPr="00F91E25">
        <w:rPr>
          <w:rFonts w:ascii="Times New Roman" w:hAnsi="Times New Roman" w:cs="Times New Roman"/>
          <w:sz w:val="18"/>
          <w:szCs w:val="18"/>
        </w:rPr>
        <w:t>a) Öğrencilerin tahmin ettikleri kelime ve kelime gruplarını öğrenmek için sözlük, atasözleri ve deyimler sözlüğü vb. araçları kullanmaları sağlanır.</w:t>
      </w:r>
    </w:p>
    <w:p w14:paraId="5948051E" w14:textId="6262937D" w:rsidR="00F91E25" w:rsidRPr="00F91E25" w:rsidRDefault="00F91E25" w:rsidP="00F91E25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18"/>
          <w:szCs w:val="18"/>
        </w:rPr>
      </w:pPr>
      <w:r w:rsidRPr="00F91E25">
        <w:rPr>
          <w:rFonts w:ascii="Times New Roman" w:hAnsi="Times New Roman" w:cs="Times New Roman"/>
          <w:sz w:val="18"/>
          <w:szCs w:val="18"/>
        </w:rPr>
        <w:t>T.7.3.10. Basit, türemiş ve birleşik fiilleri ayırt eder.</w:t>
      </w:r>
    </w:p>
    <w:p w14:paraId="2E7FB86C" w14:textId="182A5CFD" w:rsidR="00F91E25" w:rsidRPr="00F91E25" w:rsidRDefault="00F91E25" w:rsidP="00F91E25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18"/>
          <w:szCs w:val="18"/>
        </w:rPr>
      </w:pPr>
      <w:r w:rsidRPr="00F91E25">
        <w:rPr>
          <w:rFonts w:ascii="Times New Roman" w:hAnsi="Times New Roman" w:cs="Times New Roman"/>
          <w:sz w:val="18"/>
          <w:szCs w:val="18"/>
        </w:rPr>
        <w:t>T.7.3.8. Metindeki söz sanatlarını tespit eder. Kişileştirme (teşhis), konuşturma (intak), karşıtlık (tezat) ve abartma (mübalağa) söz sanatları verilir.</w:t>
      </w:r>
    </w:p>
    <w:p w14:paraId="03784CB3" w14:textId="77777777" w:rsidR="00F91E25" w:rsidRPr="00F91E25" w:rsidRDefault="00F91E25" w:rsidP="00F91E25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18"/>
          <w:szCs w:val="18"/>
        </w:rPr>
      </w:pPr>
      <w:r w:rsidRPr="00F91E25">
        <w:rPr>
          <w:rFonts w:ascii="Times New Roman" w:hAnsi="Times New Roman" w:cs="Times New Roman"/>
          <w:sz w:val="18"/>
          <w:szCs w:val="18"/>
        </w:rPr>
        <w:t>T.7.3.17. Metnin ana fikrini/ana duygusunu belirler</w:t>
      </w:r>
    </w:p>
    <w:p w14:paraId="12AD8F06" w14:textId="77777777" w:rsidR="00F91E25" w:rsidRPr="00F91E25" w:rsidRDefault="00F91E25" w:rsidP="00F91E25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18"/>
          <w:szCs w:val="18"/>
        </w:rPr>
      </w:pPr>
      <w:r w:rsidRPr="00F91E25">
        <w:rPr>
          <w:rFonts w:ascii="Times New Roman" w:hAnsi="Times New Roman" w:cs="Times New Roman"/>
          <w:sz w:val="18"/>
          <w:szCs w:val="18"/>
        </w:rPr>
        <w:t>T.7.3.19. Metinle ilgili soruları cevaplar. Metin içi ve metin dışı anlam ilişkileri kurulur.</w:t>
      </w:r>
    </w:p>
    <w:p w14:paraId="71C19968" w14:textId="77777777" w:rsidR="00F91E25" w:rsidRPr="00F91E25" w:rsidRDefault="00F91E25" w:rsidP="00F91E25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18"/>
          <w:szCs w:val="18"/>
        </w:rPr>
      </w:pPr>
      <w:r w:rsidRPr="00F91E25">
        <w:rPr>
          <w:rFonts w:ascii="Times New Roman" w:hAnsi="Times New Roman" w:cs="Times New Roman"/>
          <w:sz w:val="18"/>
          <w:szCs w:val="18"/>
        </w:rPr>
        <w:t xml:space="preserve"> T.7.3.25. Metinler arasında karşılaştırma yapar. Bakış açısı ve mesajlar karşılaştırılır.</w:t>
      </w:r>
    </w:p>
    <w:p w14:paraId="7AC11665" w14:textId="77777777" w:rsidR="00F91E25" w:rsidRPr="00F91E25" w:rsidRDefault="00F91E25" w:rsidP="00F91E25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18"/>
          <w:szCs w:val="18"/>
        </w:rPr>
      </w:pPr>
      <w:r w:rsidRPr="00F91E25">
        <w:rPr>
          <w:rFonts w:ascii="Times New Roman" w:hAnsi="Times New Roman" w:cs="Times New Roman"/>
          <w:sz w:val="18"/>
          <w:szCs w:val="18"/>
        </w:rPr>
        <w:t xml:space="preserve"> T.7.3.31. Medya metinlerini değerlendirir. İnternet, sinema ve televizyonun verdiği iletileri değerlendirmeleri sağlanır. </w:t>
      </w:r>
    </w:p>
    <w:p w14:paraId="08EECB8A" w14:textId="5C8527C9" w:rsidR="00F91E25" w:rsidRPr="00F91E25" w:rsidRDefault="00F91E25" w:rsidP="00F91E25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sz w:val="18"/>
          <w:szCs w:val="18"/>
        </w:rPr>
      </w:pPr>
      <w:r w:rsidRPr="00F91E25">
        <w:rPr>
          <w:rFonts w:ascii="Times New Roman" w:hAnsi="Times New Roman" w:cs="Times New Roman"/>
          <w:sz w:val="18"/>
          <w:szCs w:val="18"/>
        </w:rPr>
        <w:t xml:space="preserve">T.7.3.30. Görsellerle ilgili soruları cevaplar. a) Duvar yazısı ve karikatürlerin incelenmesi ve bunlarla ilgili görüş bildirilmesi sağlanır. </w:t>
      </w:r>
    </w:p>
    <w:p w14:paraId="3E8226F2" w14:textId="4C031D16" w:rsidR="00F91E25" w:rsidRPr="00F91E25" w:rsidRDefault="00F91E25" w:rsidP="00F91E25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91E25">
        <w:rPr>
          <w:rFonts w:ascii="Times New Roman" w:hAnsi="Times New Roman" w:cs="Times New Roman"/>
          <w:sz w:val="18"/>
          <w:szCs w:val="18"/>
        </w:rPr>
        <w:t>T.7.3.28. Okudukları ile ilgili çıkarımlarda bulunur. Metinlerdeki neden-sonuç, amaç-sonuç, koşul, karşılaştırma, benzetme, örneklendirme, duygu belirten ifadeler ve abartma üzerinde durulur</w:t>
      </w:r>
    </w:p>
    <w:p w14:paraId="0D7E30E5" w14:textId="77777777" w:rsidR="00F91E25" w:rsidRDefault="00F91E25" w:rsidP="00D24BB6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59D252" w14:textId="77777777" w:rsidR="00D24BB6" w:rsidRPr="00E10D17" w:rsidRDefault="00D24BB6" w:rsidP="00D24BB6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10D17">
        <w:rPr>
          <w:rFonts w:ascii="Times New Roman" w:hAnsi="Times New Roman" w:cs="Times New Roman"/>
          <w:b/>
          <w:sz w:val="22"/>
          <w:szCs w:val="22"/>
          <w:u w:val="single"/>
        </w:rPr>
        <w:t>KONUŞMA</w:t>
      </w:r>
    </w:p>
    <w:p w14:paraId="2776AFB6" w14:textId="77777777" w:rsidR="00F91E25" w:rsidRPr="00F91E25" w:rsidRDefault="00F91E25" w:rsidP="00F91E25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F91E25">
        <w:rPr>
          <w:rFonts w:ascii="Times New Roman" w:hAnsi="Times New Roman" w:cs="Times New Roman"/>
          <w:sz w:val="18"/>
          <w:szCs w:val="18"/>
          <w:lang w:val="tr-TR"/>
        </w:rPr>
        <w:t xml:space="preserve">T.7.2.1. Hazırlıklı konuşma yapar. Öğrencilerin düşüncelerini mantıksal bir bütünlük içinde sunmaları, görsel, işitsel vb. destekleyici materyaller kullanarak sunu hazırlamaları sağlanır. </w:t>
      </w:r>
    </w:p>
    <w:p w14:paraId="0F3FB090" w14:textId="77777777" w:rsidR="00F91E25" w:rsidRPr="00F91E25" w:rsidRDefault="00F91E25" w:rsidP="00F91E25">
      <w:pPr>
        <w:rPr>
          <w:rFonts w:ascii="Times New Roman" w:hAnsi="Times New Roman" w:cs="Times New Roman"/>
          <w:sz w:val="18"/>
          <w:szCs w:val="18"/>
        </w:rPr>
      </w:pPr>
      <w:r w:rsidRPr="00F91E25">
        <w:rPr>
          <w:rFonts w:ascii="Times New Roman" w:hAnsi="Times New Roman" w:cs="Times New Roman"/>
          <w:sz w:val="18"/>
          <w:szCs w:val="18"/>
        </w:rPr>
        <w:t>T.7.2.2. Hazırlıksız konuşma yapar. T.7.2.4. Konuşmalarında beden dilini etkili bir şekilde kullanır</w:t>
      </w:r>
    </w:p>
    <w:p w14:paraId="221CE5B0" w14:textId="77777777" w:rsidR="00F91E25" w:rsidRDefault="00F91E25" w:rsidP="00D24BB6">
      <w:pPr>
        <w:ind w:right="-14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4951475" w14:textId="315B0FE9" w:rsidR="00D24BB6" w:rsidRPr="00F91E25" w:rsidRDefault="00D24BB6" w:rsidP="00F91E25">
      <w:pPr>
        <w:pStyle w:val="AralkYok"/>
      </w:pPr>
      <w:r w:rsidRPr="00E10D17">
        <w:rPr>
          <w:rFonts w:ascii="Times New Roman" w:hAnsi="Times New Roman" w:cs="Times New Roman"/>
          <w:b/>
          <w:bCs/>
          <w:u w:val="single"/>
        </w:rPr>
        <w:t>YAZMA</w:t>
      </w:r>
      <w:r w:rsidR="00F91E25" w:rsidRPr="00F91E25">
        <w:rPr>
          <w:lang w:val="tr-TR"/>
        </w:rPr>
        <w:t xml:space="preserve"> </w:t>
      </w:r>
    </w:p>
    <w:p w14:paraId="6BD3D5EB" w14:textId="77777777" w:rsidR="00F91E25" w:rsidRPr="00F91E25" w:rsidRDefault="00F91E25" w:rsidP="00F91E25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F91E25">
        <w:rPr>
          <w:rFonts w:ascii="Times New Roman" w:hAnsi="Times New Roman" w:cs="Times New Roman"/>
          <w:sz w:val="18"/>
          <w:szCs w:val="18"/>
          <w:lang w:val="tr-TR"/>
        </w:rPr>
        <w:t xml:space="preserve">T.7.4.2. Bilgilendirici metin yazar. </w:t>
      </w:r>
    </w:p>
    <w:p w14:paraId="38C287CA" w14:textId="77777777" w:rsidR="00F91E25" w:rsidRPr="00F91E25" w:rsidRDefault="00F91E25" w:rsidP="00F91E25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F91E25">
        <w:rPr>
          <w:rFonts w:ascii="Times New Roman" w:hAnsi="Times New Roman" w:cs="Times New Roman"/>
          <w:sz w:val="18"/>
          <w:szCs w:val="18"/>
          <w:lang w:val="tr-TR"/>
        </w:rPr>
        <w:t xml:space="preserve">a) Öğrencilerin giriş, gelişme ve sonuç bölümlerinde yazacaklarını belirleyerek bir metin taslağı oluşturmaları, düşünceyi geliştirme yollarını kullanmaları, yazılı ve çoklu medya kaynaklarından görüşlerini destekleyecek kanıtlar sunmaları sağlanır. </w:t>
      </w:r>
    </w:p>
    <w:p w14:paraId="19E02E1F" w14:textId="77777777" w:rsidR="00F91E25" w:rsidRPr="00F91E25" w:rsidRDefault="00F91E25" w:rsidP="00F91E25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F91E25">
        <w:rPr>
          <w:rFonts w:ascii="Times New Roman" w:hAnsi="Times New Roman" w:cs="Times New Roman"/>
          <w:sz w:val="18"/>
          <w:szCs w:val="18"/>
          <w:lang w:val="tr-TR"/>
        </w:rPr>
        <w:t xml:space="preserve">b) Öğrenciler günlük hayattan örnekler vermeye teşvik edilir. </w:t>
      </w:r>
    </w:p>
    <w:p w14:paraId="485617A7" w14:textId="77777777" w:rsidR="00F91E25" w:rsidRPr="00F91E25" w:rsidRDefault="00F91E25" w:rsidP="00F91E25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F91E25">
        <w:rPr>
          <w:rFonts w:ascii="Times New Roman" w:hAnsi="Times New Roman" w:cs="Times New Roman"/>
          <w:sz w:val="18"/>
          <w:szCs w:val="18"/>
          <w:lang w:val="tr-TR"/>
        </w:rPr>
        <w:t xml:space="preserve">T.7.4.14. Araştırmalarının sonuçlarını yazılı olarak sunar. </w:t>
      </w:r>
    </w:p>
    <w:p w14:paraId="29D64AF2" w14:textId="77777777" w:rsidR="00F91E25" w:rsidRPr="00F91E25" w:rsidRDefault="00F91E25" w:rsidP="00F91E25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F91E25">
        <w:rPr>
          <w:rFonts w:ascii="Times New Roman" w:hAnsi="Times New Roman" w:cs="Times New Roman"/>
          <w:sz w:val="18"/>
          <w:szCs w:val="18"/>
          <w:lang w:val="tr-TR"/>
        </w:rPr>
        <w:t xml:space="preserve">T.7.4.16. Yazdıklarını düzenler. b) Metinde yer alan yazım ve noktalama kuralları ile sınırlı tutulur. </w:t>
      </w:r>
    </w:p>
    <w:p w14:paraId="7F8086D2" w14:textId="77777777" w:rsidR="00373141" w:rsidRPr="00E10D17" w:rsidRDefault="00373141" w:rsidP="003731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73E335F" w14:textId="77777777" w:rsidR="0043799D" w:rsidRDefault="0043799D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0845A526" w14:textId="77777777" w:rsidR="0043799D" w:rsidRDefault="0043799D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72DD49EA" w14:textId="77777777" w:rsidR="0043799D" w:rsidRDefault="0043799D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00C1132A" w14:textId="77777777" w:rsidR="00373141" w:rsidRPr="00E10D17" w:rsidRDefault="00373141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E10D1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Öğretme-Öğrenme-Yöntem ve Teknikleri</w:t>
      </w:r>
    </w:p>
    <w:p w14:paraId="4B69EF35" w14:textId="77777777" w:rsidR="00D24BB6" w:rsidRPr="00E10D17" w:rsidRDefault="00D24BB6" w:rsidP="00D24BB6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bCs/>
          <w:color w:val="000000"/>
          <w:sz w:val="22"/>
          <w:szCs w:val="22"/>
        </w:rPr>
        <w:t>Okuma, bölerek okuma, açıklayarak okuma, inceleme, günlük hayatla ilişkilendirme ve günlük hayattan örnekler verme</w:t>
      </w:r>
    </w:p>
    <w:p w14:paraId="11F4F3E3" w14:textId="77777777" w:rsidR="00373141" w:rsidRPr="00E10D17" w:rsidRDefault="00373141" w:rsidP="00065282">
      <w:pPr>
        <w:spacing w:before="20" w:after="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D3D0D23" w14:textId="77777777" w:rsidR="00373141" w:rsidRPr="009E4879" w:rsidRDefault="00373141" w:rsidP="00065282">
      <w:pPr>
        <w:spacing w:before="20" w:after="2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9E487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9E487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// </w:t>
      </w:r>
      <w:r w:rsidRPr="009E487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* Öğretmen  * Öğrenci</w:t>
      </w:r>
    </w:p>
    <w:p w14:paraId="2A2DECB8" w14:textId="77777777" w:rsidR="00373141" w:rsidRPr="00E10D17" w:rsidRDefault="00373141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bCs/>
          <w:color w:val="000000"/>
          <w:sz w:val="22"/>
          <w:szCs w:val="22"/>
        </w:rPr>
        <w:t>İmla kılavuzu, sözlük, deyimler ve atasözleri sözlüğü, EBA, İnternet,  deyim hikayeleri…</w:t>
      </w:r>
    </w:p>
    <w:p w14:paraId="3EDF076A" w14:textId="77777777" w:rsidR="00065282" w:rsidRPr="00E10D17" w:rsidRDefault="00065282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</w:p>
    <w:p w14:paraId="0D2C4CAC" w14:textId="77777777" w:rsidR="00065282" w:rsidRPr="00E10D17" w:rsidRDefault="00065282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E10D1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 Etkinlikleri</w:t>
      </w:r>
    </w:p>
    <w:p w14:paraId="778609D2" w14:textId="77777777" w:rsidR="00065282" w:rsidRPr="00E10D17" w:rsidRDefault="00065282" w:rsidP="00065282">
      <w:pPr>
        <w:ind w:right="-14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b/>
          <w:color w:val="000000"/>
          <w:sz w:val="22"/>
          <w:szCs w:val="22"/>
        </w:rPr>
        <w:t>Dikkati Çekme</w:t>
      </w:r>
    </w:p>
    <w:p w14:paraId="2E5005BC" w14:textId="0E873667" w:rsidR="00D24BB6" w:rsidRDefault="00785925" w:rsidP="00065282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İstanbul’un tarihimizdeki yeri ve önemi öğrencilere sorulacak. </w:t>
      </w:r>
      <w:r w:rsidR="009E48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743ECB15" w14:textId="77777777" w:rsidR="00785925" w:rsidRPr="00785925" w:rsidRDefault="00785925" w:rsidP="00065282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786B18A1" w14:textId="77777777" w:rsidR="00065282" w:rsidRPr="00E10D17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b/>
          <w:color w:val="000000"/>
          <w:sz w:val="22"/>
          <w:szCs w:val="22"/>
        </w:rPr>
        <w:t>Güdüleme</w:t>
      </w:r>
    </w:p>
    <w:p w14:paraId="3F9CCCA1" w14:textId="068CC283" w:rsidR="00065282" w:rsidRPr="00E10D17" w:rsidRDefault="00D24BB6" w:rsidP="00065282">
      <w:pPr>
        <w:rPr>
          <w:rFonts w:ascii="Times New Roman" w:hAnsi="Times New Roman" w:cs="Times New Roman"/>
          <w:bCs/>
          <w:sz w:val="22"/>
          <w:szCs w:val="22"/>
        </w:rPr>
      </w:pPr>
      <w:r w:rsidRPr="00E10D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Öğrencilere “</w:t>
      </w:r>
      <w:r w:rsidR="0078592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ZAMAN ve MEKAN</w:t>
      </w:r>
      <w:r w:rsidR="00E10D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” </w:t>
      </w:r>
      <w:r w:rsidRPr="00E10D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temasına geçtiğimizi ve bu temada </w:t>
      </w:r>
      <w:r w:rsidR="0078592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ülkemizdeki önemli yerlerle ilgili metinler işleyeceğimizden bahsedilecek</w:t>
      </w:r>
      <w:r w:rsidR="00E10D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Pr="00E10D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Temada yer alan metinler incelendikten sonra </w:t>
      </w:r>
      <w:r w:rsidR="00E10D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bu hafta </w:t>
      </w:r>
      <w:r w:rsidRPr="00E10D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“</w:t>
      </w:r>
      <w:r w:rsidR="0078592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İSTANBUL” şiirini ele alacağımız söylenecek</w:t>
      </w:r>
      <w:r w:rsidR="009E48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E10D1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7D6304F1" w14:textId="77777777" w:rsidR="00065282" w:rsidRPr="00E10D17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AC18431" w14:textId="77777777" w:rsidR="00065282" w:rsidRPr="00E10D17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b/>
          <w:color w:val="000000"/>
          <w:sz w:val="22"/>
          <w:szCs w:val="22"/>
        </w:rPr>
        <w:t>Gözden Geçirme</w:t>
      </w:r>
    </w:p>
    <w:p w14:paraId="610ED043" w14:textId="42CEA176" w:rsidR="00785925" w:rsidRDefault="00785925" w:rsidP="00065282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Yaşadığımız şehir Bursa’yı yeterince tanıyıp tanımadığımız üzerine bir tartışma açılacak ve öğrencilerin bu konu üzerine fikirlerini söylemeleri öğrencilerden istenecek. </w:t>
      </w:r>
    </w:p>
    <w:p w14:paraId="7FA6F33F" w14:textId="77777777" w:rsidR="00785925" w:rsidRPr="00E10D17" w:rsidRDefault="00785925" w:rsidP="00065282">
      <w:pPr>
        <w:rPr>
          <w:rFonts w:ascii="Times New Roman" w:hAnsi="Times New Roman" w:cs="Times New Roman"/>
          <w:bCs/>
          <w:sz w:val="22"/>
          <w:szCs w:val="22"/>
        </w:rPr>
      </w:pPr>
    </w:p>
    <w:p w14:paraId="0B7EFB74" w14:textId="77777777" w:rsidR="00065282" w:rsidRPr="00E10D17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b/>
          <w:color w:val="000000"/>
          <w:sz w:val="22"/>
          <w:szCs w:val="22"/>
        </w:rPr>
        <w:t>Derse Geçiş</w:t>
      </w:r>
    </w:p>
    <w:p w14:paraId="5C7779FD" w14:textId="582FFAA9" w:rsidR="00D24BB6" w:rsidRPr="00E10D17" w:rsidRDefault="00E10D17" w:rsidP="00D24BB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Ö</w:t>
      </w:r>
      <w:r w:rsidR="00D24BB6" w:rsidRPr="00E10D17">
        <w:rPr>
          <w:rFonts w:ascii="Times New Roman" w:hAnsi="Times New Roman" w:cs="Times New Roman"/>
          <w:bCs/>
          <w:color w:val="000000"/>
          <w:sz w:val="22"/>
          <w:szCs w:val="22"/>
        </w:rPr>
        <w:t>ğrenciler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den</w:t>
      </w:r>
      <w:r w:rsidR="009E487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metnin görsel</w:t>
      </w:r>
      <w:r w:rsidR="00D24BB6" w:rsidRPr="00E10D1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ini incelemesi istenecek. Görsel okuma yapılacak. </w:t>
      </w:r>
    </w:p>
    <w:p w14:paraId="6E8FB586" w14:textId="3A702946" w:rsidR="00D24BB6" w:rsidRPr="00E10D17" w:rsidRDefault="00785925" w:rsidP="00D24BB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Şiir</w:t>
      </w:r>
      <w:r w:rsidR="00D24BB6" w:rsidRPr="00E10D1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bir kez sessiz okunması sağlanacak. Bu okuma esnasında </w:t>
      </w:r>
      <w:r w:rsidR="00E10D17">
        <w:rPr>
          <w:rFonts w:ascii="Times New Roman" w:hAnsi="Times New Roman" w:cs="Times New Roman"/>
          <w:bCs/>
          <w:color w:val="000000"/>
          <w:sz w:val="22"/>
          <w:szCs w:val="22"/>
        </w:rPr>
        <w:t>bilmedikleri kelimeleri</w:t>
      </w:r>
      <w:r w:rsidR="00D24BB6" w:rsidRPr="00E10D1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tespit etmeleri istenecek. Daha sonra sesli,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ahenkli</w:t>
      </w:r>
      <w:r w:rsidR="00D24BB6" w:rsidRPr="00E10D1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okuma yöntemi uygulanacak. Anahtar kelimeleri bulmaları istenecek. </w:t>
      </w:r>
    </w:p>
    <w:p w14:paraId="1A33D4FC" w14:textId="740A15C7" w:rsidR="00D24BB6" w:rsidRPr="00E10D17" w:rsidRDefault="00D24BB6" w:rsidP="00D24BB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color w:val="000000"/>
          <w:sz w:val="22"/>
          <w:szCs w:val="22"/>
          <w:u w:val="single"/>
        </w:rPr>
        <w:t>Anahtar Kelimeler</w:t>
      </w:r>
      <w:r w:rsidRPr="00E10D17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  <w:r w:rsidR="00785925">
        <w:rPr>
          <w:rFonts w:ascii="Times New Roman" w:hAnsi="Times New Roman" w:cs="Times New Roman"/>
          <w:color w:val="000000"/>
          <w:sz w:val="22"/>
          <w:szCs w:val="22"/>
        </w:rPr>
        <w:t>İstanbul, minare Boğaziçi, Kız Kulesi, toprak, Adalar, şehir</w:t>
      </w:r>
    </w:p>
    <w:p w14:paraId="7BEEBEA3" w14:textId="3FC4396D" w:rsidR="00D24BB6" w:rsidRPr="00E10D17" w:rsidRDefault="00D24BB6" w:rsidP="00D24BB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color w:val="000000"/>
          <w:sz w:val="22"/>
          <w:szCs w:val="22"/>
        </w:rPr>
        <w:t>Anlamını bilmedikleri kelimeler bulunacak. Anlamlarıyla beraber sözlük defterine yazılacak.</w:t>
      </w:r>
      <w:r w:rsidR="00D61FB3">
        <w:rPr>
          <w:rFonts w:ascii="Times New Roman" w:hAnsi="Times New Roman" w:cs="Times New Roman"/>
          <w:color w:val="000000"/>
          <w:sz w:val="22"/>
          <w:szCs w:val="22"/>
        </w:rPr>
        <w:t xml:space="preserve"> (1. Etkinik)</w:t>
      </w:r>
    </w:p>
    <w:p w14:paraId="065B5D7B" w14:textId="77777777" w:rsidR="00D24BB6" w:rsidRPr="00E10D17" w:rsidRDefault="00D24BB6" w:rsidP="00D24BB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5CC992" w14:textId="77777777" w:rsidR="00065282" w:rsidRPr="00F91E25" w:rsidRDefault="0006528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1E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Etkinlik </w:t>
      </w:r>
    </w:p>
    <w:p w14:paraId="506BB1F8" w14:textId="0E84B29B" w:rsidR="00D24BB6" w:rsidRDefault="00D24BB6" w:rsidP="00D24BB6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10D17">
        <w:rPr>
          <w:rFonts w:ascii="Times New Roman" w:hAnsi="Times New Roman" w:cs="Times New Roman"/>
          <w:bCs/>
          <w:color w:val="000000"/>
          <w:sz w:val="22"/>
          <w:szCs w:val="22"/>
        </w:rPr>
        <w:t>Etkinlikte</w:t>
      </w:r>
      <w:r w:rsidR="00EC4CB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öğrenciler bilmediği kelimeleri tespit edip </w:t>
      </w:r>
      <w:r w:rsidR="00785925">
        <w:rPr>
          <w:rFonts w:ascii="Times New Roman" w:hAnsi="Times New Roman" w:cs="Times New Roman"/>
          <w:bCs/>
          <w:color w:val="000000"/>
          <w:sz w:val="22"/>
          <w:szCs w:val="22"/>
        </w:rPr>
        <w:t>yönergelere</w:t>
      </w:r>
      <w:r w:rsidR="00EC4CB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göre boş kısımları dolduracak. </w:t>
      </w:r>
    </w:p>
    <w:p w14:paraId="5A497361" w14:textId="77777777" w:rsidR="00EC4CB3" w:rsidRPr="00E10D17" w:rsidRDefault="00EC4CB3" w:rsidP="00D24BB6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B452995" w14:textId="77777777" w:rsidR="00EC4CB3" w:rsidRPr="00F91E25" w:rsidRDefault="00D24BB6" w:rsidP="00EC4CB3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1E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Etkinlik</w:t>
      </w:r>
    </w:p>
    <w:p w14:paraId="55CB02A7" w14:textId="568E4664" w:rsidR="00EC4CB3" w:rsidRDefault="002869D1" w:rsidP="00EC4CB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Metinle ilgili sorulara cevap verilecek. </w:t>
      </w:r>
    </w:p>
    <w:p w14:paraId="3C22AEA8" w14:textId="77777777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85925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1. Şiirde şairin yaşamının belli dönemlerini yansıtan mekânlar nerelerdir?</w:t>
      </w:r>
    </w:p>
    <w:p w14:paraId="199341BE" w14:textId="41C5A1EE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85925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İstanbul’daki camiler, evler, yollar, meydanlar, Boğaziçi, Kız Kulesi, Beşiktaş, evlendirme dairesi, askerliğini yaptığı kışla, Küçüksu, Eyüp Sultan, Boğaz, Çengelköy, Rumeli Hisarı, Kadıköy, Üsküdar, Adalar, Beyoğlu, Tünel.</w:t>
      </w:r>
    </w:p>
    <w:p w14:paraId="414DE047" w14:textId="77777777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85925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2. Şairin yaşadığı yerleri her görüşünde başından geçen olayları tekrar yaşamasının sebebi ne olabilir?</w:t>
      </w:r>
    </w:p>
    <w:p w14:paraId="63A1DDDB" w14:textId="598F81B2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785925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...</w:t>
      </w:r>
    </w:p>
    <w:p w14:paraId="53C90122" w14:textId="77777777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85925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3. Sizin de yaşadığınız şehirle özdeşleşen mekânlar nelerdir? Paylaşınız.</w:t>
      </w:r>
    </w:p>
    <w:p w14:paraId="613D68BD" w14:textId="5C347BE9" w:rsidR="00785925" w:rsidRPr="00785925" w:rsidRDefault="00785925" w:rsidP="00785925">
      <w:pPr>
        <w:shd w:val="clear" w:color="auto" w:fill="FFFFFF"/>
        <w:spacing w:after="150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0BE81060" w14:textId="77777777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85925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4. Hangi şehirde yaşamak isterdiniz? Neden?</w:t>
      </w:r>
    </w:p>
    <w:p w14:paraId="60C8F410" w14:textId="7BF12994" w:rsidR="00785925" w:rsidRPr="00785925" w:rsidRDefault="00785925" w:rsidP="00785925">
      <w:pPr>
        <w:shd w:val="clear" w:color="auto" w:fill="FFFFFF"/>
        <w:spacing w:after="150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1847E4B4" w14:textId="77777777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85925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5. Fatih Sultan Mehmet zamanında İstanbul’da yaşayan biri bu şiiri okuduğunda şair ile benzer duyguları hisseder mi? Tartışınız.</w:t>
      </w:r>
    </w:p>
    <w:p w14:paraId="191D8D88" w14:textId="3A45D937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1DCB6077" w14:textId="77777777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85925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6. “Bu şehir çok değişti.” ifadesinde değişen şehir midir, o şehirde yaşayan insanlar mıdır? Tartışınız.</w:t>
      </w:r>
    </w:p>
    <w:p w14:paraId="1E4088B4" w14:textId="1DFBCE65" w:rsidR="00785925" w:rsidRPr="00785925" w:rsidRDefault="00785925" w:rsidP="00785925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4552A22E" w14:textId="77777777" w:rsidR="002869D1" w:rsidRPr="002869D1" w:rsidRDefault="002869D1" w:rsidP="002869D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p w14:paraId="5CE7359B" w14:textId="77777777" w:rsidR="00D24BB6" w:rsidRPr="00F91E25" w:rsidRDefault="00D24BB6" w:rsidP="00D24BB6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1E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Etkinlik</w:t>
      </w:r>
    </w:p>
    <w:p w14:paraId="5079BEF2" w14:textId="04C03456" w:rsidR="00B64BC8" w:rsidRDefault="00B64BC8" w:rsidP="00D24BB6">
      <w:pP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 xml:space="preserve">Şiirin öğrencilerde çağrıştırdığı kavramlar bu kısma yazılacak. Şiirin ana duygusu belirlenecek. </w:t>
      </w:r>
    </w:p>
    <w:p w14:paraId="05EFAFBD" w14:textId="77777777" w:rsidR="00B64BC8" w:rsidRPr="00B64BC8" w:rsidRDefault="00B64BC8" w:rsidP="00B64BC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</w:pPr>
      <w:r w:rsidRPr="00B64BC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>Hatıra</w:t>
      </w:r>
    </w:p>
    <w:p w14:paraId="5735964A" w14:textId="77777777" w:rsidR="00B64BC8" w:rsidRPr="00B64BC8" w:rsidRDefault="00B64BC8" w:rsidP="00B64BC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</w:pPr>
      <w:r w:rsidRPr="00B64BC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>Özlem</w:t>
      </w:r>
    </w:p>
    <w:p w14:paraId="3DD36A4D" w14:textId="77777777" w:rsidR="00B64BC8" w:rsidRPr="00B64BC8" w:rsidRDefault="00B64BC8" w:rsidP="00B64BC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</w:pPr>
      <w:r w:rsidRPr="00B64BC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>Mutluluk</w:t>
      </w:r>
    </w:p>
    <w:p w14:paraId="72A1E882" w14:textId="77777777" w:rsidR="00B64BC8" w:rsidRPr="00B64BC8" w:rsidRDefault="00B64BC8" w:rsidP="00B64BC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</w:pPr>
      <w:r w:rsidRPr="00B64BC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>Manzara</w:t>
      </w:r>
    </w:p>
    <w:p w14:paraId="4861A994" w14:textId="77777777" w:rsidR="00B64BC8" w:rsidRPr="00B64BC8" w:rsidRDefault="00B64BC8" w:rsidP="00B64BC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</w:pPr>
      <w:r w:rsidRPr="00B64BC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>Kültür</w:t>
      </w:r>
    </w:p>
    <w:p w14:paraId="08DCE942" w14:textId="65B37166" w:rsidR="00EC4CB3" w:rsidRDefault="00B64BC8" w:rsidP="00B64BC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</w:pPr>
      <w:r w:rsidRPr="00B64BC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>Yaşam</w:t>
      </w:r>
      <w:r w:rsidR="002869D1" w:rsidRPr="00B64BC8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 xml:space="preserve"> </w:t>
      </w:r>
    </w:p>
    <w:p w14:paraId="5CA46F67" w14:textId="77777777" w:rsidR="00B64BC8" w:rsidRDefault="00B64BC8" w:rsidP="00B64BC8">
      <w:pPr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</w:pPr>
    </w:p>
    <w:p w14:paraId="23F32CF8" w14:textId="4293152E" w:rsidR="00B64BC8" w:rsidRPr="00B64BC8" w:rsidRDefault="00B64BC8" w:rsidP="00B64BC8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B64BC8">
        <w:rPr>
          <w:rFonts w:ascii="Times New Roman" w:hAnsi="Times New Roman" w:cs="Times New Roman"/>
          <w:bCs/>
          <w:color w:val="70AD47" w:themeColor="accent6"/>
          <w:sz w:val="22"/>
          <w:szCs w:val="22"/>
          <w:u w:val="single"/>
          <w:bdr w:val="none" w:sz="0" w:space="0" w:color="auto" w:frame="1"/>
          <w:lang w:eastAsia="tr-TR"/>
        </w:rPr>
        <w:t xml:space="preserve">Şiirin Ana Duygusu: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İstanbul’</w:t>
      </w:r>
      <w:r w:rsidRPr="00B64BC8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 xml:space="preserve"> duyulan özlem.</w:t>
      </w:r>
    </w:p>
    <w:p w14:paraId="5E3B942B" w14:textId="77777777" w:rsidR="002869D1" w:rsidRPr="00B64BC8" w:rsidRDefault="002869D1" w:rsidP="00D24BB6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234413E" w14:textId="77777777" w:rsidR="00D24BB6" w:rsidRPr="00F91E25" w:rsidRDefault="00D24BB6" w:rsidP="00D24BB6">
      <w:pPr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1E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Etkinlik </w:t>
      </w:r>
    </w:p>
    <w:p w14:paraId="458666E2" w14:textId="77777777" w:rsidR="00B64BC8" w:rsidRDefault="00B64BC8" w:rsidP="00D24BB6">
      <w:pPr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Şiirlerde yer alan söz sanatları tespit edilecek</w:t>
      </w:r>
      <w:r w:rsidR="002869D1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77F5DFC9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İstanbul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(…)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Bulut geçer üstünden,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Gemi gelir yanaşır.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Bir eski türküdür, kulağıma fısıldar,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“İçi dolu çamaşır.”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(…)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Ziya Osman SABA</w:t>
      </w:r>
    </w:p>
    <w:p w14:paraId="2E9720E0" w14:textId="2796A2D4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  <w:t>Konuşturma</w:t>
      </w:r>
    </w:p>
    <w:p w14:paraId="76D4F8C7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Canım İstanbul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(…)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Her şafak Hisarlarda oklar çıkar yayından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Hâlâ çığlıklar gelir Topkapı Sarayı’ndan.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Ana gibi yâr olmaz, İstanbul gibi diyar;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Güleni şöyle dursun, ağlayanı bahtiyar…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(…)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N.Fazıl KISAKÜREK</w:t>
      </w:r>
    </w:p>
    <w:p w14:paraId="6358EE77" w14:textId="58F16FF0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  <w:t>Abartma</w:t>
      </w:r>
    </w:p>
    <w:p w14:paraId="65C134F4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İstanbul Müzmin Sevdam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(…)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Böl-çıkar, çarp-topla, hepsi İstanbul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İstanbul bir canan, bense sevdakâr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Her kim bir tuğlasını yerinden sökse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Bütün İstanbul’u üstüme yıkar.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Bahaettin KARAKOÇ</w:t>
      </w:r>
    </w:p>
    <w:p w14:paraId="401959CB" w14:textId="41602A9F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  <w:t>Abartma</w:t>
      </w:r>
    </w:p>
    <w:p w14:paraId="371C67B3" w14:textId="214FE6D6" w:rsidR="002869D1" w:rsidRPr="00E10D17" w:rsidRDefault="002869D1" w:rsidP="00D24BB6">
      <w:pPr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303B3A9A" w14:textId="77777777" w:rsidR="00D24BB6" w:rsidRPr="00F91E25" w:rsidRDefault="00D24BB6" w:rsidP="00D24BB6">
      <w:pPr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1E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Etkinlik </w:t>
      </w:r>
    </w:p>
    <w:p w14:paraId="115767C0" w14:textId="24BB7341" w:rsidR="00B64BC8" w:rsidRDefault="00B64BC8" w:rsidP="00456E26">
      <w:pPr>
        <w:ind w:left="45"/>
        <w:jc w:val="both"/>
        <w:rPr>
          <w:rFonts w:ascii="Times New Roman" w:hAnsi="Times New Roman" w:cs="Times New Roman"/>
          <w:iCs/>
          <w:color w:val="000000"/>
          <w:sz w:val="22"/>
          <w:szCs w:val="22"/>
          <w:bdr w:val="none" w:sz="0" w:space="0" w:color="auto" w:frame="1"/>
          <w:lang w:eastAsia="tr-TR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  <w:bdr w:val="none" w:sz="0" w:space="0" w:color="auto" w:frame="1"/>
          <w:lang w:eastAsia="tr-TR"/>
        </w:rPr>
        <w:t xml:space="preserve">Etkinlikte yer alan duvar yazısı yorumlanacak. </w:t>
      </w:r>
    </w:p>
    <w:p w14:paraId="46414A85" w14:textId="77777777" w:rsidR="00B64BC8" w:rsidRDefault="00B64BC8" w:rsidP="00456E26">
      <w:pPr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96BC236" w14:textId="77777777" w:rsidR="00D24BB6" w:rsidRPr="00F91E25" w:rsidRDefault="00D24BB6" w:rsidP="00456E26">
      <w:pPr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1E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6.Etkinlik</w:t>
      </w:r>
    </w:p>
    <w:p w14:paraId="7BF31602" w14:textId="58D84F60" w:rsidR="00491D41" w:rsidRPr="00456E26" w:rsidRDefault="00B64BC8" w:rsidP="00456E26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Etkinlikte yer alan şiirlere göre yönergeler </w:t>
      </w:r>
      <w:r w:rsidR="00456E26" w:rsidRPr="00456E2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uygulanacak. </w:t>
      </w:r>
    </w:p>
    <w:p w14:paraId="4DDD4B30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İSTANBUL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Göğünde tanıdım ayın on dördünü.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Kırlarında bilirim baharı,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Her şey içimde, her şey,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İstanbul yadigârı.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Ziya Osman SABA</w:t>
      </w:r>
    </w:p>
    <w:p w14:paraId="3D9A4C9A" w14:textId="77777777" w:rsid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</w:pP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TÜRKİYE’M, ANAYURDUM, SEBEBİM, ÇAREM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Türkiye’m! Hasretim! Kınalı türküm!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İç içe güzellik, uç uca kahır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Yüreğimi bin parçaya bölseler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Her parçası yine seni çağrışır.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br/>
      </w:r>
      <w:r w:rsidRPr="00B64BC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tr-TR"/>
        </w:rPr>
        <w:t>Yavuz Bülent BÂKİLER</w:t>
      </w:r>
    </w:p>
    <w:p w14:paraId="1DEA1ED9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p w14:paraId="63797374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a) Şair “İstanbul” şiirinde kendi yaşamı ile “İstanbul” arasında nasıl bir bağ kurmuştur?</w:t>
      </w:r>
    </w:p>
    <w:p w14:paraId="454F1C3B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color w:val="70AD47" w:themeColor="accent6"/>
          <w:sz w:val="22"/>
          <w:szCs w:val="22"/>
          <w:bdr w:val="none" w:sz="0" w:space="0" w:color="auto" w:frame="1"/>
          <w:lang w:eastAsia="tr-TR"/>
        </w:rPr>
        <w:t>Cevap: 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Yazara göre İstanbul, yaşamındaki güzelliklerin, hatıraların mekanıdır.</w:t>
      </w:r>
    </w:p>
    <w:p w14:paraId="06FADD47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b) Şair “Türkiye’m, Anayurdum, Sebebim, Çarem” şiirinde kendi yaşamı ile “Türkiye” arasında nasıl bir bağ kurmuştur?</w:t>
      </w:r>
    </w:p>
    <w:p w14:paraId="6107981A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color w:val="70AD47" w:themeColor="accent6"/>
          <w:sz w:val="22"/>
          <w:szCs w:val="22"/>
          <w:bdr w:val="none" w:sz="0" w:space="0" w:color="auto" w:frame="1"/>
          <w:lang w:eastAsia="tr-TR"/>
        </w:rPr>
        <w:t>Cevap: 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Yazara göre Türkiye, yaşamındaki iyi kötü tüm duyguları yansıtmaktadır.</w:t>
      </w:r>
    </w:p>
    <w:p w14:paraId="7B62F6D5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c) Her iki şiirde verilmek istenen ortak mesaj nedir?</w:t>
      </w:r>
    </w:p>
    <w:p w14:paraId="1EA43DF8" w14:textId="77777777" w:rsidR="00B64BC8" w:rsidRPr="00B64BC8" w:rsidRDefault="00B64BC8" w:rsidP="00B64BC8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64BC8">
        <w:rPr>
          <w:rFonts w:ascii="Times New Roman" w:hAnsi="Times New Roman" w:cs="Times New Roman"/>
          <w:b/>
          <w:bCs/>
          <w:color w:val="70AD47" w:themeColor="accent6"/>
          <w:sz w:val="22"/>
          <w:szCs w:val="22"/>
          <w:bdr w:val="none" w:sz="0" w:space="0" w:color="auto" w:frame="1"/>
          <w:lang w:eastAsia="tr-TR"/>
        </w:rPr>
        <w:t>Cevap: </w:t>
      </w:r>
      <w:r w:rsidRPr="00B64BC8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İnsanların yaşadıkları yerler, onların yaşamını etkiler.</w:t>
      </w:r>
    </w:p>
    <w:p w14:paraId="021F57B7" w14:textId="77777777" w:rsidR="00B64BC8" w:rsidRPr="00FE30A6" w:rsidRDefault="00B64BC8" w:rsidP="00FE30A6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3181E997" w14:textId="15685C30" w:rsidR="00491D41" w:rsidRPr="00F91E25" w:rsidRDefault="001C09CF" w:rsidP="00D24BB6">
      <w:pPr>
        <w:ind w:left="4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1E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Etkinlik</w:t>
      </w:r>
    </w:p>
    <w:p w14:paraId="3981FEE5" w14:textId="63D8FD72" w:rsidR="001C09CF" w:rsidRDefault="00B64BC8" w:rsidP="001C09C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 xml:space="preserve">Cümlelerde yer alan fiilleri yapı bakımından inceleyecekler. </w:t>
      </w:r>
    </w:p>
    <w:p w14:paraId="27C43F71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Gözlerimle kucaklar gibi uzaktan, seni görüyorum yine İstanbul.</w:t>
      </w:r>
    </w:p>
    <w:p w14:paraId="2EC28DFF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Durmuş bir tepende okuduğum mektep.</w:t>
      </w:r>
    </w:p>
    <w:p w14:paraId="78CE2F19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Adalar’da çamların uykusunu anarım.</w:t>
      </w:r>
    </w:p>
    <w:p w14:paraId="18F1CC85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Bir eski türküyü kulağıma fısıldar.</w:t>
      </w:r>
    </w:p>
    <w:p w14:paraId="0F3FB64D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Göğünde tanıdım ayın on dördünü.</w:t>
      </w:r>
    </w:p>
    <w:p w14:paraId="1A41735A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Eylül ayında okullar açıldı.</w:t>
      </w:r>
    </w:p>
    <w:p w14:paraId="5BF31331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Teyzemler hafta sonu bize gelebilir.</w:t>
      </w:r>
    </w:p>
    <w:p w14:paraId="1734344B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Kuşlar, kuzey yarım küreden güney yarım küreye göç etti.</w:t>
      </w:r>
    </w:p>
    <w:p w14:paraId="48C6CD87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Dolmabahçe Sarayı’nın inşaatı 1856 yılında bitmiş.</w:t>
      </w:r>
    </w:p>
    <w:p w14:paraId="0DC79B4C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İlimize büyük bir fabrika kuruluyor.</w:t>
      </w:r>
    </w:p>
    <w:p w14:paraId="3D9D71A0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Çamlıca Tepesi ziyaretçilerine büyüleyici bir manzara sunar.</w:t>
      </w:r>
    </w:p>
    <w:p w14:paraId="5C1CD7BF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Bana bu konuyu bir kere daha anlatıver.</w:t>
      </w:r>
    </w:p>
    <w:p w14:paraId="598DA54F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Lütfen hediyemi kabul buyurunuz.</w:t>
      </w:r>
    </w:p>
    <w:p w14:paraId="2A0BA942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Bu kitabı bir haftada okuyuverdim.</w:t>
      </w:r>
    </w:p>
    <w:p w14:paraId="1C690F7D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Çamlıca Tepesi’nde annemle birlikte gezindik.</w:t>
      </w:r>
    </w:p>
    <w:p w14:paraId="0583DEF8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Hepimizi mutlu kıldınız.</w:t>
      </w:r>
    </w:p>
    <w:p w14:paraId="2F0D782F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Uzun zamandır aramızdan su sızmıyor.</w:t>
      </w:r>
    </w:p>
    <w:p w14:paraId="32C85D5F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Galata Kulesi’nden Haliç manzarası görülür.</w:t>
      </w:r>
    </w:p>
    <w:p w14:paraId="4BB2C520" w14:textId="77777777" w:rsidR="00BF6310" w:rsidRP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Ortaköy denince aklıma İskele Meydanı geliyor.</w:t>
      </w:r>
    </w:p>
    <w:p w14:paraId="24413EA2" w14:textId="77777777" w:rsid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F631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Kız Kulesi’ne sandallarla ulaşılır.</w:t>
      </w:r>
    </w:p>
    <w:p w14:paraId="4BF716F7" w14:textId="77777777" w:rsidR="00BF6310" w:rsidRDefault="00BF6310" w:rsidP="00BF631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F6310" w14:paraId="0FCA0C11" w14:textId="77777777" w:rsidTr="00BF6310">
        <w:tc>
          <w:tcPr>
            <w:tcW w:w="3018" w:type="dxa"/>
          </w:tcPr>
          <w:p w14:paraId="4E67661D" w14:textId="37C4029A" w:rsidR="00BF6310" w:rsidRDefault="00BF6310" w:rsidP="00BF6310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BF6310">
              <w:rPr>
                <w:rFonts w:ascii="PT Sans" w:eastAsia="Times New Roman" w:hAnsi="PT Sans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Basit Fiiller</w:t>
            </w:r>
          </w:p>
        </w:tc>
        <w:tc>
          <w:tcPr>
            <w:tcW w:w="3019" w:type="dxa"/>
          </w:tcPr>
          <w:p w14:paraId="6FC54CE2" w14:textId="23CD8200" w:rsidR="00BF6310" w:rsidRDefault="00BF6310" w:rsidP="00BF6310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BF6310">
              <w:rPr>
                <w:rFonts w:ascii="PT Sans" w:eastAsia="Times New Roman" w:hAnsi="PT Sans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Türemiş Fiiller</w:t>
            </w:r>
          </w:p>
        </w:tc>
        <w:tc>
          <w:tcPr>
            <w:tcW w:w="3019" w:type="dxa"/>
          </w:tcPr>
          <w:p w14:paraId="7F237EF2" w14:textId="3A3E43FC" w:rsidR="00BF6310" w:rsidRDefault="00BF6310" w:rsidP="00BF6310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BF6310">
              <w:rPr>
                <w:rFonts w:ascii="PT Sans" w:eastAsia="Times New Roman" w:hAnsi="PT Sans" w:cs="Times New Roman"/>
                <w:b/>
                <w:bCs/>
                <w:color w:val="000000"/>
                <w:bdr w:val="none" w:sz="0" w:space="0" w:color="auto" w:frame="1"/>
                <w:lang w:eastAsia="tr-TR"/>
              </w:rPr>
              <w:t>Birleşik Fiiller</w:t>
            </w:r>
          </w:p>
        </w:tc>
      </w:tr>
      <w:tr w:rsidR="00BF6310" w14:paraId="20BAD2FD" w14:textId="77777777" w:rsidTr="00BF6310">
        <w:tc>
          <w:tcPr>
            <w:tcW w:w="3018" w:type="dxa"/>
          </w:tcPr>
          <w:p w14:paraId="1F05A90B" w14:textId="77777777" w:rsidR="00BF6310" w:rsidRPr="00BF6310" w:rsidRDefault="00BF6310" w:rsidP="00BF6310">
            <w:pPr>
              <w:rPr>
                <w:rFonts w:ascii="PT Sans" w:eastAsia="Times New Roman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eastAsia="Times New Roman" w:hAnsi="PT Sans" w:cs="Times New Roman"/>
                <w:color w:val="000000"/>
                <w:lang w:eastAsia="tr-TR"/>
              </w:rPr>
              <w:t>görüyorum</w:t>
            </w:r>
          </w:p>
          <w:p w14:paraId="3732DF24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durmuş</w:t>
            </w:r>
          </w:p>
          <w:p w14:paraId="35A7413E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anarım</w:t>
            </w:r>
          </w:p>
          <w:p w14:paraId="6C7EC734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tanıdım</w:t>
            </w:r>
          </w:p>
          <w:p w14:paraId="56AD145E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bitmiş</w:t>
            </w:r>
          </w:p>
          <w:p w14:paraId="48F34B5D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sunar</w:t>
            </w:r>
          </w:p>
          <w:p w14:paraId="389F1A3C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buyurunuz</w:t>
            </w:r>
          </w:p>
          <w:p w14:paraId="4ABE3568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kıldınız</w:t>
            </w:r>
          </w:p>
          <w:p w14:paraId="7E13A6CD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sızmıyor</w:t>
            </w:r>
          </w:p>
          <w:p w14:paraId="52F30660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geliyor</w:t>
            </w:r>
          </w:p>
          <w:p w14:paraId="553DAF48" w14:textId="50486D1C" w:rsidR="00BF6310" w:rsidRDefault="00BF6310" w:rsidP="00BF6310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ulaşır</w:t>
            </w:r>
          </w:p>
        </w:tc>
        <w:tc>
          <w:tcPr>
            <w:tcW w:w="3019" w:type="dxa"/>
          </w:tcPr>
          <w:p w14:paraId="003D6B32" w14:textId="77777777" w:rsidR="00BF6310" w:rsidRPr="00BF6310" w:rsidRDefault="00BF6310" w:rsidP="00BF6310">
            <w:pPr>
              <w:rPr>
                <w:rFonts w:ascii="PT Sans" w:eastAsia="Times New Roman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eastAsia="Times New Roman" w:hAnsi="PT Sans" w:cs="Times New Roman"/>
                <w:color w:val="000000"/>
                <w:lang w:eastAsia="tr-TR"/>
              </w:rPr>
              <w:t>fısıldar</w:t>
            </w:r>
          </w:p>
          <w:p w14:paraId="4F4604E0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açıldı</w:t>
            </w:r>
          </w:p>
          <w:p w14:paraId="4C35E98E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kuruluyor</w:t>
            </w:r>
          </w:p>
          <w:p w14:paraId="4B4DCF31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gezindik</w:t>
            </w:r>
          </w:p>
          <w:p w14:paraId="3A7A4575" w14:textId="03126624" w:rsidR="00BF6310" w:rsidRDefault="00BF6310" w:rsidP="00BF6310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görülür</w:t>
            </w:r>
          </w:p>
        </w:tc>
        <w:tc>
          <w:tcPr>
            <w:tcW w:w="3019" w:type="dxa"/>
          </w:tcPr>
          <w:p w14:paraId="4DE4E4DE" w14:textId="77777777" w:rsidR="00BF6310" w:rsidRPr="00BF6310" w:rsidRDefault="00BF6310" w:rsidP="00BF6310">
            <w:pPr>
              <w:rPr>
                <w:rFonts w:ascii="PT Sans" w:eastAsia="Times New Roman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eastAsia="Times New Roman" w:hAnsi="PT Sans" w:cs="Times New Roman"/>
                <w:color w:val="000000"/>
                <w:lang w:eastAsia="tr-TR"/>
              </w:rPr>
              <w:t>gelebilir</w:t>
            </w:r>
          </w:p>
          <w:p w14:paraId="612D0644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göç etti</w:t>
            </w:r>
          </w:p>
          <w:p w14:paraId="175654F1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anlatıver</w:t>
            </w:r>
          </w:p>
          <w:p w14:paraId="66056D27" w14:textId="77777777" w:rsidR="00BF6310" w:rsidRPr="00BF6310" w:rsidRDefault="00BF6310" w:rsidP="00BF6310">
            <w:pPr>
              <w:textAlignment w:val="baseline"/>
              <w:rPr>
                <w:rFonts w:ascii="PT Sans" w:hAnsi="PT Sans" w:cs="Times New Roman"/>
                <w:color w:val="000000"/>
                <w:lang w:eastAsia="tr-TR"/>
              </w:rPr>
            </w:pPr>
            <w:r w:rsidRPr="00BF6310">
              <w:rPr>
                <w:rFonts w:ascii="PT Sans" w:hAnsi="PT Sans" w:cs="Times New Roman"/>
                <w:color w:val="000000"/>
                <w:lang w:eastAsia="tr-TR"/>
              </w:rPr>
              <w:t>okuyuverdim</w:t>
            </w:r>
          </w:p>
          <w:p w14:paraId="7FC76D58" w14:textId="77777777" w:rsidR="00BF6310" w:rsidRDefault="00BF6310" w:rsidP="00BF6310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67512DD2" w14:textId="77777777" w:rsidR="001C09CF" w:rsidRPr="001C09CF" w:rsidRDefault="001C09CF" w:rsidP="00D24BB6">
      <w:pPr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6F975633" w14:textId="4B1C5CA6" w:rsidR="00D24BB6" w:rsidRPr="00F91E25" w:rsidRDefault="001C09CF" w:rsidP="00D24BB6">
      <w:pPr>
        <w:ind w:left="4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1E25">
        <w:rPr>
          <w:rFonts w:ascii="Times New Roman" w:hAnsi="Times New Roman" w:cs="Times New Roman"/>
          <w:b/>
          <w:color w:val="000000"/>
          <w:sz w:val="26"/>
          <w:szCs w:val="26"/>
        </w:rPr>
        <w:t>8. Etkinlik</w:t>
      </w:r>
    </w:p>
    <w:p w14:paraId="7E077DD8" w14:textId="7ABA93F8" w:rsidR="00D24BB6" w:rsidRDefault="00BF6310" w:rsidP="00D24B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Sosyal medya mesajları okunacak ve yönergeler uygulanacak. </w:t>
      </w:r>
    </w:p>
    <w:p w14:paraId="2B88333B" w14:textId="77777777" w:rsidR="00BC1102" w:rsidRPr="00BC1102" w:rsidRDefault="00BC1102" w:rsidP="00BC110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C1102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a) Şair İstanbul’un hangi özelliğinden dolayı “Gemilerde Talim Var” türküsüne atıfta bulunmuş?</w:t>
      </w:r>
    </w:p>
    <w:p w14:paraId="23221848" w14:textId="1A05CA86" w:rsidR="00BC1102" w:rsidRPr="00BC1102" w:rsidRDefault="00BC1102" w:rsidP="00BC110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C1102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İstanbul’da deniz vardır. Denizinde de bir çok gemi bulunmaktadır.</w:t>
      </w:r>
    </w:p>
    <w:p w14:paraId="6E0A3E52" w14:textId="77777777" w:rsidR="00BC1102" w:rsidRDefault="00BC1102" w:rsidP="00BC1102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</w:pPr>
      <w:r w:rsidRPr="00BC1102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b) Siz de yörenizle ilgili bir türkünün sözlerini ve hikâyesini arkadaşlarınızla paylaşınız.</w:t>
      </w:r>
    </w:p>
    <w:p w14:paraId="6B373E89" w14:textId="4166EF07" w:rsidR="00BC1102" w:rsidRPr="00BC1102" w:rsidRDefault="00BC1102" w:rsidP="00BC1102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...</w:t>
      </w:r>
    </w:p>
    <w:p w14:paraId="5B5C306C" w14:textId="77777777" w:rsidR="00BF6310" w:rsidRPr="00E10D17" w:rsidRDefault="00BF6310" w:rsidP="00D24B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BD2FEE3" w14:textId="7BB072BA" w:rsidR="001C09CF" w:rsidRPr="00F91E25" w:rsidRDefault="001C09CF" w:rsidP="001C09CF">
      <w:pPr>
        <w:ind w:left="4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1E25">
        <w:rPr>
          <w:rFonts w:ascii="Times New Roman" w:hAnsi="Times New Roman" w:cs="Times New Roman"/>
          <w:b/>
          <w:color w:val="000000"/>
          <w:sz w:val="26"/>
          <w:szCs w:val="26"/>
        </w:rPr>
        <w:t>9. Etkinlik</w:t>
      </w:r>
    </w:p>
    <w:p w14:paraId="2D6377FD" w14:textId="2827FEE0" w:rsidR="00065282" w:rsidRDefault="009F2A74" w:rsidP="00065282">
      <w:pPr>
        <w:ind w:right="3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Öğrencilerden Bursa’yı tanıtan bilgilendirici bir yazı yazmaları istenecek. </w:t>
      </w:r>
    </w:p>
    <w:p w14:paraId="2169A441" w14:textId="77777777" w:rsidR="009F2A74" w:rsidRPr="00E10D17" w:rsidRDefault="009F2A74" w:rsidP="00065282">
      <w:pPr>
        <w:ind w:right="300"/>
        <w:rPr>
          <w:rFonts w:ascii="Times New Roman" w:hAnsi="Times New Roman" w:cs="Times New Roman"/>
          <w:color w:val="222222"/>
          <w:sz w:val="22"/>
          <w:szCs w:val="22"/>
        </w:rPr>
      </w:pPr>
    </w:p>
    <w:p w14:paraId="713ED1BB" w14:textId="77777777" w:rsidR="00CB6918" w:rsidRDefault="00CB6918" w:rsidP="004844DA">
      <w:pPr>
        <w:tabs>
          <w:tab w:val="left" w:pos="2769"/>
        </w:tabs>
        <w:rPr>
          <w:rFonts w:ascii="Times New Roman" w:hAnsi="Times New Roman" w:cs="Times New Roman"/>
          <w:color w:val="222222"/>
          <w:sz w:val="22"/>
          <w:szCs w:val="22"/>
        </w:rPr>
      </w:pPr>
    </w:p>
    <w:p w14:paraId="279ABCD7" w14:textId="77777777" w:rsidR="009F2A74" w:rsidRDefault="009F2A74" w:rsidP="004844DA">
      <w:pPr>
        <w:tabs>
          <w:tab w:val="left" w:pos="2769"/>
        </w:tabs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</w:pPr>
    </w:p>
    <w:p w14:paraId="764B4969" w14:textId="77777777" w:rsidR="009F2A74" w:rsidRDefault="009F2A74" w:rsidP="004844DA">
      <w:pPr>
        <w:tabs>
          <w:tab w:val="left" w:pos="2769"/>
        </w:tabs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</w:pPr>
    </w:p>
    <w:p w14:paraId="0C1FF119" w14:textId="237FB642" w:rsidR="006E54D7" w:rsidRPr="00E10D17" w:rsidRDefault="004844DA" w:rsidP="004844DA">
      <w:pPr>
        <w:tabs>
          <w:tab w:val="left" w:pos="2769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  <w:t>3</w:t>
      </w:r>
      <w:r w:rsidRPr="00D032E0"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  <w:t>. BÖLÜM</w:t>
      </w:r>
    </w:p>
    <w:p w14:paraId="4F468B6C" w14:textId="5F52F222" w:rsidR="00065282" w:rsidRPr="00E10D17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10D1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Ölçme-Değerlendirme</w:t>
      </w:r>
    </w:p>
    <w:p w14:paraId="0E90FEB9" w14:textId="3B3943C0" w:rsidR="00D24BB6" w:rsidRPr="00CB6918" w:rsidRDefault="00D24BB6" w:rsidP="00D24BB6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  <w:r w:rsidRPr="00CB6918">
        <w:rPr>
          <w:rFonts w:ascii="Times New Roman" w:hAnsi="Times New Roman"/>
          <w:b/>
          <w:color w:val="000000"/>
          <w:sz w:val="22"/>
          <w:szCs w:val="22"/>
        </w:rPr>
        <w:t xml:space="preserve">Aşağıdaki </w:t>
      </w:r>
      <w:r w:rsidR="009F2A74">
        <w:rPr>
          <w:rFonts w:ascii="Times New Roman" w:hAnsi="Times New Roman"/>
          <w:b/>
          <w:color w:val="000000"/>
          <w:sz w:val="22"/>
          <w:szCs w:val="22"/>
        </w:rPr>
        <w:t xml:space="preserve">cümlelerde çekimli fiilleri yapısı bakımından inceleyiniz. </w:t>
      </w:r>
    </w:p>
    <w:p w14:paraId="3EDA5A83" w14:textId="38338909" w:rsidR="00CB6918" w:rsidRPr="00CB6918" w:rsidRDefault="00CB6918" w:rsidP="00CB6918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CB691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tr-TR"/>
        </w:rPr>
        <w:t>Vakfımıza karşılıksız bağışta bulundu.</w:t>
      </w:r>
      <w:r w:rsidRPr="00CB6918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br/>
      </w:r>
      <w:r w:rsidRPr="00CB691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tr-TR"/>
        </w:rPr>
        <w:t>Gitmeden önce beni arar mısın?</w:t>
      </w:r>
      <w:r w:rsidRPr="00CB6918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br/>
      </w:r>
      <w:r w:rsidRPr="00CB691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tr-TR"/>
        </w:rPr>
        <w:t>Ben çok varlıklı, zengin biri değilim.</w:t>
      </w:r>
      <w:r w:rsidRPr="00CB6918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br/>
      </w:r>
      <w:r w:rsidRPr="00CB691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tr-TR"/>
        </w:rPr>
        <w:t>Neşeli, sağlıklı, şen bir görünüşü vardı.</w:t>
      </w:r>
      <w:r w:rsidRPr="00CB6918">
        <w:rPr>
          <w:rFonts w:ascii="Times New Roman" w:eastAsia="Times New Roman" w:hAnsi="Times New Roman" w:cs="Times New Roman"/>
          <w:color w:val="444444"/>
          <w:sz w:val="22"/>
          <w:szCs w:val="22"/>
          <w:lang w:eastAsia="tr-TR"/>
        </w:rPr>
        <w:br/>
      </w:r>
      <w:r w:rsidRPr="00CB691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tr-TR"/>
        </w:rPr>
        <w:t>Herkesi eleştirip tenkit etmek bize hiçbir yarar sağlamaz.</w:t>
      </w:r>
    </w:p>
    <w:p w14:paraId="347318D1" w14:textId="77777777" w:rsidR="00F05375" w:rsidRPr="00E10D17" w:rsidRDefault="00F05375" w:rsidP="00D24BB6">
      <w:pPr>
        <w:pStyle w:val="GvdeMetniGirintisi"/>
        <w:ind w:right="-39" w:firstLine="5"/>
        <w:rPr>
          <w:rFonts w:ascii="Times New Roman" w:hAnsi="Times New Roman"/>
          <w:color w:val="000000"/>
          <w:sz w:val="22"/>
          <w:szCs w:val="22"/>
        </w:rPr>
      </w:pPr>
    </w:p>
    <w:p w14:paraId="67B82B08" w14:textId="369624D3" w:rsidR="00373141" w:rsidRPr="00E10D17" w:rsidRDefault="006E54D7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E10D1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E10D17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  <w:r w:rsidRPr="00E10D17">
        <w:rPr>
          <w:rFonts w:ascii="Times New Roman" w:hAnsi="Times New Roman" w:cs="Times New Roman"/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E10D17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p w14:paraId="52FCA960" w14:textId="088AE843" w:rsidR="006E54D7" w:rsidRPr="00E10D17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E10D17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E10D17" w:rsidRDefault="006E54D7" w:rsidP="006E54D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10D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55C1DC2A" w:rsidR="006E54D7" w:rsidRPr="00E10D17" w:rsidRDefault="006E54D7" w:rsidP="00CB6918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10D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</w:t>
            </w:r>
            <w:r w:rsidR="009F2A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24.04</w:t>
            </w:r>
            <w:bookmarkStart w:id="0" w:name="_GoBack"/>
            <w:bookmarkEnd w:id="0"/>
            <w:r w:rsidRPr="00E10D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E10D17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E10D17" w:rsidRDefault="006E54D7" w:rsidP="006E54D7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10D1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E10D17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10D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390F794F" w14:textId="2B6168C2" w:rsidR="006E54D7" w:rsidRPr="00E10D17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sectPr w:rsidR="006E54D7" w:rsidRPr="00E10D17" w:rsidSect="00695C0A">
      <w:headerReference w:type="default" r:id="rId9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99D7D" w14:textId="77777777" w:rsidR="00573C73" w:rsidRDefault="00573C73" w:rsidP="00373141">
      <w:r>
        <w:separator/>
      </w:r>
    </w:p>
  </w:endnote>
  <w:endnote w:type="continuationSeparator" w:id="0">
    <w:p w14:paraId="2DBD7282" w14:textId="77777777" w:rsidR="00573C73" w:rsidRDefault="00573C73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7B465" w14:textId="77777777" w:rsidR="00573C73" w:rsidRDefault="00573C73" w:rsidP="00373141">
      <w:r>
        <w:separator/>
      </w:r>
    </w:p>
  </w:footnote>
  <w:footnote w:type="continuationSeparator" w:id="0">
    <w:p w14:paraId="0B6EBF2A" w14:textId="77777777" w:rsidR="00573C73" w:rsidRDefault="00573C73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8026B"/>
    <w:multiLevelType w:val="multilevel"/>
    <w:tmpl w:val="C32A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1C6B63"/>
    <w:multiLevelType w:val="hybridMultilevel"/>
    <w:tmpl w:val="25DA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23CB"/>
    <w:multiLevelType w:val="hybridMultilevel"/>
    <w:tmpl w:val="CCDCC4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14722"/>
    <w:multiLevelType w:val="hybridMultilevel"/>
    <w:tmpl w:val="34B8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10E8A"/>
    <w:multiLevelType w:val="hybridMultilevel"/>
    <w:tmpl w:val="DAF0D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7C86"/>
    <w:multiLevelType w:val="hybridMultilevel"/>
    <w:tmpl w:val="E14E2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A3A74"/>
    <w:multiLevelType w:val="multilevel"/>
    <w:tmpl w:val="4DD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032FE"/>
    <w:rsid w:val="00065282"/>
    <w:rsid w:val="00094714"/>
    <w:rsid w:val="001C09CF"/>
    <w:rsid w:val="00217DB8"/>
    <w:rsid w:val="0023454B"/>
    <w:rsid w:val="002406AC"/>
    <w:rsid w:val="002614AF"/>
    <w:rsid w:val="002869D1"/>
    <w:rsid w:val="00301A80"/>
    <w:rsid w:val="00373141"/>
    <w:rsid w:val="0043799D"/>
    <w:rsid w:val="00456E26"/>
    <w:rsid w:val="004844DA"/>
    <w:rsid w:val="004910B4"/>
    <w:rsid w:val="00491D41"/>
    <w:rsid w:val="00492BE1"/>
    <w:rsid w:val="004F01E0"/>
    <w:rsid w:val="00573C73"/>
    <w:rsid w:val="0062568D"/>
    <w:rsid w:val="00676C8D"/>
    <w:rsid w:val="00681167"/>
    <w:rsid w:val="00695C0A"/>
    <w:rsid w:val="006E54D7"/>
    <w:rsid w:val="007013CD"/>
    <w:rsid w:val="00785925"/>
    <w:rsid w:val="00807499"/>
    <w:rsid w:val="00873C78"/>
    <w:rsid w:val="008E5269"/>
    <w:rsid w:val="009E4879"/>
    <w:rsid w:val="009F0F3D"/>
    <w:rsid w:val="009F2A74"/>
    <w:rsid w:val="00AA01DB"/>
    <w:rsid w:val="00AC11C8"/>
    <w:rsid w:val="00AC7791"/>
    <w:rsid w:val="00B64BC8"/>
    <w:rsid w:val="00B871BF"/>
    <w:rsid w:val="00BC1102"/>
    <w:rsid w:val="00BF6310"/>
    <w:rsid w:val="00C644B1"/>
    <w:rsid w:val="00C7021B"/>
    <w:rsid w:val="00C863D6"/>
    <w:rsid w:val="00CB6918"/>
    <w:rsid w:val="00D032E0"/>
    <w:rsid w:val="00D24BB6"/>
    <w:rsid w:val="00D47486"/>
    <w:rsid w:val="00D61FB3"/>
    <w:rsid w:val="00E10D17"/>
    <w:rsid w:val="00EC4CB3"/>
    <w:rsid w:val="00EC7D58"/>
    <w:rsid w:val="00F05375"/>
    <w:rsid w:val="00F41B67"/>
    <w:rsid w:val="00F91E25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91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91D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94714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EC4CB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491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91D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d-post-sub-title">
    <w:name w:val="td-post-sub-title"/>
    <w:basedOn w:val="Normal"/>
    <w:rsid w:val="00491D41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KonuBal">
    <w:name w:val="Title"/>
    <w:basedOn w:val="Normal"/>
    <w:link w:val="KonuBalChar"/>
    <w:uiPriority w:val="10"/>
    <w:qFormat/>
    <w:rsid w:val="00D032E0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32E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D032E0"/>
    <w:pPr>
      <w:numPr>
        <w:ilvl w:val="1"/>
      </w:numPr>
      <w:spacing w:line="276" w:lineRule="auto"/>
      <w:jc w:val="right"/>
    </w:pPr>
    <w:rPr>
      <w:rFonts w:eastAsiaTheme="minorEastAsia"/>
      <w:color w:val="50637D" w:themeColor="text2" w:themeTint="E6"/>
      <w:sz w:val="32"/>
      <w:szCs w:val="20"/>
      <w:lang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D032E0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D032E0"/>
    <w:pPr>
      <w:spacing w:after="40" w:line="276" w:lineRule="auto"/>
      <w:jc w:val="right"/>
    </w:pPr>
    <w:rPr>
      <w:b/>
      <w:color w:val="5B9BD5" w:themeColor="accent1"/>
      <w:sz w:val="32"/>
      <w:szCs w:val="20"/>
      <w:lang w:bidi="tr-TR"/>
    </w:rPr>
  </w:style>
  <w:style w:type="character" w:customStyle="1" w:styleId="TarihChar">
    <w:name w:val="Tarih Char"/>
    <w:basedOn w:val="VarsaylanParagrafYazTipi"/>
    <w:link w:val="Tarih"/>
    <w:uiPriority w:val="99"/>
    <w:rsid w:val="00D032E0"/>
    <w:rPr>
      <w:b/>
      <w:color w:val="5B9BD5" w:themeColor="accent1"/>
      <w:sz w:val="32"/>
      <w:szCs w:val="20"/>
      <w:lang w:bidi="tr-TR"/>
    </w:rPr>
  </w:style>
  <w:style w:type="paragraph" w:styleId="ListeParagraf">
    <w:name w:val="List Paragraph"/>
    <w:basedOn w:val="Normal"/>
    <w:uiPriority w:val="34"/>
    <w:qFormat/>
    <w:rsid w:val="00CB6918"/>
    <w:pPr>
      <w:ind w:left="720"/>
      <w:contextualSpacing/>
    </w:pPr>
  </w:style>
  <w:style w:type="table" w:styleId="TabloKlavuzu">
    <w:name w:val="Table Grid"/>
    <w:basedOn w:val="NormalTablo"/>
    <w:uiPriority w:val="39"/>
    <w:rsid w:val="00BF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82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8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417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8899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6680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819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390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64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2739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658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203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9967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1325</Words>
  <Characters>7554</Characters>
  <Application>Microsoft Macintosh Word</Application>
  <DocSecurity>0</DocSecurity>
  <Lines>62</Lines>
  <Paragraphs>17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25</cp:revision>
  <dcterms:created xsi:type="dcterms:W3CDTF">2019-02-04T21:13:00Z</dcterms:created>
  <dcterms:modified xsi:type="dcterms:W3CDTF">2019-05-01T21:29:00Z</dcterms:modified>
</cp:coreProperties>
</file>