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5C8D" w14:textId="77777777" w:rsidR="00D032E0" w:rsidRDefault="00D032E0" w:rsidP="00373141">
      <w:pPr>
        <w:ind w:right="-144"/>
        <w:jc w:val="center"/>
        <w:rPr>
          <w:b/>
          <w:color w:val="000000"/>
          <w:sz w:val="22"/>
          <w:szCs w:val="22"/>
          <w:u w:val="single"/>
        </w:rPr>
      </w:pPr>
    </w:p>
    <w:p w14:paraId="2A028D0D" w14:textId="77777777" w:rsidR="00D032E0" w:rsidRDefault="00D032E0" w:rsidP="00373141">
      <w:pPr>
        <w:ind w:right="-144"/>
        <w:jc w:val="center"/>
        <w:rPr>
          <w:b/>
          <w:color w:val="000000"/>
          <w:sz w:val="22"/>
          <w:szCs w:val="22"/>
          <w:u w:val="single"/>
        </w:rPr>
      </w:pPr>
    </w:p>
    <w:p w14:paraId="3F7DD41E" w14:textId="77777777" w:rsidR="00D032E0" w:rsidRPr="00D032E0" w:rsidRDefault="00D032E0" w:rsidP="00D032E0">
      <w:pPr>
        <w:tabs>
          <w:tab w:val="left" w:pos="2769"/>
        </w:tabs>
        <w:contextualSpacing/>
        <w:rPr>
          <w:b/>
          <w:color w:val="92D050"/>
          <w:sz w:val="40"/>
          <w:szCs w:val="40"/>
          <w:u w:val="single"/>
        </w:rPr>
      </w:pPr>
      <w:r w:rsidRPr="00D032E0">
        <w:rPr>
          <w:b/>
          <w:noProof/>
          <w:sz w:val="40"/>
          <w:szCs w:val="40"/>
          <w:u w:val="single"/>
        </w:rPr>
        <mc:AlternateContent>
          <mc:Choice Requires="wps">
            <w:drawing>
              <wp:anchor distT="0" distB="0" distL="114300" distR="114300" simplePos="0" relativeHeight="251670528" behindDoc="0" locked="0" layoutInCell="1" allowOverlap="1" wp14:anchorId="056E61AD" wp14:editId="76A5D454">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C6A09A" w14:textId="77777777" w:rsidR="00D032E0" w:rsidRDefault="00D032E0" w:rsidP="00D032E0">
                            <w:pPr>
                              <w:pStyle w:val="Altyaz"/>
                              <w:rPr>
                                <w:b/>
                                <w:color w:val="000000" w:themeColor="text1"/>
                                <w:sz w:val="40"/>
                                <w:szCs w:val="40"/>
                              </w:rPr>
                            </w:pPr>
                            <w:r w:rsidRPr="006F2D56">
                              <w:rPr>
                                <w:b/>
                                <w:color w:val="000000" w:themeColor="text1"/>
                                <w:sz w:val="40"/>
                                <w:szCs w:val="40"/>
                              </w:rPr>
                              <w:t>GÜNLÜK PLAN</w:t>
                            </w:r>
                          </w:p>
                          <w:p w14:paraId="410C14AE" w14:textId="77777777" w:rsidR="00D032E0" w:rsidRPr="006F2D56" w:rsidRDefault="00D032E0" w:rsidP="00D032E0">
                            <w:pPr>
                              <w:pStyle w:val="Altyaz"/>
                              <w:rPr>
                                <w:b/>
                                <w:color w:val="000000" w:themeColor="text1"/>
                                <w:sz w:val="40"/>
                                <w:szCs w:val="40"/>
                              </w:rPr>
                            </w:pPr>
                            <w:r w:rsidRPr="009E7E66">
                              <w:rPr>
                                <w:b/>
                                <w:noProof/>
                                <w:color w:val="FF0000"/>
                                <w:sz w:val="22"/>
                                <w:szCs w:val="22"/>
                                <w:lang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56E61AD"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4AC6A09A" w14:textId="77777777" w:rsidR="00D032E0" w:rsidRDefault="00D032E0" w:rsidP="00D032E0">
                      <w:pPr>
                        <w:pStyle w:val="Altyaz"/>
                        <w:rPr>
                          <w:b/>
                          <w:color w:val="000000" w:themeColor="text1"/>
                          <w:sz w:val="40"/>
                          <w:szCs w:val="40"/>
                        </w:rPr>
                      </w:pPr>
                      <w:r w:rsidRPr="006F2D56">
                        <w:rPr>
                          <w:b/>
                          <w:color w:val="000000" w:themeColor="text1"/>
                          <w:sz w:val="40"/>
                          <w:szCs w:val="40"/>
                        </w:rPr>
                        <w:t>GÜNLÜK PLAN</w:t>
                      </w:r>
                    </w:p>
                    <w:p w14:paraId="410C14AE" w14:textId="77777777" w:rsidR="00D032E0" w:rsidRPr="006F2D56" w:rsidRDefault="00D032E0" w:rsidP="00D032E0">
                      <w:pPr>
                        <w:pStyle w:val="Altyaz"/>
                        <w:rPr>
                          <w:b/>
                          <w:color w:val="000000" w:themeColor="text1"/>
                          <w:sz w:val="40"/>
                          <w:szCs w:val="40"/>
                        </w:rPr>
                      </w:pPr>
                      <w:r w:rsidRPr="009E7E66">
                        <w:rPr>
                          <w:b/>
                          <w:noProof/>
                          <w:color w:val="FF0000"/>
                          <w:sz w:val="22"/>
                          <w:szCs w:val="22"/>
                          <w:lang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v:textbox>
                <w10:wrap type="square" anchorx="page" anchory="page"/>
              </v:shape>
            </w:pict>
          </mc:Fallback>
        </mc:AlternateContent>
      </w:r>
      <w:r w:rsidRPr="00D032E0">
        <w:rPr>
          <w:b/>
          <w:noProof/>
          <w:sz w:val="40"/>
          <w:szCs w:val="40"/>
          <w:u w:val="single"/>
        </w:rPr>
        <mc:AlternateContent>
          <mc:Choice Requires="wps">
            <w:drawing>
              <wp:anchor distT="0" distB="457200" distL="114300" distR="114300" simplePos="0" relativeHeight="251669504" behindDoc="0" locked="0" layoutInCell="1" allowOverlap="1" wp14:anchorId="52CF9A58" wp14:editId="0160F751">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025F8E" w14:textId="69EB1B1B" w:rsidR="00D032E0" w:rsidRPr="006F2D56" w:rsidRDefault="00B871BF" w:rsidP="00D032E0">
                            <w:pPr>
                              <w:pStyle w:val="KonuBal"/>
                              <w:rPr>
                                <w:rFonts w:ascii="Times New Roman" w:hAnsi="Times New Roman" w:cs="Times New Roman"/>
                              </w:rPr>
                            </w:pPr>
                            <w:r>
                              <w:rPr>
                                <w:rFonts w:ascii="Times New Roman" w:hAnsi="Times New Roman" w:cs="Times New Roman"/>
                              </w:rPr>
                              <w:t>DOĞA ve EVREN</w:t>
                            </w:r>
                            <w:r w:rsidR="0021629E">
                              <w:rPr>
                                <w:rFonts w:ascii="Times New Roman" w:hAnsi="Times New Roman" w:cs="Times New Roman"/>
                              </w:rPr>
                              <w:t xml:space="preserve"> / 7</w:t>
                            </w:r>
                          </w:p>
                          <w:p w14:paraId="62189F07" w14:textId="0C11871E" w:rsidR="00D032E0" w:rsidRPr="006456DC" w:rsidRDefault="006456DC" w:rsidP="00D032E0">
                            <w:pPr>
                              <w:pStyle w:val="KonuBal"/>
                              <w:rPr>
                                <w:rFonts w:ascii="Times New Roman" w:hAnsi="Times New Roman" w:cs="Times New Roman"/>
                                <w:sz w:val="30"/>
                                <w:szCs w:val="30"/>
                              </w:rPr>
                            </w:pPr>
                            <w:r w:rsidRPr="006456DC">
                              <w:rPr>
                                <w:rFonts w:ascii="Times New Roman" w:hAnsi="Times New Roman" w:cs="Times New Roman"/>
                                <w:sz w:val="30"/>
                                <w:szCs w:val="30"/>
                              </w:rPr>
                              <w:t>ARTIK ANTAR</w:t>
                            </w:r>
                            <w:r w:rsidR="00264A11">
                              <w:rPr>
                                <w:rFonts w:ascii="Times New Roman" w:hAnsi="Times New Roman" w:cs="Times New Roman"/>
                                <w:sz w:val="30"/>
                                <w:szCs w:val="30"/>
                              </w:rPr>
                              <w:t>K</w:t>
                            </w:r>
                            <w:r w:rsidRPr="006456DC">
                              <w:rPr>
                                <w:rFonts w:ascii="Times New Roman" w:hAnsi="Times New Roman" w:cs="Times New Roman"/>
                                <w:sz w:val="30"/>
                                <w:szCs w:val="30"/>
                              </w:rPr>
                              <w:t>TİKA’DA BUZ DAĞLARININ ARASINDAYIZ</w:t>
                            </w:r>
                          </w:p>
                          <w:p w14:paraId="6599C494" w14:textId="0E008F0D" w:rsidR="00D032E0" w:rsidRPr="006456DC" w:rsidRDefault="006456DC" w:rsidP="00D032E0">
                            <w:pPr>
                              <w:pStyle w:val="Tarih"/>
                              <w:rPr>
                                <w:color w:val="FFFFFF" w:themeColor="background1"/>
                                <w:sz w:val="28"/>
                                <w:szCs w:val="28"/>
                              </w:rPr>
                            </w:pPr>
                            <w:r w:rsidRPr="006456DC">
                              <w:rPr>
                                <w:color w:val="FFFFFF" w:themeColor="background1"/>
                                <w:sz w:val="28"/>
                                <w:szCs w:val="28"/>
                              </w:rPr>
                              <w:t>22</w:t>
                            </w:r>
                            <w:r w:rsidR="00FC673F" w:rsidRPr="006456DC">
                              <w:rPr>
                                <w:color w:val="FFFFFF" w:themeColor="background1"/>
                                <w:sz w:val="28"/>
                                <w:szCs w:val="28"/>
                              </w:rPr>
                              <w:t xml:space="preserve"> Nisan</w:t>
                            </w:r>
                            <w:r w:rsidRPr="006456DC">
                              <w:rPr>
                                <w:color w:val="FFFFFF" w:themeColor="background1"/>
                                <w:sz w:val="28"/>
                                <w:szCs w:val="28"/>
                              </w:rPr>
                              <w:t>- 28</w:t>
                            </w:r>
                            <w:r w:rsidR="00D032E0" w:rsidRPr="006456DC">
                              <w:rPr>
                                <w:color w:val="FFFFFF" w:themeColor="background1"/>
                                <w:sz w:val="28"/>
                                <w:szCs w:val="28"/>
                              </w:rPr>
                              <w:t xml:space="preserve"> Nisan 2019</w:t>
                            </w:r>
                          </w:p>
                          <w:p w14:paraId="57175754" w14:textId="77777777" w:rsidR="00D032E0" w:rsidRPr="006F2D56" w:rsidRDefault="00D032E0" w:rsidP="00D032E0">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CF9A58" id="Dikd_x00f6_rtgen_x0020_11" o:spid="_x0000_s1027" alt="Title: Künyesi" style="position:absolute;margin-left:77.2pt;margin-top:0;width:449.95pt;height:126.2pt;z-index:25166950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C025F8E" w14:textId="69EB1B1B" w:rsidR="00D032E0" w:rsidRPr="006F2D56" w:rsidRDefault="00B871BF" w:rsidP="00D032E0">
                      <w:pPr>
                        <w:pStyle w:val="KonuBal"/>
                        <w:rPr>
                          <w:rFonts w:ascii="Times New Roman" w:hAnsi="Times New Roman" w:cs="Times New Roman"/>
                        </w:rPr>
                      </w:pPr>
                      <w:r>
                        <w:rPr>
                          <w:rFonts w:ascii="Times New Roman" w:hAnsi="Times New Roman" w:cs="Times New Roman"/>
                        </w:rPr>
                        <w:t>DOĞA ve EVREN</w:t>
                      </w:r>
                      <w:r w:rsidR="0021629E">
                        <w:rPr>
                          <w:rFonts w:ascii="Times New Roman" w:hAnsi="Times New Roman" w:cs="Times New Roman"/>
                        </w:rPr>
                        <w:t xml:space="preserve"> / 7</w:t>
                      </w:r>
                    </w:p>
                    <w:p w14:paraId="62189F07" w14:textId="0C11871E" w:rsidR="00D032E0" w:rsidRPr="006456DC" w:rsidRDefault="006456DC" w:rsidP="00D032E0">
                      <w:pPr>
                        <w:pStyle w:val="KonuBal"/>
                        <w:rPr>
                          <w:rFonts w:ascii="Times New Roman" w:hAnsi="Times New Roman" w:cs="Times New Roman"/>
                          <w:sz w:val="30"/>
                          <w:szCs w:val="30"/>
                        </w:rPr>
                      </w:pPr>
                      <w:r w:rsidRPr="006456DC">
                        <w:rPr>
                          <w:rFonts w:ascii="Times New Roman" w:hAnsi="Times New Roman" w:cs="Times New Roman"/>
                          <w:sz w:val="30"/>
                          <w:szCs w:val="30"/>
                        </w:rPr>
                        <w:t>ARTIK ANTAR</w:t>
                      </w:r>
                      <w:r w:rsidR="00264A11">
                        <w:rPr>
                          <w:rFonts w:ascii="Times New Roman" w:hAnsi="Times New Roman" w:cs="Times New Roman"/>
                          <w:sz w:val="30"/>
                          <w:szCs w:val="30"/>
                        </w:rPr>
                        <w:t>K</w:t>
                      </w:r>
                      <w:r w:rsidRPr="006456DC">
                        <w:rPr>
                          <w:rFonts w:ascii="Times New Roman" w:hAnsi="Times New Roman" w:cs="Times New Roman"/>
                          <w:sz w:val="30"/>
                          <w:szCs w:val="30"/>
                        </w:rPr>
                        <w:t>TİKA’DA BUZ DAĞLARININ ARASINDAYIZ</w:t>
                      </w:r>
                    </w:p>
                    <w:p w14:paraId="6599C494" w14:textId="0E008F0D" w:rsidR="00D032E0" w:rsidRPr="006456DC" w:rsidRDefault="006456DC" w:rsidP="00D032E0">
                      <w:pPr>
                        <w:pStyle w:val="Tarih"/>
                        <w:rPr>
                          <w:color w:val="FFFFFF" w:themeColor="background1"/>
                          <w:sz w:val="28"/>
                          <w:szCs w:val="28"/>
                        </w:rPr>
                      </w:pPr>
                      <w:r w:rsidRPr="006456DC">
                        <w:rPr>
                          <w:color w:val="FFFFFF" w:themeColor="background1"/>
                          <w:sz w:val="28"/>
                          <w:szCs w:val="28"/>
                        </w:rPr>
                        <w:t>22</w:t>
                      </w:r>
                      <w:r w:rsidR="00FC673F" w:rsidRPr="006456DC">
                        <w:rPr>
                          <w:color w:val="FFFFFF" w:themeColor="background1"/>
                          <w:sz w:val="28"/>
                          <w:szCs w:val="28"/>
                        </w:rPr>
                        <w:t xml:space="preserve"> Nisan</w:t>
                      </w:r>
                      <w:r w:rsidRPr="006456DC">
                        <w:rPr>
                          <w:color w:val="FFFFFF" w:themeColor="background1"/>
                          <w:sz w:val="28"/>
                          <w:szCs w:val="28"/>
                        </w:rPr>
                        <w:t>- 28</w:t>
                      </w:r>
                      <w:r w:rsidR="00D032E0" w:rsidRPr="006456DC">
                        <w:rPr>
                          <w:color w:val="FFFFFF" w:themeColor="background1"/>
                          <w:sz w:val="28"/>
                          <w:szCs w:val="28"/>
                        </w:rPr>
                        <w:t xml:space="preserve"> Nisan 2019</w:t>
                      </w:r>
                    </w:p>
                    <w:p w14:paraId="57175754" w14:textId="77777777" w:rsidR="00D032E0" w:rsidRPr="006F2D56" w:rsidRDefault="00D032E0" w:rsidP="00D032E0">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b/>
          <w:color w:val="92D050"/>
          <w:sz w:val="40"/>
          <w:szCs w:val="40"/>
          <w:u w:val="single"/>
        </w:rPr>
        <w:t>1. BÖLÜM</w:t>
      </w:r>
      <w:r w:rsidRPr="00D032E0">
        <w:rPr>
          <w:b/>
          <w:color w:val="FF0000"/>
          <w:sz w:val="40"/>
          <w:szCs w:val="40"/>
          <w:u w:val="single"/>
        </w:rPr>
        <w:t xml:space="preserve"> </w:t>
      </w:r>
    </w:p>
    <w:p w14:paraId="593F68A6" w14:textId="77777777" w:rsidR="00D032E0" w:rsidRPr="00D032E0" w:rsidRDefault="00D032E0" w:rsidP="00D032E0">
      <w:pPr>
        <w:tabs>
          <w:tab w:val="left" w:pos="2769"/>
        </w:tabs>
        <w:rPr>
          <w:b/>
          <w:color w:val="000000" w:themeColor="text1"/>
          <w:sz w:val="22"/>
          <w:szCs w:val="22"/>
        </w:rPr>
      </w:pPr>
      <w:r w:rsidRPr="00D032E0">
        <w:rPr>
          <w:b/>
          <w:color w:val="70AD47" w:themeColor="accent6"/>
          <w:sz w:val="22"/>
          <w:szCs w:val="22"/>
        </w:rPr>
        <w:t>Ders</w:t>
      </w:r>
      <w:r w:rsidRPr="00D032E0">
        <w:rPr>
          <w:b/>
          <w:color w:val="70AD47" w:themeColor="accent6"/>
          <w:sz w:val="22"/>
          <w:szCs w:val="22"/>
        </w:rPr>
        <w:tab/>
      </w:r>
      <w:r w:rsidRPr="00D032E0">
        <w:rPr>
          <w:b/>
          <w:color w:val="70AD47" w:themeColor="accent6"/>
          <w:sz w:val="22"/>
          <w:szCs w:val="22"/>
        </w:rPr>
        <w:tab/>
        <w:t>:</w:t>
      </w:r>
      <w:r w:rsidRPr="00D032E0">
        <w:rPr>
          <w:b/>
          <w:color w:val="FF0000"/>
          <w:sz w:val="22"/>
          <w:szCs w:val="22"/>
        </w:rPr>
        <w:t xml:space="preserve"> </w:t>
      </w:r>
      <w:r w:rsidRPr="00D032E0">
        <w:rPr>
          <w:b/>
          <w:color w:val="000000" w:themeColor="text1"/>
          <w:sz w:val="22"/>
          <w:szCs w:val="22"/>
        </w:rPr>
        <w:t>TÜRKÇE</w:t>
      </w:r>
    </w:p>
    <w:p w14:paraId="709E9BC4" w14:textId="5F6D864E" w:rsidR="00D032E0" w:rsidRPr="00D032E0" w:rsidRDefault="00D032E0" w:rsidP="00D032E0">
      <w:pPr>
        <w:tabs>
          <w:tab w:val="left" w:pos="2769"/>
        </w:tabs>
        <w:rPr>
          <w:b/>
          <w:color w:val="FF0000"/>
          <w:sz w:val="22"/>
          <w:szCs w:val="22"/>
        </w:rPr>
      </w:pPr>
      <w:r w:rsidRPr="00D032E0">
        <w:rPr>
          <w:b/>
          <w:color w:val="70AD47" w:themeColor="accent6"/>
          <w:sz w:val="22"/>
          <w:szCs w:val="22"/>
        </w:rPr>
        <w:t>Sınıf</w:t>
      </w:r>
      <w:r w:rsidRPr="00D032E0">
        <w:rPr>
          <w:b/>
          <w:color w:val="70AD47" w:themeColor="accent6"/>
          <w:sz w:val="22"/>
          <w:szCs w:val="22"/>
        </w:rPr>
        <w:tab/>
      </w:r>
      <w:r w:rsidRPr="00D032E0">
        <w:rPr>
          <w:b/>
          <w:color w:val="70AD47" w:themeColor="accent6"/>
          <w:sz w:val="22"/>
          <w:szCs w:val="22"/>
        </w:rPr>
        <w:tab/>
        <w:t xml:space="preserve">: </w:t>
      </w:r>
      <w:r>
        <w:rPr>
          <w:b/>
          <w:color w:val="000000" w:themeColor="text1"/>
          <w:sz w:val="22"/>
          <w:szCs w:val="22"/>
        </w:rPr>
        <w:t>7</w:t>
      </w:r>
    </w:p>
    <w:p w14:paraId="0FCAAAE3" w14:textId="177950F0" w:rsidR="00D032E0" w:rsidRPr="00D032E0" w:rsidRDefault="00D032E0" w:rsidP="00D032E0">
      <w:pPr>
        <w:tabs>
          <w:tab w:val="left" w:pos="2769"/>
        </w:tabs>
        <w:rPr>
          <w:b/>
          <w:color w:val="FF0000"/>
          <w:sz w:val="22"/>
          <w:szCs w:val="22"/>
        </w:rPr>
      </w:pPr>
      <w:r w:rsidRPr="00D032E0">
        <w:rPr>
          <w:b/>
          <w:color w:val="70AD47" w:themeColor="accent6"/>
          <w:sz w:val="22"/>
          <w:szCs w:val="22"/>
        </w:rPr>
        <w:t>Temanın Adı / Metnin Adı</w:t>
      </w:r>
      <w:r w:rsidRPr="00D032E0">
        <w:rPr>
          <w:b/>
          <w:color w:val="70AD47" w:themeColor="accent6"/>
          <w:sz w:val="22"/>
          <w:szCs w:val="22"/>
        </w:rPr>
        <w:tab/>
      </w:r>
      <w:r w:rsidRPr="00D032E0">
        <w:rPr>
          <w:b/>
          <w:color w:val="70AD47" w:themeColor="accent6"/>
          <w:sz w:val="22"/>
          <w:szCs w:val="22"/>
        </w:rPr>
        <w:tab/>
        <w:t xml:space="preserve">: </w:t>
      </w:r>
      <w:r>
        <w:rPr>
          <w:b/>
          <w:color w:val="000000" w:themeColor="text1"/>
          <w:sz w:val="22"/>
          <w:szCs w:val="22"/>
        </w:rPr>
        <w:t>DOĞA ve EVREN</w:t>
      </w:r>
      <w:r w:rsidRPr="00D032E0">
        <w:rPr>
          <w:b/>
          <w:color w:val="000000" w:themeColor="text1"/>
          <w:sz w:val="22"/>
          <w:szCs w:val="22"/>
        </w:rPr>
        <w:t xml:space="preserve"> /</w:t>
      </w:r>
      <w:r w:rsidR="0021629E">
        <w:rPr>
          <w:b/>
          <w:color w:val="000000" w:themeColor="text1"/>
          <w:sz w:val="22"/>
          <w:szCs w:val="22"/>
        </w:rPr>
        <w:t xml:space="preserve"> </w:t>
      </w:r>
      <w:r w:rsidR="006456DC">
        <w:rPr>
          <w:b/>
          <w:color w:val="000000" w:themeColor="text1"/>
          <w:sz w:val="22"/>
          <w:szCs w:val="22"/>
        </w:rPr>
        <w:t>ARTIK ANTAR</w:t>
      </w:r>
      <w:r w:rsidR="00264A11">
        <w:rPr>
          <w:b/>
          <w:color w:val="000000" w:themeColor="text1"/>
          <w:sz w:val="22"/>
          <w:szCs w:val="22"/>
        </w:rPr>
        <w:t>K</w:t>
      </w:r>
      <w:r w:rsidR="006456DC">
        <w:rPr>
          <w:b/>
          <w:color w:val="000000" w:themeColor="text1"/>
          <w:sz w:val="22"/>
          <w:szCs w:val="22"/>
        </w:rPr>
        <w:t>TİKA’DA BUZ DAĞLAR</w:t>
      </w:r>
      <w:r w:rsidR="00CD0A15">
        <w:rPr>
          <w:b/>
          <w:color w:val="000000" w:themeColor="text1"/>
          <w:sz w:val="22"/>
          <w:szCs w:val="22"/>
        </w:rPr>
        <w:t>ININ ARASINDAYIZ (Dinleme</w:t>
      </w:r>
      <w:r w:rsidR="006456DC">
        <w:rPr>
          <w:b/>
          <w:color w:val="000000" w:themeColor="text1"/>
          <w:sz w:val="22"/>
          <w:szCs w:val="22"/>
        </w:rPr>
        <w:t xml:space="preserve"> Metni)</w:t>
      </w:r>
      <w:r w:rsidR="0021629E">
        <w:rPr>
          <w:b/>
          <w:color w:val="000000" w:themeColor="text1"/>
          <w:sz w:val="22"/>
          <w:szCs w:val="22"/>
        </w:rPr>
        <w:t xml:space="preserve"> </w:t>
      </w:r>
      <w:r w:rsidRPr="00D032E0">
        <w:rPr>
          <w:b/>
          <w:color w:val="000000" w:themeColor="text1"/>
          <w:sz w:val="22"/>
          <w:szCs w:val="22"/>
        </w:rPr>
        <w:t xml:space="preserve"> </w:t>
      </w:r>
    </w:p>
    <w:p w14:paraId="058BAC5E" w14:textId="298DBD97" w:rsidR="00FC673F" w:rsidRDefault="00D032E0" w:rsidP="006456DC">
      <w:pPr>
        <w:tabs>
          <w:tab w:val="left" w:pos="2769"/>
        </w:tabs>
        <w:rPr>
          <w:color w:val="000000" w:themeColor="text1"/>
          <w:sz w:val="22"/>
          <w:szCs w:val="22"/>
        </w:rPr>
      </w:pPr>
      <w:r w:rsidRPr="00D032E0">
        <w:rPr>
          <w:b/>
          <w:color w:val="70AD47" w:themeColor="accent6"/>
          <w:sz w:val="22"/>
          <w:szCs w:val="22"/>
        </w:rPr>
        <w:t>Konu</w:t>
      </w:r>
      <w:r w:rsidRPr="00D032E0">
        <w:rPr>
          <w:b/>
          <w:color w:val="70AD47" w:themeColor="accent6"/>
          <w:sz w:val="22"/>
          <w:szCs w:val="22"/>
        </w:rPr>
        <w:tab/>
      </w:r>
      <w:r w:rsidRPr="00D032E0">
        <w:rPr>
          <w:b/>
          <w:color w:val="70AD47" w:themeColor="accent6"/>
          <w:sz w:val="22"/>
          <w:szCs w:val="22"/>
        </w:rPr>
        <w:tab/>
        <w:t xml:space="preserve">: </w:t>
      </w:r>
      <w:r w:rsidR="006456DC">
        <w:rPr>
          <w:b/>
          <w:color w:val="70AD47" w:themeColor="accent6"/>
          <w:sz w:val="22"/>
          <w:szCs w:val="22"/>
        </w:rPr>
        <w:tab/>
      </w:r>
      <w:r w:rsidR="00CF0FDA">
        <w:rPr>
          <w:color w:val="000000" w:themeColor="text1"/>
          <w:sz w:val="22"/>
          <w:szCs w:val="22"/>
        </w:rPr>
        <w:t>Konu,  Ana Fikir, Başlık</w:t>
      </w:r>
    </w:p>
    <w:p w14:paraId="48ACD5AA" w14:textId="7FC13E03" w:rsidR="00CF0FDA" w:rsidRDefault="00CF0FDA" w:rsidP="006456D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sidR="005B0F2A">
        <w:rPr>
          <w:color w:val="000000" w:themeColor="text1"/>
          <w:sz w:val="22"/>
          <w:szCs w:val="22"/>
        </w:rPr>
        <w:t>Çekimli Fiiller</w:t>
      </w:r>
    </w:p>
    <w:p w14:paraId="70797D1A" w14:textId="2678E76E" w:rsidR="005B0F2A" w:rsidRDefault="005B0F2A" w:rsidP="006456D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Kipler</w:t>
      </w:r>
    </w:p>
    <w:p w14:paraId="3374E4C3" w14:textId="1DA24466" w:rsidR="005B0F2A" w:rsidRDefault="005B0F2A" w:rsidP="006456D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Düşünmeyi Geliştirme Yolları</w:t>
      </w:r>
    </w:p>
    <w:p w14:paraId="148963C3" w14:textId="4C685BED" w:rsidR="00FC673F" w:rsidRPr="0021629E" w:rsidRDefault="005B0F2A" w:rsidP="00FC673F">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Gezi Yazısı</w:t>
      </w:r>
      <w:r w:rsidR="00FC673F">
        <w:rPr>
          <w:color w:val="000000" w:themeColor="text1"/>
          <w:sz w:val="22"/>
          <w:szCs w:val="22"/>
        </w:rPr>
        <w:tab/>
      </w:r>
    </w:p>
    <w:p w14:paraId="40CE697D" w14:textId="67324EB5" w:rsidR="0021629E" w:rsidRPr="0021629E" w:rsidRDefault="0021629E" w:rsidP="0021629E">
      <w:pPr>
        <w:tabs>
          <w:tab w:val="left" w:pos="2769"/>
        </w:tabs>
        <w:rPr>
          <w:color w:val="000000" w:themeColor="text1"/>
          <w:sz w:val="22"/>
          <w:szCs w:val="22"/>
        </w:rPr>
      </w:pPr>
    </w:p>
    <w:p w14:paraId="6C1DBBC4" w14:textId="77777777" w:rsidR="0021629E" w:rsidRPr="00D032E0" w:rsidRDefault="0021629E" w:rsidP="0021629E">
      <w:pPr>
        <w:tabs>
          <w:tab w:val="left" w:pos="2769"/>
        </w:tabs>
        <w:rPr>
          <w:color w:val="000000" w:themeColor="text1"/>
          <w:sz w:val="22"/>
          <w:szCs w:val="22"/>
        </w:rPr>
      </w:pPr>
    </w:p>
    <w:p w14:paraId="70018594" w14:textId="77777777" w:rsidR="00D032E0" w:rsidRPr="00D032E0" w:rsidRDefault="00D032E0" w:rsidP="00D032E0">
      <w:pPr>
        <w:tabs>
          <w:tab w:val="left" w:pos="2769"/>
        </w:tabs>
        <w:contextualSpacing/>
        <w:rPr>
          <w:b/>
          <w:color w:val="92D050"/>
          <w:sz w:val="40"/>
          <w:szCs w:val="40"/>
          <w:u w:val="single"/>
        </w:rPr>
      </w:pPr>
      <w:r w:rsidRPr="00D032E0">
        <w:rPr>
          <w:b/>
          <w:color w:val="92D050"/>
          <w:sz w:val="40"/>
          <w:szCs w:val="40"/>
          <w:u w:val="single"/>
        </w:rPr>
        <w:t>2. BÖLÜM</w:t>
      </w:r>
      <w:r w:rsidRPr="00D032E0">
        <w:rPr>
          <w:color w:val="FF0000"/>
          <w:sz w:val="22"/>
          <w:szCs w:val="22"/>
        </w:rPr>
        <w:tab/>
        <w:t xml:space="preserve">                                                                                                                                                                                                                                                                      </w:t>
      </w:r>
    </w:p>
    <w:p w14:paraId="04ABA063" w14:textId="77777777" w:rsidR="00D032E0" w:rsidRDefault="00D032E0" w:rsidP="00373141">
      <w:pPr>
        <w:ind w:right="-144"/>
        <w:jc w:val="center"/>
        <w:rPr>
          <w:b/>
          <w:color w:val="000000"/>
          <w:sz w:val="22"/>
          <w:szCs w:val="22"/>
          <w:u w:val="single"/>
        </w:rPr>
      </w:pPr>
    </w:p>
    <w:p w14:paraId="11128112" w14:textId="77777777" w:rsidR="00373141" w:rsidRPr="00E10D17" w:rsidRDefault="00373141" w:rsidP="00373141">
      <w:pPr>
        <w:ind w:right="-144"/>
        <w:jc w:val="center"/>
        <w:rPr>
          <w:b/>
          <w:color w:val="000000"/>
          <w:sz w:val="22"/>
          <w:szCs w:val="22"/>
        </w:rPr>
      </w:pPr>
      <w:r w:rsidRPr="00E10D17">
        <w:rPr>
          <w:b/>
          <w:color w:val="000000"/>
          <w:sz w:val="22"/>
          <w:szCs w:val="22"/>
          <w:u w:val="single"/>
        </w:rPr>
        <w:t>Öğrenci Kazanımları /Hedef ve Davranışla</w:t>
      </w:r>
      <w:r w:rsidRPr="00E10D17">
        <w:rPr>
          <w:b/>
          <w:color w:val="000000"/>
          <w:sz w:val="22"/>
          <w:szCs w:val="22"/>
        </w:rPr>
        <w:t>r</w:t>
      </w:r>
    </w:p>
    <w:p w14:paraId="54F64253" w14:textId="61E1DED6" w:rsidR="00D24BB6" w:rsidRDefault="005B0F2A" w:rsidP="00D24BB6">
      <w:pPr>
        <w:autoSpaceDE w:val="0"/>
        <w:autoSpaceDN w:val="0"/>
        <w:adjustRightInd w:val="0"/>
        <w:ind w:right="-144"/>
        <w:jc w:val="both"/>
        <w:rPr>
          <w:b/>
          <w:bCs/>
          <w:sz w:val="22"/>
          <w:szCs w:val="22"/>
          <w:u w:val="single"/>
        </w:rPr>
      </w:pPr>
      <w:r>
        <w:rPr>
          <w:b/>
          <w:bCs/>
          <w:sz w:val="22"/>
          <w:szCs w:val="22"/>
          <w:u w:val="single"/>
        </w:rPr>
        <w:t>DİNLEME</w:t>
      </w:r>
    </w:p>
    <w:p w14:paraId="54CD8A29"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T.7.1.2. Dinlediklerinde/izlediklerinde geçen, bilmediği kelimelerin anlamını tahmin eder. Öğrencilerin kelime anlamlarına yönelik tahminleri ile sözlük anlamlarını karşılaştırmaları sağlanır. </w:t>
      </w:r>
    </w:p>
    <w:p w14:paraId="6C3A266D"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T.7.1.4. Dinledikleri/izlediklerine yönelik soruları cevaplar. </w:t>
      </w:r>
    </w:p>
    <w:p w14:paraId="0DE11425"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T.7.1.5. Dinlediklerinin/izlediklerinin konusunu belirler. </w:t>
      </w:r>
    </w:p>
    <w:p w14:paraId="0ECE7C54"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T.7.1.6. Dinlediklerinin/izlediklerinin ana fikrini/ana duygusunu belirler. </w:t>
      </w:r>
    </w:p>
    <w:p w14:paraId="22844E6D"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T.7.1.9. Dinlediklerinde/izlediklerinde başvurulan düşünceyi geliştirme yollarını tespit eder. Düşünceyi geliştirme yollarından tanımlama, karşılaştırma ve benzetmenin belirlenmesi sağlanır.</w:t>
      </w:r>
    </w:p>
    <w:p w14:paraId="48C17002"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 T.7.1.11. Dinledikleriyle/izledikleriyle ilgili görüşlerini bildirir. </w:t>
      </w:r>
    </w:p>
    <w:p w14:paraId="3FF2D059" w14:textId="084AC85E"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T.7.1.13. Dinleme stratejilerini uygular. Empati kurarak,</w:t>
      </w:r>
      <w:r>
        <w:rPr>
          <w:rFonts w:ascii="Times New Roman" w:hAnsi="Times New Roman" w:cs="Times New Roman"/>
          <w:lang w:val="tr-TR"/>
        </w:rPr>
        <w:t xml:space="preserve"> </w:t>
      </w:r>
      <w:r w:rsidRPr="005B0F2A">
        <w:rPr>
          <w:rFonts w:ascii="Times New Roman" w:hAnsi="Times New Roman" w:cs="Times New Roman"/>
          <w:lang w:val="tr-TR"/>
        </w:rPr>
        <w:t xml:space="preserve">katılımlı, katılımsız, not alarak dinleme gibi yöntem ve teknikleri uygulamaları sağlanır. </w:t>
      </w:r>
    </w:p>
    <w:p w14:paraId="4FF2272F" w14:textId="1789A68B" w:rsidR="00FC673F" w:rsidRPr="00853A60" w:rsidRDefault="00FC673F" w:rsidP="005B0F2A">
      <w:pPr>
        <w:pStyle w:val="AralkYok"/>
        <w:rPr>
          <w:b/>
          <w:sz w:val="18"/>
          <w:szCs w:val="18"/>
          <w:u w:val="single"/>
        </w:rPr>
      </w:pPr>
    </w:p>
    <w:p w14:paraId="787675EB" w14:textId="7D6FE250" w:rsidR="0021629E" w:rsidRPr="0021629E" w:rsidRDefault="00D24BB6" w:rsidP="0021629E">
      <w:pPr>
        <w:autoSpaceDE w:val="0"/>
        <w:autoSpaceDN w:val="0"/>
        <w:adjustRightInd w:val="0"/>
        <w:ind w:right="-144"/>
        <w:rPr>
          <w:b/>
          <w:sz w:val="22"/>
          <w:szCs w:val="22"/>
          <w:u w:val="single"/>
        </w:rPr>
      </w:pPr>
      <w:r w:rsidRPr="00E10D17">
        <w:rPr>
          <w:b/>
          <w:sz w:val="22"/>
          <w:szCs w:val="22"/>
          <w:u w:val="single"/>
        </w:rPr>
        <w:t>KONUŞMA</w:t>
      </w:r>
    </w:p>
    <w:p w14:paraId="1663FE87"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T.7.2.1. Hazırlıklı konuşma yapar. Öğrencilerin düşüncelerini mantıksal bir bütünlük içinde sunmaları, görsel, işitsel vb. destekleyici materyaller kullanarak sunu hazırlamaları sağlanır. </w:t>
      </w:r>
    </w:p>
    <w:p w14:paraId="152843E2"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T.7.2.2. Hazırlıksız konuşma yapar. </w:t>
      </w:r>
    </w:p>
    <w:p w14:paraId="44C0E97A"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T.7.2.5. Kelimeleri anlamlarına uygun kullanır. </w:t>
      </w:r>
    </w:p>
    <w:p w14:paraId="312EA969" w14:textId="77777777" w:rsidR="005B0F2A" w:rsidRDefault="005B0F2A" w:rsidP="00D24BB6">
      <w:pPr>
        <w:ind w:right="-144"/>
        <w:rPr>
          <w:b/>
          <w:bCs/>
          <w:sz w:val="22"/>
          <w:szCs w:val="22"/>
          <w:u w:val="single"/>
        </w:rPr>
      </w:pPr>
    </w:p>
    <w:p w14:paraId="44951475" w14:textId="77777777" w:rsidR="00D24BB6" w:rsidRPr="00E10D17" w:rsidRDefault="00D24BB6" w:rsidP="00D24BB6">
      <w:pPr>
        <w:ind w:right="-144"/>
        <w:rPr>
          <w:b/>
          <w:bCs/>
          <w:sz w:val="22"/>
          <w:szCs w:val="22"/>
          <w:u w:val="single"/>
        </w:rPr>
      </w:pPr>
      <w:r w:rsidRPr="00E10D17">
        <w:rPr>
          <w:b/>
          <w:bCs/>
          <w:sz w:val="22"/>
          <w:szCs w:val="22"/>
          <w:u w:val="single"/>
        </w:rPr>
        <w:t>YAZMA</w:t>
      </w:r>
    </w:p>
    <w:p w14:paraId="6B6FD3F4"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T.7.4.3. Hikâye edici metin yazar. </w:t>
      </w:r>
    </w:p>
    <w:p w14:paraId="3C2318E6"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T.7.4.16. Yazdıklarını düzenler. </w:t>
      </w:r>
    </w:p>
    <w:p w14:paraId="297F00B4" w14:textId="77777777" w:rsidR="005B0F2A" w:rsidRPr="005B0F2A" w:rsidRDefault="005B0F2A" w:rsidP="005B0F2A">
      <w:pPr>
        <w:pStyle w:val="AralkYok"/>
        <w:rPr>
          <w:rFonts w:ascii="Times New Roman" w:hAnsi="Times New Roman" w:cs="Times New Roman"/>
          <w:lang w:val="tr-TR"/>
        </w:rPr>
      </w:pPr>
      <w:r w:rsidRPr="005B0F2A">
        <w:rPr>
          <w:rFonts w:ascii="Times New Roman" w:hAnsi="Times New Roman" w:cs="Times New Roman"/>
          <w:lang w:val="tr-TR"/>
        </w:rPr>
        <w:t xml:space="preserve">a) Anlama dayalı anlatım bozuklukları bakımından yazdıklarını gözden geçirmesi ve düzeltmesi sağlanır. </w:t>
      </w:r>
    </w:p>
    <w:p w14:paraId="484A1744" w14:textId="77777777" w:rsidR="0021629E" w:rsidRDefault="0021629E" w:rsidP="00AE2389">
      <w:pPr>
        <w:ind w:right="-144"/>
        <w:rPr>
          <w:b/>
          <w:color w:val="000000"/>
          <w:sz w:val="22"/>
          <w:szCs w:val="22"/>
          <w:u w:val="single"/>
        </w:rPr>
      </w:pPr>
    </w:p>
    <w:p w14:paraId="0ACB6E92" w14:textId="77777777" w:rsidR="00FC673F" w:rsidRDefault="00FC673F" w:rsidP="00065282">
      <w:pPr>
        <w:ind w:right="-144"/>
        <w:jc w:val="center"/>
        <w:rPr>
          <w:b/>
          <w:color w:val="000000"/>
          <w:sz w:val="22"/>
          <w:szCs w:val="22"/>
          <w:u w:val="single"/>
        </w:rPr>
      </w:pPr>
    </w:p>
    <w:p w14:paraId="00C1132A" w14:textId="77777777" w:rsidR="00373141" w:rsidRPr="00E10D17" w:rsidRDefault="00373141" w:rsidP="00065282">
      <w:pPr>
        <w:ind w:right="-144"/>
        <w:jc w:val="center"/>
        <w:rPr>
          <w:b/>
          <w:color w:val="000000"/>
          <w:sz w:val="22"/>
          <w:szCs w:val="22"/>
          <w:u w:val="single"/>
        </w:rPr>
      </w:pPr>
      <w:r w:rsidRPr="00E10D17">
        <w:rPr>
          <w:b/>
          <w:color w:val="000000"/>
          <w:sz w:val="22"/>
          <w:szCs w:val="22"/>
          <w:u w:val="single"/>
        </w:rPr>
        <w:t>Öğretme-Öğrenme-Yöntem ve Teknikleri</w:t>
      </w:r>
    </w:p>
    <w:p w14:paraId="4B69EF35" w14:textId="5922B810" w:rsidR="00D24BB6" w:rsidRPr="00E10D17" w:rsidRDefault="005B0F2A" w:rsidP="00D24BB6">
      <w:pPr>
        <w:spacing w:before="40"/>
        <w:rPr>
          <w:bCs/>
          <w:color w:val="000000"/>
          <w:sz w:val="22"/>
          <w:szCs w:val="22"/>
        </w:rPr>
      </w:pPr>
      <w:r>
        <w:rPr>
          <w:bCs/>
          <w:color w:val="000000"/>
          <w:sz w:val="22"/>
          <w:szCs w:val="22"/>
        </w:rPr>
        <w:t>Dinleme</w:t>
      </w:r>
      <w:r w:rsidR="00D24BB6" w:rsidRPr="00E10D17">
        <w:rPr>
          <w:bCs/>
          <w:color w:val="000000"/>
          <w:sz w:val="22"/>
          <w:szCs w:val="22"/>
        </w:rPr>
        <w:t xml:space="preserve">, </w:t>
      </w:r>
      <w:r>
        <w:rPr>
          <w:bCs/>
          <w:color w:val="000000"/>
          <w:sz w:val="22"/>
          <w:szCs w:val="22"/>
        </w:rPr>
        <w:t>bölerek dinleme</w:t>
      </w:r>
      <w:r w:rsidR="00D24BB6" w:rsidRPr="00E10D17">
        <w:rPr>
          <w:bCs/>
          <w:color w:val="000000"/>
          <w:sz w:val="22"/>
          <w:szCs w:val="22"/>
        </w:rPr>
        <w:t xml:space="preserve">, </w:t>
      </w:r>
      <w:r>
        <w:rPr>
          <w:bCs/>
          <w:color w:val="000000"/>
          <w:sz w:val="22"/>
          <w:szCs w:val="22"/>
        </w:rPr>
        <w:t xml:space="preserve">açıklayarak dinleme, </w:t>
      </w:r>
      <w:r w:rsidR="00D24BB6" w:rsidRPr="00E10D17">
        <w:rPr>
          <w:bCs/>
          <w:color w:val="000000"/>
          <w:sz w:val="22"/>
          <w:szCs w:val="22"/>
        </w:rPr>
        <w:t>inceleme, günlük hayatla ilişkilendirme ve günlük hayattan örnekler verme</w:t>
      </w:r>
    </w:p>
    <w:p w14:paraId="11F4F3E3" w14:textId="77777777" w:rsidR="00373141" w:rsidRPr="00E10D17" w:rsidRDefault="00373141" w:rsidP="00065282">
      <w:pPr>
        <w:spacing w:before="20" w:after="20"/>
        <w:rPr>
          <w:b/>
          <w:color w:val="000000"/>
          <w:sz w:val="22"/>
          <w:szCs w:val="22"/>
        </w:rPr>
      </w:pPr>
    </w:p>
    <w:p w14:paraId="7D3D0D23" w14:textId="77777777" w:rsidR="00373141" w:rsidRPr="009E4879" w:rsidRDefault="00373141" w:rsidP="00065282">
      <w:pPr>
        <w:spacing w:before="20" w:after="20"/>
        <w:jc w:val="center"/>
        <w:rPr>
          <w:b/>
          <w:color w:val="000000"/>
          <w:sz w:val="22"/>
          <w:szCs w:val="22"/>
          <w:u w:val="single"/>
        </w:rPr>
      </w:pPr>
      <w:r w:rsidRPr="009E4879">
        <w:rPr>
          <w:b/>
          <w:color w:val="000000"/>
          <w:sz w:val="22"/>
          <w:szCs w:val="22"/>
          <w:u w:val="single"/>
        </w:rPr>
        <w:lastRenderedPageBreak/>
        <w:t>Kullanılan Eğitim Teknolojileri-Araç, Gereçler ve Kaynakça</w:t>
      </w:r>
      <w:r w:rsidR="00065282" w:rsidRPr="009E4879">
        <w:rPr>
          <w:b/>
          <w:color w:val="000000"/>
          <w:sz w:val="22"/>
          <w:szCs w:val="22"/>
          <w:u w:val="single"/>
        </w:rPr>
        <w:t xml:space="preserve"> // </w:t>
      </w:r>
      <w:r w:rsidRPr="009E4879">
        <w:rPr>
          <w:b/>
          <w:color w:val="000000"/>
          <w:sz w:val="22"/>
          <w:szCs w:val="22"/>
          <w:u w:val="single"/>
        </w:rPr>
        <w:t>* Öğretmen  * Öğrenci</w:t>
      </w:r>
    </w:p>
    <w:p w14:paraId="2A2DECB8" w14:textId="18B13884" w:rsidR="00373141" w:rsidRPr="00E10D17" w:rsidRDefault="00373141" w:rsidP="00065282">
      <w:pPr>
        <w:ind w:right="-144"/>
        <w:rPr>
          <w:bCs/>
          <w:color w:val="000000"/>
          <w:sz w:val="22"/>
          <w:szCs w:val="22"/>
        </w:rPr>
      </w:pPr>
      <w:r w:rsidRPr="00E10D17">
        <w:rPr>
          <w:bCs/>
          <w:color w:val="000000"/>
          <w:sz w:val="22"/>
          <w:szCs w:val="22"/>
        </w:rPr>
        <w:t xml:space="preserve">İmla kılavuzu, sözlük, deyimler ve atasözleri sözlüğü, </w:t>
      </w:r>
      <w:r w:rsidR="005B0F2A">
        <w:rPr>
          <w:bCs/>
          <w:color w:val="000000"/>
          <w:sz w:val="22"/>
          <w:szCs w:val="22"/>
        </w:rPr>
        <w:t>EBA, İnternet,  deyimler</w:t>
      </w:r>
      <w:r w:rsidRPr="00E10D17">
        <w:rPr>
          <w:bCs/>
          <w:color w:val="000000"/>
          <w:sz w:val="22"/>
          <w:szCs w:val="22"/>
        </w:rPr>
        <w:t>…</w:t>
      </w:r>
    </w:p>
    <w:p w14:paraId="3EDF076A" w14:textId="77777777" w:rsidR="00065282" w:rsidRPr="00E10D17" w:rsidRDefault="00065282" w:rsidP="00065282">
      <w:pPr>
        <w:ind w:right="-144"/>
        <w:rPr>
          <w:bCs/>
          <w:color w:val="000000"/>
          <w:sz w:val="22"/>
          <w:szCs w:val="22"/>
          <w:u w:val="single"/>
        </w:rPr>
      </w:pPr>
    </w:p>
    <w:p w14:paraId="0D2C4CAC" w14:textId="77777777" w:rsidR="00065282" w:rsidRPr="00E10D17" w:rsidRDefault="00065282" w:rsidP="00065282">
      <w:pPr>
        <w:ind w:right="-144"/>
        <w:jc w:val="center"/>
        <w:rPr>
          <w:b/>
          <w:color w:val="000000"/>
          <w:sz w:val="22"/>
          <w:szCs w:val="22"/>
          <w:u w:val="single"/>
        </w:rPr>
      </w:pPr>
      <w:r w:rsidRPr="00E10D17">
        <w:rPr>
          <w:b/>
          <w:color w:val="000000"/>
          <w:sz w:val="22"/>
          <w:szCs w:val="22"/>
          <w:u w:val="single"/>
        </w:rPr>
        <w:t>Öğretme-Öğrenme Etkinlikleri</w:t>
      </w:r>
    </w:p>
    <w:p w14:paraId="7C0F0763" w14:textId="77777777" w:rsidR="00AD1CF6" w:rsidRDefault="00AD1CF6" w:rsidP="0021629E">
      <w:pPr>
        <w:ind w:right="-144"/>
        <w:rPr>
          <w:b/>
          <w:color w:val="000000"/>
          <w:sz w:val="22"/>
          <w:szCs w:val="22"/>
        </w:rPr>
      </w:pPr>
    </w:p>
    <w:p w14:paraId="17D98C3C" w14:textId="77777777" w:rsidR="0021629E" w:rsidRDefault="00065282" w:rsidP="0021629E">
      <w:pPr>
        <w:ind w:right="-144"/>
        <w:rPr>
          <w:b/>
          <w:color w:val="000000"/>
          <w:sz w:val="22"/>
          <w:szCs w:val="22"/>
        </w:rPr>
      </w:pPr>
      <w:r w:rsidRPr="00E10D17">
        <w:rPr>
          <w:b/>
          <w:color w:val="000000"/>
          <w:sz w:val="22"/>
          <w:szCs w:val="22"/>
        </w:rPr>
        <w:t>Dikkati Çekme</w:t>
      </w:r>
    </w:p>
    <w:p w14:paraId="766EF0D2" w14:textId="638D831E" w:rsidR="0021629E" w:rsidRDefault="005B0F2A" w:rsidP="0021629E">
      <w:pPr>
        <w:ind w:right="-144"/>
        <w:rPr>
          <w:color w:val="000000"/>
          <w:sz w:val="22"/>
          <w:szCs w:val="22"/>
        </w:rPr>
      </w:pPr>
      <w:r>
        <w:rPr>
          <w:color w:val="000000"/>
          <w:sz w:val="22"/>
          <w:szCs w:val="22"/>
        </w:rPr>
        <w:t xml:space="preserve">“Uzun yolculuklara çıkarken nasıl hazırlık yaparsınız. Yanınıza neler almayı planlarsınız.” Sorusu öğrencilere yöneltilerek cevapları alınacak. </w:t>
      </w:r>
    </w:p>
    <w:p w14:paraId="2E5005BC" w14:textId="244DB8B8" w:rsidR="00D24BB6" w:rsidRPr="00E10D17" w:rsidRDefault="009E4879" w:rsidP="00931D8B">
      <w:pPr>
        <w:ind w:right="-144"/>
        <w:rPr>
          <w:b/>
          <w:color w:val="000000"/>
          <w:sz w:val="22"/>
          <w:szCs w:val="22"/>
        </w:rPr>
      </w:pPr>
      <w:r>
        <w:rPr>
          <w:color w:val="000000"/>
          <w:sz w:val="22"/>
          <w:szCs w:val="22"/>
          <w:shd w:val="clear" w:color="auto" w:fill="FFFFFF"/>
        </w:rPr>
        <w:t xml:space="preserve"> </w:t>
      </w:r>
    </w:p>
    <w:p w14:paraId="786B18A1" w14:textId="77777777" w:rsidR="00065282" w:rsidRPr="00E10D17" w:rsidRDefault="00065282" w:rsidP="00065282">
      <w:pPr>
        <w:rPr>
          <w:b/>
          <w:color w:val="000000"/>
          <w:sz w:val="22"/>
          <w:szCs w:val="22"/>
        </w:rPr>
      </w:pPr>
      <w:r w:rsidRPr="00E10D17">
        <w:rPr>
          <w:b/>
          <w:color w:val="000000"/>
          <w:sz w:val="22"/>
          <w:szCs w:val="22"/>
        </w:rPr>
        <w:t>Güdüleme</w:t>
      </w:r>
    </w:p>
    <w:p w14:paraId="3F9CCCA1" w14:textId="2422B2CA" w:rsidR="00065282" w:rsidRPr="00E10D17" w:rsidRDefault="00D24BB6" w:rsidP="00065282">
      <w:pPr>
        <w:rPr>
          <w:bCs/>
          <w:sz w:val="22"/>
          <w:szCs w:val="22"/>
        </w:rPr>
      </w:pPr>
      <w:r w:rsidRPr="00E10D17">
        <w:rPr>
          <w:color w:val="000000"/>
          <w:sz w:val="22"/>
          <w:szCs w:val="22"/>
          <w:shd w:val="clear" w:color="auto" w:fill="FFFFFF"/>
        </w:rPr>
        <w:t>Öğrencilere “</w:t>
      </w:r>
      <w:r w:rsidR="009E4879">
        <w:rPr>
          <w:color w:val="000000"/>
          <w:sz w:val="22"/>
          <w:szCs w:val="22"/>
          <w:shd w:val="clear" w:color="auto" w:fill="FFFFFF"/>
        </w:rPr>
        <w:t>DOĞA ve EVREN</w:t>
      </w:r>
      <w:r w:rsidR="00E10D17">
        <w:rPr>
          <w:color w:val="000000"/>
          <w:sz w:val="22"/>
          <w:szCs w:val="22"/>
          <w:shd w:val="clear" w:color="auto" w:fill="FFFFFF"/>
        </w:rPr>
        <w:t xml:space="preserve">” </w:t>
      </w:r>
      <w:r w:rsidRPr="00E10D17">
        <w:rPr>
          <w:color w:val="000000"/>
          <w:sz w:val="22"/>
          <w:szCs w:val="22"/>
          <w:shd w:val="clear" w:color="auto" w:fill="FFFFFF"/>
        </w:rPr>
        <w:t>temasın</w:t>
      </w:r>
      <w:r w:rsidR="0021629E">
        <w:rPr>
          <w:color w:val="000000"/>
          <w:sz w:val="22"/>
          <w:szCs w:val="22"/>
          <w:shd w:val="clear" w:color="auto" w:fill="FFFFFF"/>
        </w:rPr>
        <w:t xml:space="preserve">ın </w:t>
      </w:r>
      <w:r w:rsidR="005B0F2A">
        <w:rPr>
          <w:color w:val="000000"/>
          <w:sz w:val="22"/>
          <w:szCs w:val="22"/>
          <w:shd w:val="clear" w:color="auto" w:fill="FFFFFF"/>
        </w:rPr>
        <w:t xml:space="preserve">metnine </w:t>
      </w:r>
      <w:r w:rsidR="0021629E">
        <w:rPr>
          <w:color w:val="000000"/>
          <w:sz w:val="22"/>
          <w:szCs w:val="22"/>
          <w:shd w:val="clear" w:color="auto" w:fill="FFFFFF"/>
        </w:rPr>
        <w:t xml:space="preserve">geçtiğimiz söylenecek </w:t>
      </w:r>
      <w:r w:rsidRPr="00E10D17">
        <w:rPr>
          <w:color w:val="000000"/>
          <w:sz w:val="22"/>
          <w:szCs w:val="22"/>
          <w:shd w:val="clear" w:color="auto" w:fill="FFFFFF"/>
        </w:rPr>
        <w:t xml:space="preserve">ve bu </w:t>
      </w:r>
      <w:r w:rsidR="0021629E">
        <w:rPr>
          <w:color w:val="000000"/>
          <w:sz w:val="22"/>
          <w:szCs w:val="22"/>
          <w:shd w:val="clear" w:color="auto" w:fill="FFFFFF"/>
        </w:rPr>
        <w:t>metinde</w:t>
      </w:r>
      <w:r w:rsidRPr="00E10D17">
        <w:rPr>
          <w:color w:val="000000"/>
          <w:sz w:val="22"/>
          <w:szCs w:val="22"/>
          <w:shd w:val="clear" w:color="auto" w:fill="FFFFFF"/>
        </w:rPr>
        <w:t xml:space="preserve"> </w:t>
      </w:r>
      <w:r w:rsidR="005B0F2A">
        <w:rPr>
          <w:color w:val="000000"/>
          <w:sz w:val="22"/>
          <w:szCs w:val="22"/>
          <w:shd w:val="clear" w:color="auto" w:fill="FFFFFF"/>
        </w:rPr>
        <w:t xml:space="preserve">çok uzaklara </w:t>
      </w:r>
      <w:r w:rsidR="00DD5C98">
        <w:rPr>
          <w:color w:val="000000"/>
          <w:sz w:val="22"/>
          <w:szCs w:val="22"/>
          <w:shd w:val="clear" w:color="auto" w:fill="FFFFFF"/>
        </w:rPr>
        <w:t>soğuk ikliml</w:t>
      </w:r>
      <w:r w:rsidR="00264A11">
        <w:rPr>
          <w:color w:val="000000"/>
          <w:sz w:val="22"/>
          <w:szCs w:val="22"/>
          <w:shd w:val="clear" w:color="auto" w:fill="FFFFFF"/>
        </w:rPr>
        <w:t>ere gideceğimizden bahsedilecek</w:t>
      </w:r>
      <w:r w:rsidR="00E10D17">
        <w:rPr>
          <w:color w:val="000000"/>
          <w:sz w:val="22"/>
          <w:szCs w:val="22"/>
          <w:shd w:val="clear" w:color="auto" w:fill="FFFFFF"/>
        </w:rPr>
        <w:t xml:space="preserve">. </w:t>
      </w:r>
      <w:r w:rsidR="00264A11">
        <w:rPr>
          <w:color w:val="000000"/>
          <w:sz w:val="22"/>
          <w:szCs w:val="22"/>
          <w:shd w:val="clear" w:color="auto" w:fill="FFFFFF"/>
        </w:rPr>
        <w:t>Sayfa 214</w:t>
      </w:r>
      <w:r w:rsidR="00AD1CF6">
        <w:rPr>
          <w:color w:val="000000"/>
          <w:sz w:val="22"/>
          <w:szCs w:val="22"/>
          <w:shd w:val="clear" w:color="auto" w:fill="FFFFFF"/>
        </w:rPr>
        <w:t>’d</w:t>
      </w:r>
      <w:r w:rsidR="0021629E">
        <w:rPr>
          <w:color w:val="000000"/>
          <w:sz w:val="22"/>
          <w:szCs w:val="22"/>
          <w:shd w:val="clear" w:color="auto" w:fill="FFFFFF"/>
        </w:rPr>
        <w:t xml:space="preserve">e yer alan </w:t>
      </w:r>
      <w:r w:rsidRPr="00E10D17">
        <w:rPr>
          <w:color w:val="000000"/>
          <w:sz w:val="22"/>
          <w:szCs w:val="22"/>
          <w:shd w:val="clear" w:color="auto" w:fill="FFFFFF"/>
        </w:rPr>
        <w:t>“</w:t>
      </w:r>
      <w:r w:rsidR="00264A11">
        <w:rPr>
          <w:color w:val="000000"/>
          <w:sz w:val="22"/>
          <w:szCs w:val="22"/>
          <w:shd w:val="clear" w:color="auto" w:fill="FFFFFF"/>
        </w:rPr>
        <w:t>ARTIK ANTARKTİKA’DA BUZ DAĞLARININ ARASINDAYIZ</w:t>
      </w:r>
      <w:r w:rsidR="0021629E">
        <w:rPr>
          <w:color w:val="000000"/>
          <w:sz w:val="22"/>
          <w:szCs w:val="22"/>
          <w:shd w:val="clear" w:color="auto" w:fill="FFFFFF"/>
        </w:rPr>
        <w:t>”</w:t>
      </w:r>
      <w:r w:rsidRPr="00E10D17">
        <w:rPr>
          <w:color w:val="000000"/>
          <w:sz w:val="22"/>
          <w:szCs w:val="22"/>
          <w:shd w:val="clear" w:color="auto" w:fill="FFFFFF"/>
        </w:rPr>
        <w:t xml:space="preserve"> </w:t>
      </w:r>
      <w:r w:rsidR="00264A11">
        <w:rPr>
          <w:color w:val="000000"/>
          <w:sz w:val="22"/>
          <w:szCs w:val="22"/>
          <w:shd w:val="clear" w:color="auto" w:fill="FFFFFF"/>
        </w:rPr>
        <w:t xml:space="preserve">dinleme </w:t>
      </w:r>
      <w:r w:rsidR="009E4879">
        <w:rPr>
          <w:color w:val="000000"/>
          <w:sz w:val="22"/>
          <w:szCs w:val="22"/>
          <w:shd w:val="clear" w:color="auto" w:fill="FFFFFF"/>
        </w:rPr>
        <w:t>metni</w:t>
      </w:r>
      <w:r w:rsidR="0021629E">
        <w:rPr>
          <w:color w:val="000000"/>
          <w:sz w:val="22"/>
          <w:szCs w:val="22"/>
          <w:shd w:val="clear" w:color="auto" w:fill="FFFFFF"/>
        </w:rPr>
        <w:t>ni işleyeceğimiz söylenecek</w:t>
      </w:r>
      <w:r w:rsidR="009E4879">
        <w:rPr>
          <w:color w:val="000000"/>
          <w:sz w:val="22"/>
          <w:szCs w:val="22"/>
          <w:shd w:val="clear" w:color="auto" w:fill="FFFFFF"/>
        </w:rPr>
        <w:t>.</w:t>
      </w:r>
      <w:r w:rsidR="0021629E">
        <w:rPr>
          <w:color w:val="000000"/>
          <w:sz w:val="22"/>
          <w:szCs w:val="22"/>
          <w:shd w:val="clear" w:color="auto" w:fill="FFFFFF"/>
        </w:rPr>
        <w:t xml:space="preserve"> Öğrencilerin kitaplarını hazırlamaları istenecek. </w:t>
      </w:r>
      <w:r w:rsidR="00AD1CF6">
        <w:rPr>
          <w:color w:val="000000"/>
          <w:sz w:val="22"/>
          <w:szCs w:val="22"/>
          <w:shd w:val="clear" w:color="auto" w:fill="FFFFFF"/>
        </w:rPr>
        <w:t xml:space="preserve"> </w:t>
      </w:r>
      <w:r w:rsidR="00E10D17">
        <w:rPr>
          <w:color w:val="000000"/>
          <w:sz w:val="22"/>
          <w:szCs w:val="22"/>
          <w:shd w:val="clear" w:color="auto" w:fill="FFFFFF"/>
        </w:rPr>
        <w:t xml:space="preserve"> </w:t>
      </w:r>
    </w:p>
    <w:p w14:paraId="7D6304F1" w14:textId="77777777" w:rsidR="00065282" w:rsidRPr="00E10D17" w:rsidRDefault="00065282" w:rsidP="00065282">
      <w:pPr>
        <w:rPr>
          <w:b/>
          <w:color w:val="000000"/>
          <w:sz w:val="22"/>
          <w:szCs w:val="22"/>
        </w:rPr>
      </w:pPr>
    </w:p>
    <w:p w14:paraId="5AC18431" w14:textId="77777777" w:rsidR="00065282" w:rsidRPr="00E10D17" w:rsidRDefault="00065282" w:rsidP="00065282">
      <w:pPr>
        <w:rPr>
          <w:b/>
          <w:color w:val="000000"/>
          <w:sz w:val="22"/>
          <w:szCs w:val="22"/>
        </w:rPr>
      </w:pPr>
      <w:r w:rsidRPr="00E10D17">
        <w:rPr>
          <w:b/>
          <w:color w:val="000000"/>
          <w:sz w:val="22"/>
          <w:szCs w:val="22"/>
        </w:rPr>
        <w:t>Gözden Geçirme</w:t>
      </w:r>
    </w:p>
    <w:p w14:paraId="066F7499" w14:textId="02337B65" w:rsidR="00D24BB6" w:rsidRDefault="00264A11" w:rsidP="00065282">
      <w:pPr>
        <w:rPr>
          <w:bCs/>
          <w:color w:val="000000"/>
          <w:sz w:val="22"/>
          <w:szCs w:val="22"/>
        </w:rPr>
      </w:pPr>
      <w:r>
        <w:rPr>
          <w:bCs/>
          <w:color w:val="000000"/>
          <w:sz w:val="22"/>
          <w:szCs w:val="22"/>
        </w:rPr>
        <w:t xml:space="preserve">Antarktika kıtası hakkında araştırma yapan öğrencilerden bilgilerini arkadaşlarıyla paylaşması istenecek. </w:t>
      </w:r>
      <w:r w:rsidR="00AD1CF6">
        <w:rPr>
          <w:bCs/>
          <w:color w:val="000000"/>
          <w:sz w:val="22"/>
          <w:szCs w:val="22"/>
        </w:rPr>
        <w:t xml:space="preserve"> </w:t>
      </w:r>
    </w:p>
    <w:p w14:paraId="2C67F59E" w14:textId="77777777" w:rsidR="004802EB" w:rsidRPr="00E10D17" w:rsidRDefault="004802EB" w:rsidP="00065282">
      <w:pPr>
        <w:rPr>
          <w:bCs/>
          <w:sz w:val="22"/>
          <w:szCs w:val="22"/>
        </w:rPr>
      </w:pPr>
    </w:p>
    <w:p w14:paraId="0B7EFB74" w14:textId="77777777" w:rsidR="00065282" w:rsidRPr="00E10D17" w:rsidRDefault="00065282" w:rsidP="00065282">
      <w:pPr>
        <w:rPr>
          <w:b/>
          <w:color w:val="000000"/>
          <w:sz w:val="22"/>
          <w:szCs w:val="22"/>
        </w:rPr>
      </w:pPr>
      <w:r w:rsidRPr="00E10D17">
        <w:rPr>
          <w:b/>
          <w:color w:val="000000"/>
          <w:sz w:val="22"/>
          <w:szCs w:val="22"/>
        </w:rPr>
        <w:t>Derse Geçiş</w:t>
      </w:r>
    </w:p>
    <w:p w14:paraId="3E5709A4" w14:textId="77777777" w:rsidR="00264A11" w:rsidRDefault="00E10D17" w:rsidP="00D24BB6">
      <w:pPr>
        <w:numPr>
          <w:ilvl w:val="0"/>
          <w:numId w:val="1"/>
        </w:numPr>
        <w:jc w:val="both"/>
        <w:rPr>
          <w:color w:val="000000"/>
          <w:sz w:val="22"/>
          <w:szCs w:val="22"/>
        </w:rPr>
      </w:pPr>
      <w:r>
        <w:rPr>
          <w:bCs/>
          <w:color w:val="000000"/>
          <w:sz w:val="22"/>
          <w:szCs w:val="22"/>
        </w:rPr>
        <w:t>Ö</w:t>
      </w:r>
      <w:r w:rsidR="00D24BB6" w:rsidRPr="00E10D17">
        <w:rPr>
          <w:bCs/>
          <w:color w:val="000000"/>
          <w:sz w:val="22"/>
          <w:szCs w:val="22"/>
        </w:rPr>
        <w:t>ğrenciler</w:t>
      </w:r>
      <w:r w:rsidR="00264A11">
        <w:rPr>
          <w:bCs/>
          <w:color w:val="000000"/>
          <w:sz w:val="22"/>
          <w:szCs w:val="22"/>
        </w:rPr>
        <w:t xml:space="preserve"> metni dinlemesi için sınıf düzenlenecek.</w:t>
      </w:r>
    </w:p>
    <w:p w14:paraId="1A33D4FC" w14:textId="4A1AC85C" w:rsidR="00D24BB6" w:rsidRPr="00264A11" w:rsidRDefault="00264A11" w:rsidP="00D24BB6">
      <w:pPr>
        <w:numPr>
          <w:ilvl w:val="0"/>
          <w:numId w:val="1"/>
        </w:numPr>
        <w:jc w:val="both"/>
        <w:rPr>
          <w:color w:val="000000"/>
          <w:sz w:val="22"/>
          <w:szCs w:val="22"/>
        </w:rPr>
      </w:pPr>
      <w:r>
        <w:rPr>
          <w:color w:val="000000"/>
          <w:sz w:val="22"/>
          <w:szCs w:val="22"/>
        </w:rPr>
        <w:t xml:space="preserve">Metin dinlenecek. </w:t>
      </w:r>
      <w:r>
        <w:rPr>
          <w:bCs/>
          <w:color w:val="000000"/>
          <w:sz w:val="22"/>
          <w:szCs w:val="22"/>
        </w:rPr>
        <w:t>Uygun yerlerde durdurularak gerekli tekrar ve vurgulamalar yapılacak.  Öğrencilerden an</w:t>
      </w:r>
      <w:r w:rsidR="00D24BB6" w:rsidRPr="00264A11">
        <w:rPr>
          <w:bCs/>
          <w:color w:val="000000"/>
          <w:sz w:val="22"/>
          <w:szCs w:val="22"/>
        </w:rPr>
        <w:t xml:space="preserve">ahtar kelimeleri bulmaları istenecek. </w:t>
      </w:r>
    </w:p>
    <w:p w14:paraId="7BEEBEA3" w14:textId="58B9E9FA" w:rsidR="00D24BB6" w:rsidRPr="00E10D17" w:rsidRDefault="00D24BB6" w:rsidP="00D24BB6">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065B5D7B" w14:textId="77777777" w:rsidR="00D24BB6" w:rsidRPr="00E10D17" w:rsidRDefault="00D24BB6" w:rsidP="00D24BB6">
      <w:pPr>
        <w:jc w:val="both"/>
        <w:rPr>
          <w:color w:val="000000"/>
          <w:sz w:val="22"/>
          <w:szCs w:val="22"/>
        </w:rPr>
      </w:pPr>
    </w:p>
    <w:p w14:paraId="535CC992" w14:textId="77777777" w:rsidR="00065282" w:rsidRPr="005B0F2A" w:rsidRDefault="00065282" w:rsidP="00065282">
      <w:pPr>
        <w:spacing w:before="20" w:after="20"/>
        <w:jc w:val="both"/>
        <w:rPr>
          <w:b/>
          <w:bCs/>
          <w:color w:val="000000"/>
          <w:sz w:val="26"/>
          <w:szCs w:val="26"/>
        </w:rPr>
      </w:pPr>
      <w:r w:rsidRPr="005B0F2A">
        <w:rPr>
          <w:b/>
          <w:bCs/>
          <w:color w:val="000000"/>
          <w:sz w:val="26"/>
          <w:szCs w:val="26"/>
        </w:rPr>
        <w:t xml:space="preserve">1. Etkinlik </w:t>
      </w:r>
    </w:p>
    <w:p w14:paraId="0D23CC89" w14:textId="14463F48" w:rsidR="00B8303A" w:rsidRPr="00B8303A" w:rsidRDefault="00264A11" w:rsidP="00B8303A">
      <w:pPr>
        <w:shd w:val="clear" w:color="auto" w:fill="FFFFFF"/>
        <w:textAlignment w:val="baseline"/>
        <w:rPr>
          <w:color w:val="000000"/>
          <w:sz w:val="22"/>
          <w:szCs w:val="22"/>
        </w:rPr>
      </w:pPr>
      <w:r>
        <w:rPr>
          <w:bCs/>
          <w:color w:val="000000"/>
          <w:sz w:val="22"/>
          <w:szCs w:val="22"/>
        </w:rPr>
        <w:t xml:space="preserve">Yönergelere uyarak dineleme metninde geçen bilmediği kelimeleri bu kısma da yazacak. </w:t>
      </w:r>
    </w:p>
    <w:p w14:paraId="5A497361" w14:textId="316A4CE8" w:rsidR="00EC4CB3" w:rsidRPr="00B8303A" w:rsidRDefault="00EC4CB3" w:rsidP="00D24BB6">
      <w:pPr>
        <w:jc w:val="both"/>
        <w:rPr>
          <w:bCs/>
          <w:color w:val="000000"/>
          <w:sz w:val="22"/>
          <w:szCs w:val="22"/>
        </w:rPr>
      </w:pPr>
      <w:r>
        <w:rPr>
          <w:bCs/>
          <w:color w:val="000000"/>
          <w:sz w:val="22"/>
          <w:szCs w:val="22"/>
        </w:rPr>
        <w:t xml:space="preserve"> </w:t>
      </w:r>
    </w:p>
    <w:p w14:paraId="6B452995" w14:textId="77777777" w:rsidR="00EC4CB3" w:rsidRPr="005B0F2A" w:rsidRDefault="00D24BB6" w:rsidP="00EC4CB3">
      <w:pPr>
        <w:jc w:val="both"/>
        <w:rPr>
          <w:b/>
          <w:color w:val="000000"/>
          <w:sz w:val="26"/>
          <w:szCs w:val="26"/>
        </w:rPr>
      </w:pPr>
      <w:r w:rsidRPr="005B0F2A">
        <w:rPr>
          <w:b/>
          <w:bCs/>
          <w:color w:val="000000"/>
          <w:sz w:val="26"/>
          <w:szCs w:val="26"/>
        </w:rPr>
        <w:t>2. Etkinlik</w:t>
      </w:r>
    </w:p>
    <w:p w14:paraId="55CB02A7" w14:textId="71AB07AE" w:rsidR="00EC4CB3" w:rsidRDefault="00264A11" w:rsidP="00EC4CB3">
      <w:pPr>
        <w:shd w:val="clear" w:color="auto" w:fill="FFFFFF"/>
        <w:textAlignment w:val="baseline"/>
        <w:rPr>
          <w:color w:val="000000"/>
          <w:sz w:val="22"/>
          <w:szCs w:val="22"/>
        </w:rPr>
      </w:pPr>
      <w:r>
        <w:rPr>
          <w:color w:val="000000"/>
          <w:sz w:val="22"/>
          <w:szCs w:val="22"/>
        </w:rPr>
        <w:t>Dinleme met</w:t>
      </w:r>
      <w:r w:rsidR="002869D1">
        <w:rPr>
          <w:color w:val="000000"/>
          <w:sz w:val="22"/>
          <w:szCs w:val="22"/>
        </w:rPr>
        <w:t>n</w:t>
      </w:r>
      <w:r>
        <w:rPr>
          <w:color w:val="000000"/>
          <w:sz w:val="22"/>
          <w:szCs w:val="22"/>
        </w:rPr>
        <w:t>iy</w:t>
      </w:r>
      <w:r w:rsidR="002869D1">
        <w:rPr>
          <w:color w:val="000000"/>
          <w:sz w:val="22"/>
          <w:szCs w:val="22"/>
        </w:rPr>
        <w:t xml:space="preserve">le ilgili sorulara cevap verilecek. </w:t>
      </w:r>
    </w:p>
    <w:p w14:paraId="0098EFBE" w14:textId="77777777" w:rsidR="007F0864" w:rsidRPr="007F0864" w:rsidRDefault="007F0864" w:rsidP="007F0864">
      <w:pPr>
        <w:shd w:val="clear" w:color="auto" w:fill="FFFFFF"/>
        <w:textAlignment w:val="baseline"/>
        <w:rPr>
          <w:color w:val="000000"/>
          <w:sz w:val="22"/>
          <w:szCs w:val="22"/>
        </w:rPr>
      </w:pPr>
      <w:r w:rsidRPr="007F0864">
        <w:rPr>
          <w:b/>
          <w:bCs/>
          <w:color w:val="000000"/>
          <w:sz w:val="22"/>
          <w:szCs w:val="22"/>
          <w:bdr w:val="none" w:sz="0" w:space="0" w:color="auto" w:frame="1"/>
        </w:rPr>
        <w:t>1. Antarktika neden özel bir kıtadır?</w:t>
      </w:r>
    </w:p>
    <w:p w14:paraId="06320E1D" w14:textId="3C2357BA" w:rsidR="007F0864" w:rsidRPr="007F0864" w:rsidRDefault="007F0864" w:rsidP="007F0864">
      <w:pPr>
        <w:shd w:val="clear" w:color="auto" w:fill="FFFFFF"/>
        <w:textAlignment w:val="baseline"/>
        <w:rPr>
          <w:color w:val="000000"/>
          <w:sz w:val="22"/>
          <w:szCs w:val="22"/>
        </w:rPr>
      </w:pPr>
      <w:r w:rsidRPr="007F0864">
        <w:rPr>
          <w:color w:val="000000"/>
          <w:sz w:val="22"/>
          <w:szCs w:val="22"/>
        </w:rPr>
        <w:t>Antarktika ile ilgili bilgiler pek yaygın olmadığı için özel bir kıtadır.</w:t>
      </w:r>
    </w:p>
    <w:p w14:paraId="495429F4" w14:textId="77777777" w:rsidR="007F0864" w:rsidRPr="007F0864" w:rsidRDefault="007F0864" w:rsidP="007F0864">
      <w:pPr>
        <w:shd w:val="clear" w:color="auto" w:fill="FFFFFF"/>
        <w:textAlignment w:val="baseline"/>
        <w:rPr>
          <w:color w:val="000000"/>
          <w:sz w:val="22"/>
          <w:szCs w:val="22"/>
        </w:rPr>
      </w:pPr>
      <w:r w:rsidRPr="007F0864">
        <w:rPr>
          <w:b/>
          <w:bCs/>
          <w:color w:val="000000"/>
          <w:sz w:val="22"/>
          <w:szCs w:val="22"/>
          <w:bdr w:val="none" w:sz="0" w:space="0" w:color="auto" w:frame="1"/>
        </w:rPr>
        <w:t>2. Antarktika’ya seyahat öncesinde bilinmesi gerekenler nelerdir?</w:t>
      </w:r>
    </w:p>
    <w:p w14:paraId="3CDA5C8D" w14:textId="32E94B32" w:rsidR="007F0864" w:rsidRPr="007F0864" w:rsidRDefault="007F0864" w:rsidP="007F0864">
      <w:pPr>
        <w:shd w:val="clear" w:color="auto" w:fill="FFFFFF"/>
        <w:textAlignment w:val="baseline"/>
        <w:rPr>
          <w:color w:val="000000"/>
          <w:sz w:val="22"/>
          <w:szCs w:val="22"/>
        </w:rPr>
      </w:pPr>
      <w:r w:rsidRPr="007F0864">
        <w:rPr>
          <w:color w:val="000000"/>
          <w:sz w:val="22"/>
          <w:szCs w:val="22"/>
        </w:rPr>
        <w:t>Bulutları okuyarak hava tahmininde bulunmak.</w:t>
      </w:r>
    </w:p>
    <w:p w14:paraId="201D5ED2" w14:textId="77777777" w:rsidR="007F0864" w:rsidRPr="007F0864" w:rsidRDefault="007F0864" w:rsidP="007F0864">
      <w:pPr>
        <w:shd w:val="clear" w:color="auto" w:fill="FFFFFF"/>
        <w:textAlignment w:val="baseline"/>
        <w:rPr>
          <w:color w:val="000000"/>
          <w:sz w:val="22"/>
          <w:szCs w:val="22"/>
        </w:rPr>
      </w:pPr>
      <w:r w:rsidRPr="007F0864">
        <w:rPr>
          <w:b/>
          <w:bCs/>
          <w:color w:val="000000"/>
          <w:sz w:val="22"/>
          <w:szCs w:val="22"/>
          <w:bdr w:val="none" w:sz="0" w:space="0" w:color="auto" w:frame="1"/>
        </w:rPr>
        <w:t>3. Bir blog yazarı olduğunuzu varsayarsak gezilerinizi anlattığınız blogunuza hangi ismi verirdiniz?</w:t>
      </w:r>
    </w:p>
    <w:p w14:paraId="21CB70B6" w14:textId="1DDB77C4" w:rsidR="007F0864" w:rsidRPr="007F0864" w:rsidRDefault="007F0864" w:rsidP="007F0864">
      <w:pPr>
        <w:shd w:val="clear" w:color="auto" w:fill="FFFFFF"/>
        <w:textAlignment w:val="baseline"/>
        <w:rPr>
          <w:color w:val="000000"/>
          <w:sz w:val="22"/>
          <w:szCs w:val="22"/>
        </w:rPr>
      </w:pPr>
      <w:r>
        <w:rPr>
          <w:color w:val="000000"/>
          <w:sz w:val="22"/>
          <w:szCs w:val="22"/>
        </w:rPr>
        <w:t>...</w:t>
      </w:r>
    </w:p>
    <w:p w14:paraId="14AFC877" w14:textId="77777777" w:rsidR="007F0864" w:rsidRPr="007F0864" w:rsidRDefault="007F0864" w:rsidP="007F0864">
      <w:pPr>
        <w:shd w:val="clear" w:color="auto" w:fill="FFFFFF"/>
        <w:textAlignment w:val="baseline"/>
        <w:rPr>
          <w:color w:val="000000"/>
          <w:sz w:val="22"/>
          <w:szCs w:val="22"/>
        </w:rPr>
      </w:pPr>
      <w:r w:rsidRPr="007F0864">
        <w:rPr>
          <w:b/>
          <w:bCs/>
          <w:color w:val="000000"/>
          <w:sz w:val="22"/>
          <w:szCs w:val="22"/>
          <w:bdr w:val="none" w:sz="0" w:space="0" w:color="auto" w:frame="1"/>
        </w:rPr>
        <w:t>4. Sizce gezilerin amacı neler olabilir? (Bilgi edinme, eğlence, iş, sağlık, inanç …)</w:t>
      </w:r>
    </w:p>
    <w:p w14:paraId="36AA489C" w14:textId="078E60B7" w:rsidR="007F0864" w:rsidRPr="007F0864" w:rsidRDefault="007F0864" w:rsidP="007F0864">
      <w:pPr>
        <w:shd w:val="clear" w:color="auto" w:fill="FFFFFF"/>
        <w:textAlignment w:val="baseline"/>
        <w:rPr>
          <w:color w:val="000000"/>
          <w:sz w:val="22"/>
          <w:szCs w:val="22"/>
        </w:rPr>
      </w:pPr>
      <w:r w:rsidRPr="007F0864">
        <w:rPr>
          <w:color w:val="000000"/>
          <w:sz w:val="22"/>
          <w:szCs w:val="22"/>
        </w:rPr>
        <w:t>Geziler başka başka amaçlarla yapılabilir. Bir yer hakkında bilgi edinmek, eğlenmek, bir işi takip etmek ya da tamamlamak, sağlık sorunlarını gidermek, dini yükümlülükleri yerine getirmek, akraba ya da dostları ziyaret etmek, kitap yazmak, dil öğrenmek vs. gibi amaçlar için geziler yapılabilir.</w:t>
      </w:r>
    </w:p>
    <w:p w14:paraId="3DB0582C" w14:textId="77777777" w:rsidR="007F0864" w:rsidRPr="007F0864" w:rsidRDefault="007F0864" w:rsidP="007F0864">
      <w:pPr>
        <w:shd w:val="clear" w:color="auto" w:fill="FFFFFF"/>
        <w:textAlignment w:val="baseline"/>
        <w:rPr>
          <w:color w:val="000000"/>
          <w:sz w:val="22"/>
          <w:szCs w:val="22"/>
        </w:rPr>
      </w:pPr>
      <w:r w:rsidRPr="007F0864">
        <w:rPr>
          <w:b/>
          <w:bCs/>
          <w:color w:val="000000"/>
          <w:sz w:val="22"/>
          <w:szCs w:val="22"/>
          <w:bdr w:val="none" w:sz="0" w:space="0" w:color="auto" w:frame="1"/>
        </w:rPr>
        <w:t>5. “Çok gezen mi bilir, çok okuyan mı?” atasözünü metin ile ilişkilendirerek yorumlayınız.</w:t>
      </w:r>
    </w:p>
    <w:p w14:paraId="31335F1C" w14:textId="7C20FD08" w:rsidR="007F0864" w:rsidRPr="007F0864" w:rsidRDefault="007F0864" w:rsidP="007F0864">
      <w:pPr>
        <w:shd w:val="clear" w:color="auto" w:fill="FFFFFF"/>
        <w:textAlignment w:val="baseline"/>
        <w:rPr>
          <w:color w:val="000000"/>
          <w:sz w:val="22"/>
          <w:szCs w:val="22"/>
        </w:rPr>
      </w:pPr>
      <w:r w:rsidRPr="007F0864">
        <w:rPr>
          <w:color w:val="000000"/>
          <w:sz w:val="22"/>
          <w:szCs w:val="22"/>
        </w:rPr>
        <w:t>Dinlediğimiz metinde, Antarktika ile ilgili bilgilerin yaygın olmadığından bahsedilmektedir. Yazar eğer oraya gitmeseydi, orada öğrendiği bilgileri okuyarak öğrenemeyecekti. Bu nedenle çok okuyan değil, çok gezen bilir diyebiliriz.</w:t>
      </w:r>
    </w:p>
    <w:p w14:paraId="1AD487D2" w14:textId="77777777" w:rsidR="007F0864" w:rsidRPr="007F0864" w:rsidRDefault="007F0864" w:rsidP="007F0864">
      <w:pPr>
        <w:shd w:val="clear" w:color="auto" w:fill="FFFFFF"/>
        <w:textAlignment w:val="baseline"/>
        <w:rPr>
          <w:color w:val="000000"/>
          <w:sz w:val="22"/>
          <w:szCs w:val="22"/>
        </w:rPr>
      </w:pPr>
      <w:r w:rsidRPr="007F0864">
        <w:rPr>
          <w:b/>
          <w:bCs/>
          <w:color w:val="000000"/>
          <w:sz w:val="22"/>
          <w:szCs w:val="22"/>
          <w:bdr w:val="none" w:sz="0" w:space="0" w:color="auto" w:frame="1"/>
        </w:rPr>
        <w:t>6. Geçmişten günümüze ünlü seyyahların, seyahatnamelerin “bilgi, kültür, tarih” mirasını aktarmada ne gibi katkıları olmuştur? Değerlendiriniz.</w:t>
      </w:r>
    </w:p>
    <w:p w14:paraId="666B442D" w14:textId="189810B9" w:rsidR="007F0864" w:rsidRPr="007F0864" w:rsidRDefault="007F0864" w:rsidP="007F0864">
      <w:pPr>
        <w:shd w:val="clear" w:color="auto" w:fill="FFFFFF"/>
        <w:textAlignment w:val="baseline"/>
        <w:rPr>
          <w:color w:val="000000"/>
          <w:sz w:val="22"/>
          <w:szCs w:val="22"/>
        </w:rPr>
      </w:pPr>
      <w:r w:rsidRPr="007F0864">
        <w:rPr>
          <w:color w:val="000000"/>
          <w:sz w:val="22"/>
          <w:szCs w:val="22"/>
        </w:rPr>
        <w:t>Seyyahlar, yazdıkları seyahatnameler ile gezip gördükleri yerler hakkında bilgi edinmişler ve kitapları ile bunları, oraları gezemeyenlere aktarmışlardır. Bu kitaplar günümüze kadar da gelmektedir. Günümüzde yazılan kitaplar da gelecekteki nesillere aktarılacaktır. Böylece insanlık, bu kitaplar sayesinde, zamana göre söz konusu yerlerin kültürleri, tarihleri, yaşayış biçimleri, özellikleri hakkında bilgi edinebilmektedir.</w:t>
      </w:r>
    </w:p>
    <w:p w14:paraId="7733EBD9" w14:textId="77777777" w:rsidR="00B8303A" w:rsidRDefault="00B8303A" w:rsidP="00D24BB6">
      <w:pPr>
        <w:rPr>
          <w:b/>
          <w:bCs/>
          <w:color w:val="000000"/>
          <w:sz w:val="22"/>
          <w:szCs w:val="22"/>
          <w:bdr w:val="none" w:sz="0" w:space="0" w:color="auto" w:frame="1"/>
        </w:rPr>
      </w:pPr>
    </w:p>
    <w:p w14:paraId="5CE7359B" w14:textId="77777777" w:rsidR="00D24BB6" w:rsidRPr="005B0F2A" w:rsidRDefault="00D24BB6" w:rsidP="00D24BB6">
      <w:pPr>
        <w:rPr>
          <w:b/>
          <w:bCs/>
          <w:color w:val="000000"/>
          <w:sz w:val="26"/>
          <w:szCs w:val="26"/>
        </w:rPr>
      </w:pPr>
      <w:r w:rsidRPr="005B0F2A">
        <w:rPr>
          <w:b/>
          <w:bCs/>
          <w:color w:val="000000"/>
          <w:sz w:val="26"/>
          <w:szCs w:val="26"/>
        </w:rPr>
        <w:t>3. Etkinlik</w:t>
      </w:r>
    </w:p>
    <w:p w14:paraId="6E2014DA" w14:textId="59BE3AB0" w:rsidR="00B8303A" w:rsidRDefault="007F0864" w:rsidP="00D24BB6">
      <w:pPr>
        <w:rPr>
          <w:bCs/>
          <w:color w:val="000000"/>
          <w:sz w:val="22"/>
          <w:szCs w:val="22"/>
          <w:bdr w:val="none" w:sz="0" w:space="0" w:color="auto" w:frame="1"/>
        </w:rPr>
      </w:pPr>
      <w:r>
        <w:rPr>
          <w:bCs/>
          <w:color w:val="000000"/>
          <w:sz w:val="22"/>
          <w:szCs w:val="22"/>
          <w:bdr w:val="none" w:sz="0" w:space="0" w:color="auto" w:frame="1"/>
        </w:rPr>
        <w:t xml:space="preserve">Metnin konusu ve ana fikri belirlenecek. </w:t>
      </w:r>
    </w:p>
    <w:p w14:paraId="78F5C7E9" w14:textId="5430DA14" w:rsidR="00E25FE6" w:rsidRPr="00E25FE6" w:rsidRDefault="00E25FE6" w:rsidP="00E25FE6">
      <w:pPr>
        <w:shd w:val="clear" w:color="auto" w:fill="FFFFFF"/>
        <w:textAlignment w:val="baseline"/>
        <w:rPr>
          <w:color w:val="000000"/>
          <w:sz w:val="22"/>
          <w:szCs w:val="22"/>
        </w:rPr>
      </w:pPr>
      <w:r w:rsidRPr="00E25FE6">
        <w:rPr>
          <w:b/>
          <w:bCs/>
          <w:color w:val="000000"/>
          <w:sz w:val="22"/>
          <w:szCs w:val="22"/>
          <w:bdr w:val="none" w:sz="0" w:space="0" w:color="auto" w:frame="1"/>
        </w:rPr>
        <w:t>Başlık</w:t>
      </w:r>
      <w:r>
        <w:rPr>
          <w:b/>
          <w:bCs/>
          <w:color w:val="000000"/>
          <w:sz w:val="22"/>
          <w:szCs w:val="22"/>
          <w:bdr w:val="none" w:sz="0" w:space="0" w:color="auto" w:frame="1"/>
        </w:rPr>
        <w:t xml:space="preserve">: </w:t>
      </w:r>
      <w:r w:rsidRPr="00E25FE6">
        <w:rPr>
          <w:color w:val="000000"/>
          <w:sz w:val="22"/>
          <w:szCs w:val="22"/>
        </w:rPr>
        <w:t>Antarktika Gezisi</w:t>
      </w:r>
    </w:p>
    <w:p w14:paraId="7F9447CC" w14:textId="1D9150C8" w:rsidR="00E25FE6" w:rsidRPr="00E25FE6" w:rsidRDefault="00E25FE6" w:rsidP="00E25FE6">
      <w:pPr>
        <w:shd w:val="clear" w:color="auto" w:fill="FFFFFF"/>
        <w:textAlignment w:val="baseline"/>
        <w:rPr>
          <w:color w:val="000000"/>
          <w:sz w:val="22"/>
          <w:szCs w:val="22"/>
        </w:rPr>
      </w:pPr>
      <w:r w:rsidRPr="00E25FE6">
        <w:rPr>
          <w:b/>
          <w:bCs/>
          <w:color w:val="000000"/>
          <w:sz w:val="22"/>
          <w:szCs w:val="22"/>
          <w:bdr w:val="none" w:sz="0" w:space="0" w:color="auto" w:frame="1"/>
        </w:rPr>
        <w:t>Konu</w:t>
      </w:r>
      <w:r>
        <w:rPr>
          <w:b/>
          <w:bCs/>
          <w:color w:val="000000"/>
          <w:sz w:val="22"/>
          <w:szCs w:val="22"/>
          <w:bdr w:val="none" w:sz="0" w:space="0" w:color="auto" w:frame="1"/>
        </w:rPr>
        <w:t>: A</w:t>
      </w:r>
      <w:r w:rsidRPr="00E25FE6">
        <w:rPr>
          <w:color w:val="000000"/>
          <w:sz w:val="22"/>
          <w:szCs w:val="22"/>
        </w:rPr>
        <w:t>ntarktika kıtasına yapılan bir gezideki izlenimler ve yaşananalar.</w:t>
      </w:r>
    </w:p>
    <w:p w14:paraId="0ECE7378" w14:textId="69547700" w:rsidR="00E25FE6" w:rsidRPr="00E25FE6" w:rsidRDefault="00E25FE6" w:rsidP="00E25FE6">
      <w:pPr>
        <w:shd w:val="clear" w:color="auto" w:fill="FFFFFF"/>
        <w:textAlignment w:val="baseline"/>
        <w:rPr>
          <w:color w:val="000000"/>
          <w:sz w:val="22"/>
          <w:szCs w:val="22"/>
        </w:rPr>
      </w:pPr>
      <w:r w:rsidRPr="00E25FE6">
        <w:rPr>
          <w:b/>
          <w:bCs/>
          <w:color w:val="000000"/>
          <w:sz w:val="22"/>
          <w:szCs w:val="22"/>
          <w:bdr w:val="none" w:sz="0" w:space="0" w:color="auto" w:frame="1"/>
        </w:rPr>
        <w:t>Ana Fikir</w:t>
      </w:r>
      <w:r>
        <w:rPr>
          <w:b/>
          <w:bCs/>
          <w:color w:val="000000"/>
          <w:sz w:val="22"/>
          <w:szCs w:val="22"/>
          <w:bdr w:val="none" w:sz="0" w:space="0" w:color="auto" w:frame="1"/>
        </w:rPr>
        <w:t xml:space="preserve">: </w:t>
      </w:r>
      <w:r w:rsidRPr="00E25FE6">
        <w:rPr>
          <w:color w:val="000000"/>
          <w:sz w:val="22"/>
          <w:szCs w:val="22"/>
        </w:rPr>
        <w:t>Daha önce gidilmeyen yerlere yapılan geziler esnasında insan hiç yaşamadığı duygular yaşayabilir.</w:t>
      </w:r>
    </w:p>
    <w:p w14:paraId="5E82C4A1" w14:textId="77777777" w:rsidR="007F0864" w:rsidRPr="00B828C3" w:rsidRDefault="007F0864" w:rsidP="00D24BB6">
      <w:pPr>
        <w:rPr>
          <w:bCs/>
          <w:color w:val="000000"/>
          <w:sz w:val="22"/>
          <w:szCs w:val="22"/>
          <w:bdr w:val="none" w:sz="0" w:space="0" w:color="auto" w:frame="1"/>
        </w:rPr>
      </w:pPr>
    </w:p>
    <w:p w14:paraId="76520C72" w14:textId="77777777" w:rsidR="00B8303A" w:rsidRPr="005B0F2A" w:rsidRDefault="00D24BB6" w:rsidP="00D24BB6">
      <w:pPr>
        <w:ind w:left="45"/>
        <w:jc w:val="both"/>
        <w:rPr>
          <w:b/>
          <w:bCs/>
          <w:color w:val="000000"/>
          <w:sz w:val="26"/>
          <w:szCs w:val="26"/>
        </w:rPr>
      </w:pPr>
      <w:r w:rsidRPr="005B0F2A">
        <w:rPr>
          <w:b/>
          <w:bCs/>
          <w:color w:val="000000"/>
          <w:sz w:val="26"/>
          <w:szCs w:val="26"/>
        </w:rPr>
        <w:t xml:space="preserve">4. Etkinlik </w:t>
      </w:r>
    </w:p>
    <w:p w14:paraId="3463A058" w14:textId="2F9649A4" w:rsidR="00B8303A" w:rsidRDefault="00E25FE6" w:rsidP="00D24BB6">
      <w:pPr>
        <w:ind w:left="45"/>
        <w:jc w:val="both"/>
        <w:rPr>
          <w:bCs/>
          <w:color w:val="000000"/>
          <w:sz w:val="22"/>
          <w:szCs w:val="22"/>
        </w:rPr>
      </w:pPr>
      <w:r>
        <w:rPr>
          <w:bCs/>
          <w:color w:val="000000"/>
          <w:sz w:val="22"/>
          <w:szCs w:val="22"/>
        </w:rPr>
        <w:t xml:space="preserve">Öğrenciler dinledikleri metinle ilgili görüşlerini bu kısma yazacaklar. </w:t>
      </w:r>
    </w:p>
    <w:p w14:paraId="3393E12F" w14:textId="77777777" w:rsidR="00E25FE6" w:rsidRPr="00E10D17" w:rsidRDefault="00E25FE6" w:rsidP="00D24BB6">
      <w:pPr>
        <w:ind w:left="45"/>
        <w:jc w:val="both"/>
        <w:rPr>
          <w:bCs/>
          <w:color w:val="000000"/>
          <w:sz w:val="22"/>
          <w:szCs w:val="22"/>
        </w:rPr>
      </w:pPr>
    </w:p>
    <w:p w14:paraId="303B3A9A" w14:textId="77777777" w:rsidR="00D24BB6" w:rsidRPr="005B0F2A" w:rsidRDefault="00D24BB6" w:rsidP="00D24BB6">
      <w:pPr>
        <w:ind w:left="45"/>
        <w:jc w:val="both"/>
        <w:rPr>
          <w:b/>
          <w:bCs/>
          <w:color w:val="000000"/>
          <w:sz w:val="26"/>
          <w:szCs w:val="26"/>
        </w:rPr>
      </w:pPr>
      <w:r w:rsidRPr="005B0F2A">
        <w:rPr>
          <w:b/>
          <w:bCs/>
          <w:color w:val="000000"/>
          <w:sz w:val="26"/>
          <w:szCs w:val="26"/>
        </w:rPr>
        <w:t xml:space="preserve">5. Etkinlik </w:t>
      </w:r>
    </w:p>
    <w:p w14:paraId="0AC82E40" w14:textId="7088BF08" w:rsidR="00B828C3" w:rsidRDefault="00E25FE6" w:rsidP="00456E26">
      <w:pPr>
        <w:ind w:left="45"/>
        <w:jc w:val="both"/>
        <w:rPr>
          <w:iCs/>
          <w:color w:val="000000"/>
          <w:sz w:val="22"/>
          <w:szCs w:val="22"/>
          <w:bdr w:val="none" w:sz="0" w:space="0" w:color="auto" w:frame="1"/>
        </w:rPr>
      </w:pPr>
      <w:r>
        <w:rPr>
          <w:iCs/>
          <w:color w:val="000000"/>
          <w:sz w:val="22"/>
          <w:szCs w:val="22"/>
          <w:bdr w:val="none" w:sz="0" w:space="0" w:color="auto" w:frame="1"/>
        </w:rPr>
        <w:t xml:space="preserve">Cümlelerde yer alan çekimli fiiller belirlenecek. </w:t>
      </w:r>
    </w:p>
    <w:p w14:paraId="5142B4AC"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Geminin etrafı buz dağlarıyla çevriliydi.</w:t>
      </w:r>
    </w:p>
    <w:p w14:paraId="0719FABD"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Bulutlar rüzgârın artacağına işaretmiş.</w:t>
      </w:r>
    </w:p>
    <w:p w14:paraId="0AB4C662"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Hava güzelse güvertede </w:t>
      </w:r>
      <w:r w:rsidRPr="00F8278C">
        <w:rPr>
          <w:color w:val="70AD47" w:themeColor="accent6"/>
          <w:sz w:val="22"/>
          <w:szCs w:val="22"/>
          <w:u w:val="single"/>
          <w:bdr w:val="none" w:sz="0" w:space="0" w:color="auto" w:frame="1"/>
        </w:rPr>
        <w:t>oturabiliriz</w:t>
      </w:r>
      <w:r w:rsidRPr="00F8278C">
        <w:rPr>
          <w:color w:val="000000"/>
          <w:sz w:val="22"/>
          <w:szCs w:val="22"/>
        </w:rPr>
        <w:t>.</w:t>
      </w:r>
    </w:p>
    <w:p w14:paraId="542B4709"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Gemi sis içinde yavaş yavaş </w:t>
      </w:r>
      <w:r w:rsidRPr="00F8278C">
        <w:rPr>
          <w:color w:val="70AD47" w:themeColor="accent6"/>
          <w:sz w:val="22"/>
          <w:szCs w:val="22"/>
          <w:u w:val="single"/>
          <w:bdr w:val="none" w:sz="0" w:space="0" w:color="auto" w:frame="1"/>
        </w:rPr>
        <w:t>ilerledi</w:t>
      </w:r>
      <w:r w:rsidRPr="00F8278C">
        <w:rPr>
          <w:color w:val="000000"/>
          <w:sz w:val="22"/>
          <w:szCs w:val="22"/>
        </w:rPr>
        <w:t>.</w:t>
      </w:r>
    </w:p>
    <w:p w14:paraId="1B510F45"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Sirus; beyaz, tüysü bulutlardır.</w:t>
      </w:r>
    </w:p>
    <w:p w14:paraId="0FC38C3B"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Antarktika’da görüntüler her an </w:t>
      </w:r>
      <w:r w:rsidRPr="00F8278C">
        <w:rPr>
          <w:color w:val="70AD47" w:themeColor="accent6"/>
          <w:sz w:val="22"/>
          <w:szCs w:val="22"/>
          <w:u w:val="single"/>
          <w:bdr w:val="none" w:sz="0" w:space="0" w:color="auto" w:frame="1"/>
        </w:rPr>
        <w:t>değişir</w:t>
      </w:r>
      <w:r w:rsidRPr="00F8278C">
        <w:rPr>
          <w:color w:val="000000"/>
          <w:sz w:val="22"/>
          <w:szCs w:val="22"/>
        </w:rPr>
        <w:t>.</w:t>
      </w:r>
    </w:p>
    <w:p w14:paraId="5BE775D2"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Buzulları ilk gördüğünde pek </w:t>
      </w:r>
      <w:r w:rsidRPr="00F8278C">
        <w:rPr>
          <w:color w:val="70AD47" w:themeColor="accent6"/>
          <w:sz w:val="22"/>
          <w:szCs w:val="22"/>
          <w:u w:val="single"/>
          <w:bdr w:val="none" w:sz="0" w:space="0" w:color="auto" w:frame="1"/>
        </w:rPr>
        <w:t>heyecanlanmış</w:t>
      </w:r>
      <w:r w:rsidRPr="00F8278C">
        <w:rPr>
          <w:color w:val="000000"/>
          <w:sz w:val="22"/>
          <w:szCs w:val="22"/>
        </w:rPr>
        <w:t>.</w:t>
      </w:r>
    </w:p>
    <w:p w14:paraId="599FD094"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Gökyüzünde tek bir bulut yoktu.</w:t>
      </w:r>
    </w:p>
    <w:p w14:paraId="6311AF0E"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Bugün uçsuz bucaksız denize açılalı dört gün </w:t>
      </w:r>
      <w:r w:rsidRPr="00F8278C">
        <w:rPr>
          <w:color w:val="70AD47" w:themeColor="accent6"/>
          <w:sz w:val="22"/>
          <w:szCs w:val="22"/>
          <w:u w:val="single"/>
          <w:bdr w:val="none" w:sz="0" w:space="0" w:color="auto" w:frame="1"/>
        </w:rPr>
        <w:t>oldu</w:t>
      </w:r>
      <w:r w:rsidRPr="00F8278C">
        <w:rPr>
          <w:color w:val="000000"/>
          <w:sz w:val="22"/>
          <w:szCs w:val="22"/>
        </w:rPr>
        <w:t>.</w:t>
      </w:r>
    </w:p>
    <w:p w14:paraId="4B32A24A" w14:textId="77777777" w:rsidR="00E25FE6" w:rsidRDefault="00E25FE6" w:rsidP="00456E26">
      <w:pPr>
        <w:ind w:left="45"/>
        <w:jc w:val="both"/>
        <w:rPr>
          <w:iCs/>
          <w:color w:val="000000"/>
          <w:sz w:val="22"/>
          <w:szCs w:val="22"/>
          <w:bdr w:val="none" w:sz="0" w:space="0" w:color="auto" w:frame="1"/>
        </w:rPr>
      </w:pPr>
    </w:p>
    <w:p w14:paraId="396BC236" w14:textId="77777777" w:rsidR="00D24BB6" w:rsidRPr="005B0F2A" w:rsidRDefault="00D24BB6" w:rsidP="00456E26">
      <w:pPr>
        <w:ind w:left="45"/>
        <w:jc w:val="both"/>
        <w:rPr>
          <w:b/>
          <w:bCs/>
          <w:color w:val="000000"/>
          <w:sz w:val="26"/>
          <w:szCs w:val="26"/>
        </w:rPr>
      </w:pPr>
      <w:r w:rsidRPr="005B0F2A">
        <w:rPr>
          <w:b/>
          <w:bCs/>
          <w:color w:val="000000"/>
          <w:sz w:val="26"/>
          <w:szCs w:val="26"/>
        </w:rPr>
        <w:t>6.Etkinlik</w:t>
      </w:r>
    </w:p>
    <w:p w14:paraId="0ADACE7E" w14:textId="4ED7BEFF" w:rsidR="001F2704" w:rsidRDefault="00F8278C" w:rsidP="00931D8B">
      <w:pPr>
        <w:rPr>
          <w:rFonts w:eastAsia="Times New Roman"/>
          <w:color w:val="222222"/>
          <w:sz w:val="22"/>
          <w:szCs w:val="22"/>
        </w:rPr>
      </w:pPr>
      <w:r>
        <w:rPr>
          <w:rFonts w:eastAsia="Times New Roman"/>
          <w:color w:val="222222"/>
          <w:sz w:val="22"/>
          <w:szCs w:val="22"/>
        </w:rPr>
        <w:t xml:space="preserve">Cümlelerde yer alan fiillerin kiplerini bulacaklar. </w:t>
      </w:r>
    </w:p>
    <w:p w14:paraId="314277E3" w14:textId="77777777" w:rsidR="00F8278C" w:rsidRPr="00F8278C" w:rsidRDefault="00F8278C" w:rsidP="00F8278C">
      <w:pPr>
        <w:shd w:val="clear" w:color="auto" w:fill="FFFFFF"/>
        <w:textAlignment w:val="baseline"/>
        <w:rPr>
          <w:color w:val="2E74B5" w:themeColor="accent1" w:themeShade="BF"/>
          <w:sz w:val="22"/>
          <w:szCs w:val="22"/>
        </w:rPr>
      </w:pPr>
      <w:r w:rsidRPr="00F8278C">
        <w:rPr>
          <w:color w:val="000000"/>
          <w:sz w:val="22"/>
          <w:szCs w:val="22"/>
        </w:rPr>
        <w:t>Yolcuların çoğu kamaralarına </w:t>
      </w:r>
      <w:r w:rsidRPr="00F8278C">
        <w:rPr>
          <w:color w:val="70AD47" w:themeColor="accent6"/>
          <w:sz w:val="22"/>
          <w:szCs w:val="22"/>
          <w:bdr w:val="none" w:sz="0" w:space="0" w:color="auto" w:frame="1"/>
        </w:rPr>
        <w:t>çekilmiş</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Duyulan Geçmiş Zaman</w:t>
      </w:r>
    </w:p>
    <w:p w14:paraId="5DFE05D2"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Geminin güvertesinde fotoğraf </w:t>
      </w:r>
      <w:r w:rsidRPr="00F8278C">
        <w:rPr>
          <w:color w:val="70AD47" w:themeColor="accent6"/>
          <w:sz w:val="22"/>
          <w:szCs w:val="22"/>
          <w:bdr w:val="none" w:sz="0" w:space="0" w:color="auto" w:frame="1"/>
        </w:rPr>
        <w:t>çekelim</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İstek Kipi</w:t>
      </w:r>
    </w:p>
    <w:p w14:paraId="753238A1"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Nehirler denizlerle </w:t>
      </w:r>
      <w:r w:rsidRPr="00F8278C">
        <w:rPr>
          <w:color w:val="70AD47" w:themeColor="accent6"/>
          <w:sz w:val="22"/>
          <w:szCs w:val="22"/>
          <w:bdr w:val="none" w:sz="0" w:space="0" w:color="auto" w:frame="1"/>
        </w:rPr>
        <w:t>birleşir</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Geniş Zaman</w:t>
      </w:r>
    </w:p>
    <w:p w14:paraId="22B3758C"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Bana küresel ısınmanın sebeplerini </w:t>
      </w:r>
      <w:r w:rsidRPr="00F8278C">
        <w:rPr>
          <w:color w:val="70AD47" w:themeColor="accent6"/>
          <w:sz w:val="22"/>
          <w:szCs w:val="22"/>
          <w:bdr w:val="none" w:sz="0" w:space="0" w:color="auto" w:frame="1"/>
        </w:rPr>
        <w:t>anlat</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FF0000"/>
          <w:sz w:val="22"/>
          <w:szCs w:val="22"/>
          <w:bdr w:val="none" w:sz="0" w:space="0" w:color="auto" w:frame="1"/>
        </w:rPr>
        <w:t> </w:t>
      </w:r>
      <w:r w:rsidRPr="00F8278C">
        <w:rPr>
          <w:color w:val="2E74B5" w:themeColor="accent1" w:themeShade="BF"/>
          <w:sz w:val="22"/>
          <w:szCs w:val="22"/>
          <w:bdr w:val="none" w:sz="0" w:space="0" w:color="auto" w:frame="1"/>
        </w:rPr>
        <w:t>Emir Kipi</w:t>
      </w:r>
    </w:p>
    <w:p w14:paraId="59B1357A"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Denizdeki buz dağlarına gemiden </w:t>
      </w:r>
      <w:r w:rsidRPr="00F8278C">
        <w:rPr>
          <w:color w:val="70AD47" w:themeColor="accent6"/>
          <w:sz w:val="22"/>
          <w:szCs w:val="22"/>
          <w:bdr w:val="none" w:sz="0" w:space="0" w:color="auto" w:frame="1"/>
        </w:rPr>
        <w:t>baktık</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Görülen Geçmiş Zaman</w:t>
      </w:r>
    </w:p>
    <w:p w14:paraId="7E5D7D4E"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Antarktika’da çok büyük buz dağları </w:t>
      </w:r>
      <w:r w:rsidRPr="00F8278C">
        <w:rPr>
          <w:color w:val="70AD47" w:themeColor="accent6"/>
          <w:sz w:val="22"/>
          <w:szCs w:val="22"/>
          <w:bdr w:val="none" w:sz="0" w:space="0" w:color="auto" w:frame="1"/>
        </w:rPr>
        <w:t>bulunur</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Geniş Zaman</w:t>
      </w:r>
    </w:p>
    <w:p w14:paraId="639D206E"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Buzulların erimemesi için küresel ısınmaya engel </w:t>
      </w:r>
      <w:r w:rsidRPr="00F8278C">
        <w:rPr>
          <w:color w:val="70AD47" w:themeColor="accent6"/>
          <w:sz w:val="22"/>
          <w:szCs w:val="22"/>
          <w:bdr w:val="none" w:sz="0" w:space="0" w:color="auto" w:frame="1"/>
        </w:rPr>
        <w:t>olmalıyız</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Gereklilik Kipi</w:t>
      </w:r>
    </w:p>
    <w:p w14:paraId="1DF208FC"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Geminin çevresinde sürekli olarak buzullar akıp </w:t>
      </w:r>
      <w:r w:rsidRPr="00F8278C">
        <w:rPr>
          <w:color w:val="70AD47" w:themeColor="accent6"/>
          <w:sz w:val="22"/>
          <w:szCs w:val="22"/>
          <w:bdr w:val="none" w:sz="0" w:space="0" w:color="auto" w:frame="1"/>
        </w:rPr>
        <w:t>gidiyor</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Şimdiki Zaman</w:t>
      </w:r>
    </w:p>
    <w:p w14:paraId="694F6A09"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Stratus bulutları değişken havalarda </w:t>
      </w:r>
      <w:r w:rsidRPr="00F8278C">
        <w:rPr>
          <w:color w:val="70AD47" w:themeColor="accent6"/>
          <w:sz w:val="22"/>
          <w:szCs w:val="22"/>
          <w:bdr w:val="none" w:sz="0" w:space="0" w:color="auto" w:frame="1"/>
        </w:rPr>
        <w:t>belirir</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Geniş Zaman</w:t>
      </w:r>
    </w:p>
    <w:p w14:paraId="26A3C7D8"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Bilim insanları çevre kirliliğine bir çözüm </w:t>
      </w:r>
      <w:r w:rsidRPr="00F8278C">
        <w:rPr>
          <w:color w:val="70AD47" w:themeColor="accent6"/>
          <w:sz w:val="22"/>
          <w:szCs w:val="22"/>
          <w:bdr w:val="none" w:sz="0" w:space="0" w:color="auto" w:frame="1"/>
        </w:rPr>
        <w:t>bulsa</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Dilek – Şart Kipi</w:t>
      </w:r>
    </w:p>
    <w:p w14:paraId="74366482"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Ufukta görülmemiş bir güzellik </w:t>
      </w:r>
      <w:r w:rsidRPr="00F8278C">
        <w:rPr>
          <w:color w:val="70AD47" w:themeColor="accent6"/>
          <w:sz w:val="22"/>
          <w:szCs w:val="22"/>
          <w:bdr w:val="none" w:sz="0" w:space="0" w:color="auto" w:frame="1"/>
        </w:rPr>
        <w:t>belirmiş</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Duyulan Geçmiş Zaman</w:t>
      </w:r>
    </w:p>
    <w:p w14:paraId="65BAD486"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Gemi düdük çala çala </w:t>
      </w:r>
      <w:r w:rsidRPr="00F8278C">
        <w:rPr>
          <w:color w:val="70AD47" w:themeColor="accent6"/>
          <w:sz w:val="22"/>
          <w:szCs w:val="22"/>
          <w:bdr w:val="none" w:sz="0" w:space="0" w:color="auto" w:frame="1"/>
        </w:rPr>
        <w:t>ilerliyor</w:t>
      </w:r>
      <w:r w:rsidRPr="00F8278C">
        <w:rPr>
          <w:color w:val="000000"/>
          <w:sz w:val="22"/>
          <w:szCs w:val="22"/>
        </w:rPr>
        <w:t xml:space="preserve">. </w:t>
      </w:r>
      <w:r w:rsidRPr="00F8278C">
        <w:rPr>
          <w:rFonts w:ascii="MS Mincho" w:eastAsia="MS Mincho" w:hAnsi="MS Mincho" w:cs="MS Mincho"/>
          <w:color w:val="000000"/>
          <w:sz w:val="22"/>
          <w:szCs w:val="22"/>
        </w:rPr>
        <w:t>⇒</w:t>
      </w:r>
      <w:r w:rsidRPr="00F8278C">
        <w:rPr>
          <w:color w:val="000000"/>
          <w:sz w:val="22"/>
          <w:szCs w:val="22"/>
        </w:rPr>
        <w:t> </w:t>
      </w:r>
      <w:r w:rsidRPr="00F8278C">
        <w:rPr>
          <w:color w:val="2E74B5" w:themeColor="accent1" w:themeShade="BF"/>
          <w:sz w:val="22"/>
          <w:szCs w:val="22"/>
          <w:bdr w:val="none" w:sz="0" w:space="0" w:color="auto" w:frame="1"/>
        </w:rPr>
        <w:t>Şimdiki Zaman</w:t>
      </w:r>
    </w:p>
    <w:p w14:paraId="679EB6CD" w14:textId="77777777" w:rsidR="00F8278C" w:rsidRPr="00931D8B" w:rsidRDefault="00F8278C" w:rsidP="00931D8B">
      <w:pPr>
        <w:rPr>
          <w:rFonts w:eastAsia="Times New Roman"/>
          <w:color w:val="222222"/>
          <w:sz w:val="22"/>
          <w:szCs w:val="22"/>
        </w:rPr>
      </w:pPr>
    </w:p>
    <w:p w14:paraId="3181E997" w14:textId="15685C30" w:rsidR="00491D41" w:rsidRPr="005B0F2A" w:rsidRDefault="001C09CF" w:rsidP="00D24BB6">
      <w:pPr>
        <w:ind w:left="45"/>
        <w:jc w:val="both"/>
        <w:rPr>
          <w:b/>
          <w:bCs/>
          <w:color w:val="000000"/>
          <w:sz w:val="26"/>
          <w:szCs w:val="26"/>
        </w:rPr>
      </w:pPr>
      <w:r w:rsidRPr="005B0F2A">
        <w:rPr>
          <w:b/>
          <w:bCs/>
          <w:color w:val="000000"/>
          <w:sz w:val="26"/>
          <w:szCs w:val="26"/>
        </w:rPr>
        <w:t>7. Etkinlik</w:t>
      </w:r>
    </w:p>
    <w:p w14:paraId="34BC1943" w14:textId="546EA0AD" w:rsidR="00853ACA" w:rsidRDefault="00F8278C" w:rsidP="00681167">
      <w:pPr>
        <w:shd w:val="clear" w:color="auto" w:fill="FFFFFF"/>
        <w:textAlignment w:val="baseline"/>
        <w:rPr>
          <w:color w:val="000000"/>
          <w:sz w:val="22"/>
          <w:szCs w:val="22"/>
        </w:rPr>
      </w:pPr>
      <w:r>
        <w:rPr>
          <w:color w:val="000000"/>
          <w:sz w:val="22"/>
          <w:szCs w:val="22"/>
        </w:rPr>
        <w:t xml:space="preserve">Düşünmeyi geliştirme yolları kavratılıp cümlelerdeki düşünmeyi geliştirme yolları bulunacak. </w:t>
      </w:r>
    </w:p>
    <w:p w14:paraId="35AF53C8" w14:textId="7672D95C" w:rsidR="00F8278C" w:rsidRPr="00F8278C" w:rsidRDefault="00F8278C" w:rsidP="00F8278C">
      <w:pPr>
        <w:shd w:val="clear" w:color="auto" w:fill="FFFFFF"/>
        <w:textAlignment w:val="baseline"/>
        <w:rPr>
          <w:b/>
          <w:color w:val="000000"/>
          <w:sz w:val="22"/>
          <w:szCs w:val="22"/>
        </w:rPr>
      </w:pPr>
      <w:r w:rsidRPr="00F8278C">
        <w:rPr>
          <w:b/>
          <w:color w:val="000000"/>
          <w:sz w:val="22"/>
          <w:szCs w:val="22"/>
        </w:rPr>
        <w:t>DÜŞÜNCEYİ GELİŞTİRME YOLLARI</w:t>
      </w:r>
    </w:p>
    <w:p w14:paraId="222DE8F0" w14:textId="6DC88344" w:rsidR="00F8278C" w:rsidRPr="00F8278C" w:rsidRDefault="00F8278C" w:rsidP="00F8278C">
      <w:pPr>
        <w:shd w:val="clear" w:color="auto" w:fill="FFFFFF"/>
        <w:textAlignment w:val="baseline"/>
        <w:rPr>
          <w:color w:val="000000"/>
          <w:sz w:val="22"/>
          <w:szCs w:val="22"/>
          <w:u w:val="single"/>
        </w:rPr>
      </w:pPr>
      <w:r w:rsidRPr="00F8278C">
        <w:rPr>
          <w:color w:val="000000"/>
          <w:sz w:val="22"/>
          <w:szCs w:val="22"/>
          <w:u w:val="single"/>
        </w:rPr>
        <w:t>a) TANIMLAMA</w:t>
      </w:r>
    </w:p>
    <w:p w14:paraId="564E0B63"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Bir kavrama ait belirleyici özelliklerin anlatılmasıyla oluşan yönteme tanımlama denir. Tanımlamada “nedir?” sorusunun cevabı bulunur ve tanım cümleleri genellikle “-dır, -dir; -tır, -tir” ekleriyle veya “denir” ile biter.</w:t>
      </w:r>
    </w:p>
    <w:p w14:paraId="2ACA1645" w14:textId="12230272" w:rsidR="00F8278C" w:rsidRPr="00F8278C" w:rsidRDefault="00F8278C" w:rsidP="00F8278C">
      <w:pPr>
        <w:shd w:val="clear" w:color="auto" w:fill="FFFFFF"/>
        <w:textAlignment w:val="baseline"/>
        <w:rPr>
          <w:color w:val="000000"/>
          <w:sz w:val="22"/>
          <w:szCs w:val="22"/>
        </w:rPr>
      </w:pPr>
      <w:r w:rsidRPr="00F8278C">
        <w:rPr>
          <w:color w:val="000000"/>
          <w:sz w:val="22"/>
          <w:szCs w:val="22"/>
        </w:rPr>
        <w:t>Örnek: Annenin çocuğunu uyutmak için belli bir ezgiyle söylediği halk edebiyatı ürününe ninni denir. Anne çocuğuna ilişkin isteklerini, iyi dileklerini, kendi sevincini, üzüntüler</w:t>
      </w:r>
      <w:r>
        <w:rPr>
          <w:color w:val="000000"/>
          <w:sz w:val="22"/>
          <w:szCs w:val="22"/>
        </w:rPr>
        <w:t>ini bu nazım şekli ile anlatır.</w:t>
      </w:r>
    </w:p>
    <w:p w14:paraId="25C52BD6" w14:textId="64217FD1" w:rsidR="00F8278C" w:rsidRPr="00F8278C" w:rsidRDefault="00F8278C" w:rsidP="00F8278C">
      <w:pPr>
        <w:shd w:val="clear" w:color="auto" w:fill="FFFFFF"/>
        <w:textAlignment w:val="baseline"/>
        <w:rPr>
          <w:color w:val="000000"/>
          <w:sz w:val="22"/>
          <w:szCs w:val="22"/>
          <w:u w:val="single"/>
        </w:rPr>
      </w:pPr>
      <w:r w:rsidRPr="00F8278C">
        <w:rPr>
          <w:color w:val="000000"/>
          <w:sz w:val="22"/>
          <w:szCs w:val="22"/>
          <w:u w:val="single"/>
        </w:rPr>
        <w:t>b)</w:t>
      </w:r>
      <w:r>
        <w:rPr>
          <w:color w:val="000000"/>
          <w:sz w:val="22"/>
          <w:szCs w:val="22"/>
          <w:u w:val="single"/>
        </w:rPr>
        <w:t xml:space="preserve"> </w:t>
      </w:r>
      <w:r w:rsidRPr="00F8278C">
        <w:rPr>
          <w:color w:val="000000"/>
          <w:sz w:val="22"/>
          <w:szCs w:val="22"/>
          <w:u w:val="single"/>
        </w:rPr>
        <w:t>ÖRNEKLEME</w:t>
      </w:r>
    </w:p>
    <w:p w14:paraId="182F7142"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Anlatılan konuyla ilgili değişik örneklerin verilmesiyle oluşan yönteme örnekleme denir. Amaç konunun, okuyucunun zihninde daha da belirginleşmesini sağlamaktır.</w:t>
      </w:r>
    </w:p>
    <w:p w14:paraId="21AB8DD2" w14:textId="58947435" w:rsidR="00F8278C" w:rsidRPr="00F8278C" w:rsidRDefault="00F8278C" w:rsidP="00F8278C">
      <w:pPr>
        <w:shd w:val="clear" w:color="auto" w:fill="FFFFFF"/>
        <w:textAlignment w:val="baseline"/>
        <w:rPr>
          <w:color w:val="000000"/>
          <w:sz w:val="22"/>
          <w:szCs w:val="22"/>
        </w:rPr>
      </w:pPr>
      <w:r w:rsidRPr="00F8278C">
        <w:rPr>
          <w:color w:val="000000"/>
          <w:sz w:val="22"/>
          <w:szCs w:val="22"/>
        </w:rPr>
        <w:t xml:space="preserve">Örnek: Edebiyatımızda romancılar yaşadıkları dönemin ya da önceki dönemlerin izlerini eserlerine yansıtmışlardır. Bundan dolayıdır ki; edebiyatımızda Milli Mücadele yıllarını konu edinen bir çok yapıt vardır. Yakup Kadri’nin Yaban’ı; Tarık Buğra’nın Küçük Ağa’sı ve Halide Edip’in bir çok romanı </w:t>
      </w:r>
      <w:r>
        <w:rPr>
          <w:color w:val="000000"/>
          <w:sz w:val="22"/>
          <w:szCs w:val="22"/>
        </w:rPr>
        <w:t>bu muhteşem olayı işlemiştir.</w:t>
      </w:r>
    </w:p>
    <w:p w14:paraId="4D6C740D" w14:textId="6F18DAEB" w:rsidR="00F8278C" w:rsidRPr="00F8278C" w:rsidRDefault="00F8278C" w:rsidP="00F8278C">
      <w:pPr>
        <w:shd w:val="clear" w:color="auto" w:fill="FFFFFF"/>
        <w:textAlignment w:val="baseline"/>
        <w:rPr>
          <w:color w:val="000000"/>
          <w:sz w:val="22"/>
          <w:szCs w:val="22"/>
          <w:u w:val="single"/>
        </w:rPr>
      </w:pPr>
      <w:r w:rsidRPr="00F8278C">
        <w:rPr>
          <w:color w:val="000000"/>
          <w:sz w:val="22"/>
          <w:szCs w:val="22"/>
          <w:u w:val="single"/>
        </w:rPr>
        <w:t>c) KARŞILAŞTIRMA</w:t>
      </w:r>
    </w:p>
    <w:p w14:paraId="54ACEA7E"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Birden fazla düşünce, olay, kavram ya da durumun birbiriyle kıyaslanmasıyla oluşan yönteme</w:t>
      </w:r>
    </w:p>
    <w:p w14:paraId="08ACC077"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karşılaştırma denir.</w:t>
      </w:r>
    </w:p>
    <w:p w14:paraId="66603CCA"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Örnek: Kış mevsiminden hiç hoşlanmam. Soğuğuyla, ulaşımıyla, yiyecek ve giyecekleriyle insana bir sürü sıkıntılar verir. Oysa yaz mevsimi öyle mi? Bir kere üşüme diye bir sorununuz, donma diye bir korkunuz olmaz. Bunun için de kat kat giyeceklere gereksinmeniz yoktur. Yiyeceklerimizin büyük bir bölümü de yaz mevsiminin ürünleridir.</w:t>
      </w:r>
    </w:p>
    <w:p w14:paraId="15090DFE" w14:textId="77777777" w:rsidR="00F8278C" w:rsidRPr="00F8278C" w:rsidRDefault="00F8278C" w:rsidP="00F8278C">
      <w:pPr>
        <w:shd w:val="clear" w:color="auto" w:fill="FFFFFF"/>
        <w:textAlignment w:val="baseline"/>
        <w:rPr>
          <w:color w:val="000000"/>
          <w:sz w:val="22"/>
          <w:szCs w:val="22"/>
        </w:rPr>
      </w:pPr>
    </w:p>
    <w:p w14:paraId="176A7F60" w14:textId="26EE3E93" w:rsidR="00F8278C" w:rsidRPr="00F8278C" w:rsidRDefault="00F8278C" w:rsidP="00F8278C">
      <w:pPr>
        <w:shd w:val="clear" w:color="auto" w:fill="FFFFFF"/>
        <w:textAlignment w:val="baseline"/>
        <w:rPr>
          <w:color w:val="000000"/>
          <w:sz w:val="22"/>
          <w:szCs w:val="22"/>
          <w:u w:val="single"/>
        </w:rPr>
      </w:pPr>
      <w:r w:rsidRPr="00F8278C">
        <w:rPr>
          <w:color w:val="000000"/>
          <w:sz w:val="22"/>
          <w:szCs w:val="22"/>
          <w:u w:val="single"/>
        </w:rPr>
        <w:t>d) TANIK GÖSTERME</w:t>
      </w:r>
    </w:p>
    <w:p w14:paraId="6BA53EE5" w14:textId="77777777" w:rsidR="00F8278C" w:rsidRPr="00F8278C" w:rsidRDefault="00F8278C" w:rsidP="00F8278C">
      <w:pPr>
        <w:shd w:val="clear" w:color="auto" w:fill="FFFFFF"/>
        <w:textAlignment w:val="baseline"/>
        <w:rPr>
          <w:color w:val="000000"/>
          <w:sz w:val="22"/>
          <w:szCs w:val="22"/>
        </w:rPr>
      </w:pPr>
      <w:r w:rsidRPr="00F8278C">
        <w:rPr>
          <w:color w:val="000000"/>
          <w:sz w:val="22"/>
          <w:szCs w:val="22"/>
        </w:rPr>
        <w:t>Yazarın, düşüncelerini inandırıcı kılabilmek için ele aldığı konuda yetkili ve ünlü bir kimsenin sözlerinden alıntı yapmasıyla oluşan yönteme tanık gösterme denir. Kişinin sadece adı yetmez. Sözün aktarılmadığı yerde tanık gösterme söz konusu olmaz.</w:t>
      </w:r>
    </w:p>
    <w:p w14:paraId="3D6AB9CC" w14:textId="77777777" w:rsidR="00F8278C" w:rsidRDefault="00F8278C" w:rsidP="00F8278C">
      <w:pPr>
        <w:shd w:val="clear" w:color="auto" w:fill="FFFFFF"/>
        <w:textAlignment w:val="baseline"/>
        <w:rPr>
          <w:color w:val="000000"/>
          <w:sz w:val="22"/>
          <w:szCs w:val="22"/>
        </w:rPr>
      </w:pPr>
      <w:r w:rsidRPr="00F8278C">
        <w:rPr>
          <w:color w:val="000000"/>
          <w:sz w:val="22"/>
          <w:szCs w:val="22"/>
        </w:rPr>
        <w:t>Örnek: Okuma tutkuların en asilidir. Ekmek bedeni nasıl beslerse, o da ruhu besler. Büyük yazarlar ömürlerinin çoğunu okumakla geçirirler. Montesguie: “Çeyrek saatlik bir okumanın gideremediği bir kederim olmamıştır.” der.</w:t>
      </w:r>
    </w:p>
    <w:p w14:paraId="1CE349F2" w14:textId="77777777" w:rsidR="00F8278C" w:rsidRDefault="00F8278C" w:rsidP="00F8278C">
      <w:pPr>
        <w:shd w:val="clear" w:color="auto" w:fill="FFFFFF"/>
        <w:textAlignment w:val="baseline"/>
        <w:rPr>
          <w:color w:val="000000"/>
          <w:sz w:val="22"/>
          <w:szCs w:val="22"/>
        </w:rPr>
      </w:pPr>
    </w:p>
    <w:p w14:paraId="1943813D" w14:textId="77777777" w:rsidR="00F8278C" w:rsidRPr="00F8278C" w:rsidRDefault="00F8278C" w:rsidP="00F8278C">
      <w:pPr>
        <w:shd w:val="clear" w:color="auto" w:fill="FFFFFF"/>
        <w:textAlignment w:val="baseline"/>
        <w:rPr>
          <w:color w:val="000000"/>
          <w:sz w:val="22"/>
          <w:szCs w:val="22"/>
        </w:rPr>
      </w:pPr>
      <w:r w:rsidRPr="00F8278C">
        <w:rPr>
          <w:i/>
          <w:iCs/>
          <w:color w:val="000000"/>
          <w:sz w:val="22"/>
          <w:szCs w:val="22"/>
          <w:bdr w:val="none" w:sz="0" w:space="0" w:color="auto" w:frame="1"/>
        </w:rPr>
        <w:t>• Buralara geleli beri geceleri uyku tutmuyor. Böyle zamanlarda ana karnındaki bebek gibi dizlerimi bükerek kamaradaki pencerenin pervaz boşluğuna oturuyorum.</w:t>
      </w:r>
    </w:p>
    <w:p w14:paraId="4DC1AFFD" w14:textId="77777777" w:rsidR="00F8278C" w:rsidRPr="00F8278C" w:rsidRDefault="00F8278C" w:rsidP="00F8278C">
      <w:pPr>
        <w:shd w:val="clear" w:color="auto" w:fill="FFFFFF"/>
        <w:textAlignment w:val="baseline"/>
        <w:rPr>
          <w:color w:val="000000"/>
          <w:sz w:val="22"/>
          <w:szCs w:val="22"/>
        </w:rPr>
      </w:pPr>
      <w:r w:rsidRPr="00F8278C">
        <w:rPr>
          <w:b/>
          <w:bCs/>
          <w:color w:val="70AD47" w:themeColor="accent6"/>
          <w:sz w:val="22"/>
          <w:szCs w:val="22"/>
          <w:bdr w:val="none" w:sz="0" w:space="0" w:color="auto" w:frame="1"/>
        </w:rPr>
        <w:t>Cevap: </w:t>
      </w:r>
      <w:r w:rsidRPr="00F8278C">
        <w:rPr>
          <w:color w:val="000000"/>
          <w:sz w:val="22"/>
          <w:szCs w:val="22"/>
        </w:rPr>
        <w:t>Benzetme. Yazar, oturuşunu anne karnındaki bebeğe benzetmiştir.</w:t>
      </w:r>
    </w:p>
    <w:p w14:paraId="1A896AE8" w14:textId="77777777" w:rsidR="00F8278C" w:rsidRPr="00F8278C" w:rsidRDefault="00F8278C" w:rsidP="00F8278C">
      <w:pPr>
        <w:shd w:val="clear" w:color="auto" w:fill="FFFFFF"/>
        <w:textAlignment w:val="baseline"/>
        <w:rPr>
          <w:color w:val="000000"/>
          <w:sz w:val="22"/>
          <w:szCs w:val="22"/>
        </w:rPr>
      </w:pPr>
      <w:r w:rsidRPr="00F8278C">
        <w:rPr>
          <w:i/>
          <w:iCs/>
          <w:color w:val="000000"/>
          <w:sz w:val="22"/>
          <w:szCs w:val="22"/>
          <w:bdr w:val="none" w:sz="0" w:space="0" w:color="auto" w:frame="1"/>
        </w:rPr>
        <w:t>• Sirus; beyaz, tüysü bulutlardır. Yükseklerde bulunur. Bu bulutlar rüzgârın artacağına işarettir.</w:t>
      </w:r>
    </w:p>
    <w:p w14:paraId="24D712A3" w14:textId="77777777" w:rsidR="00F8278C" w:rsidRPr="00F8278C" w:rsidRDefault="00F8278C" w:rsidP="00F8278C">
      <w:pPr>
        <w:shd w:val="clear" w:color="auto" w:fill="FFFFFF"/>
        <w:textAlignment w:val="baseline"/>
        <w:rPr>
          <w:color w:val="000000"/>
          <w:sz w:val="22"/>
          <w:szCs w:val="22"/>
        </w:rPr>
      </w:pPr>
      <w:r w:rsidRPr="00F8278C">
        <w:rPr>
          <w:b/>
          <w:bCs/>
          <w:color w:val="70AD47" w:themeColor="accent6"/>
          <w:sz w:val="22"/>
          <w:szCs w:val="22"/>
          <w:bdr w:val="none" w:sz="0" w:space="0" w:color="auto" w:frame="1"/>
        </w:rPr>
        <w:t>Cevap: </w:t>
      </w:r>
      <w:r w:rsidRPr="00F8278C">
        <w:rPr>
          <w:color w:val="000000"/>
          <w:sz w:val="22"/>
          <w:szCs w:val="22"/>
        </w:rPr>
        <w:t>Tanımlama. Yazar Sirus bulutunun ne olduğunu açıklamıştır.</w:t>
      </w:r>
    </w:p>
    <w:p w14:paraId="69F2AE36" w14:textId="77777777" w:rsidR="00F8278C" w:rsidRPr="00F8278C" w:rsidRDefault="00F8278C" w:rsidP="00F8278C">
      <w:pPr>
        <w:shd w:val="clear" w:color="auto" w:fill="FFFFFF"/>
        <w:textAlignment w:val="baseline"/>
        <w:rPr>
          <w:color w:val="000000"/>
          <w:sz w:val="22"/>
          <w:szCs w:val="22"/>
        </w:rPr>
      </w:pPr>
      <w:r w:rsidRPr="00F8278C">
        <w:rPr>
          <w:i/>
          <w:iCs/>
          <w:color w:val="000000"/>
          <w:sz w:val="22"/>
          <w:szCs w:val="22"/>
          <w:bdr w:val="none" w:sz="0" w:space="0" w:color="auto" w:frame="1"/>
        </w:rPr>
        <w:t>• Geminin çevresinde sürekli olarak buzullar akıp gidiyor. Buzulları ilk gördüğümüzde pek heyecanlanmıştık. O ayazda saatlerce fotoğraf çekmiştik. Şimdilerde o heyecan yatıştı, yani buz dağlarının arasında yolculuk yapmaya alıştık.</w:t>
      </w:r>
    </w:p>
    <w:p w14:paraId="1E1233E6" w14:textId="77777777" w:rsidR="00F8278C" w:rsidRPr="00F8278C" w:rsidRDefault="00F8278C" w:rsidP="00F8278C">
      <w:pPr>
        <w:shd w:val="clear" w:color="auto" w:fill="FFFFFF"/>
        <w:textAlignment w:val="baseline"/>
        <w:rPr>
          <w:color w:val="000000"/>
          <w:sz w:val="22"/>
          <w:szCs w:val="22"/>
        </w:rPr>
      </w:pPr>
      <w:r w:rsidRPr="00F8278C">
        <w:rPr>
          <w:b/>
          <w:bCs/>
          <w:color w:val="70AD47" w:themeColor="accent6"/>
          <w:sz w:val="22"/>
          <w:szCs w:val="22"/>
          <w:bdr w:val="none" w:sz="0" w:space="0" w:color="auto" w:frame="1"/>
        </w:rPr>
        <w:t>Cevap: </w:t>
      </w:r>
      <w:r w:rsidRPr="00F8278C">
        <w:rPr>
          <w:color w:val="000000"/>
          <w:sz w:val="22"/>
          <w:szCs w:val="22"/>
        </w:rPr>
        <w:t>Karşılaştırma. Yazar buzulları ilk görüşü ile son görüşü arasındaki duyguları arasındaki farkı ortaya koymuştur.</w:t>
      </w:r>
    </w:p>
    <w:p w14:paraId="4B77F7EA" w14:textId="142A9297" w:rsidR="00F8278C" w:rsidRDefault="00F8278C" w:rsidP="00681167">
      <w:pPr>
        <w:shd w:val="clear" w:color="auto" w:fill="FFFFFF"/>
        <w:textAlignment w:val="baseline"/>
        <w:rPr>
          <w:color w:val="000000"/>
          <w:sz w:val="22"/>
          <w:szCs w:val="22"/>
        </w:rPr>
      </w:pPr>
    </w:p>
    <w:p w14:paraId="2F21F403" w14:textId="449AD44E" w:rsidR="00853ACA" w:rsidRPr="005B0F2A" w:rsidRDefault="00853ACA" w:rsidP="00681167">
      <w:pPr>
        <w:shd w:val="clear" w:color="auto" w:fill="FFFFFF"/>
        <w:textAlignment w:val="baseline"/>
        <w:rPr>
          <w:b/>
          <w:color w:val="000000"/>
          <w:sz w:val="26"/>
          <w:szCs w:val="26"/>
        </w:rPr>
      </w:pPr>
      <w:r w:rsidRPr="005B0F2A">
        <w:rPr>
          <w:b/>
          <w:color w:val="000000"/>
          <w:sz w:val="26"/>
          <w:szCs w:val="26"/>
        </w:rPr>
        <w:t xml:space="preserve">8. Etkinlik </w:t>
      </w:r>
    </w:p>
    <w:p w14:paraId="71DB6B81" w14:textId="78E80EDD" w:rsidR="00853ACA" w:rsidRDefault="00F8278C" w:rsidP="00681167">
      <w:pPr>
        <w:shd w:val="clear" w:color="auto" w:fill="FFFFFF"/>
        <w:textAlignment w:val="baseline"/>
        <w:rPr>
          <w:color w:val="000000"/>
          <w:sz w:val="22"/>
          <w:szCs w:val="22"/>
        </w:rPr>
      </w:pPr>
      <w:r>
        <w:rPr>
          <w:color w:val="000000"/>
          <w:sz w:val="22"/>
          <w:szCs w:val="22"/>
        </w:rPr>
        <w:t xml:space="preserve">Önceki hafta verilen gelecek derse hazırlık görevi kapsamında </w:t>
      </w:r>
      <w:r w:rsidR="006D0F81">
        <w:rPr>
          <w:color w:val="000000"/>
          <w:sz w:val="22"/>
          <w:szCs w:val="22"/>
        </w:rPr>
        <w:t xml:space="preserve">“Küresel Isınma” hakkındaki sunumları dinlenecek. </w:t>
      </w:r>
    </w:p>
    <w:p w14:paraId="28ABC20C" w14:textId="77777777" w:rsidR="006D0F81" w:rsidRDefault="006D0F81" w:rsidP="006D0F81">
      <w:pPr>
        <w:shd w:val="clear" w:color="auto" w:fill="FFFFFF"/>
        <w:textAlignment w:val="baseline"/>
        <w:rPr>
          <w:b/>
          <w:color w:val="000000"/>
          <w:sz w:val="26"/>
          <w:szCs w:val="26"/>
        </w:rPr>
      </w:pPr>
    </w:p>
    <w:p w14:paraId="40195DE8" w14:textId="7A3A4666" w:rsidR="006D0F81" w:rsidRPr="005B0F2A" w:rsidRDefault="006D0F81" w:rsidP="006D0F81">
      <w:pPr>
        <w:shd w:val="clear" w:color="auto" w:fill="FFFFFF"/>
        <w:textAlignment w:val="baseline"/>
        <w:rPr>
          <w:b/>
          <w:color w:val="000000"/>
          <w:sz w:val="26"/>
          <w:szCs w:val="26"/>
        </w:rPr>
      </w:pPr>
      <w:r>
        <w:rPr>
          <w:b/>
          <w:color w:val="000000"/>
          <w:sz w:val="26"/>
          <w:szCs w:val="26"/>
        </w:rPr>
        <w:t>9</w:t>
      </w:r>
      <w:r w:rsidRPr="005B0F2A">
        <w:rPr>
          <w:b/>
          <w:color w:val="000000"/>
          <w:sz w:val="26"/>
          <w:szCs w:val="26"/>
        </w:rPr>
        <w:t xml:space="preserve">. Etkinlik </w:t>
      </w:r>
    </w:p>
    <w:p w14:paraId="798F2C64" w14:textId="60401E19" w:rsidR="006D0F81" w:rsidRDefault="006D0F81" w:rsidP="00681167">
      <w:pPr>
        <w:shd w:val="clear" w:color="auto" w:fill="FFFFFF"/>
        <w:textAlignment w:val="baseline"/>
        <w:rPr>
          <w:color w:val="000000"/>
          <w:sz w:val="22"/>
          <w:szCs w:val="22"/>
        </w:rPr>
      </w:pPr>
      <w:r>
        <w:rPr>
          <w:color w:val="000000"/>
          <w:sz w:val="22"/>
          <w:szCs w:val="22"/>
        </w:rPr>
        <w:t xml:space="preserve">Yönergelere uyarak bir gezi yazısı yazılacak. </w:t>
      </w:r>
    </w:p>
    <w:p w14:paraId="04A6FF21" w14:textId="77777777" w:rsidR="006D0F81" w:rsidRPr="00853ACA" w:rsidRDefault="006D0F81" w:rsidP="00681167">
      <w:pPr>
        <w:shd w:val="clear" w:color="auto" w:fill="FFFFFF"/>
        <w:textAlignment w:val="baseline"/>
        <w:rPr>
          <w:color w:val="000000"/>
          <w:sz w:val="22"/>
          <w:szCs w:val="22"/>
        </w:rPr>
      </w:pPr>
    </w:p>
    <w:p w14:paraId="67512DD2" w14:textId="77777777" w:rsidR="001C09CF" w:rsidRPr="001C09CF" w:rsidRDefault="001C09CF" w:rsidP="00D24BB6">
      <w:pPr>
        <w:ind w:left="45"/>
        <w:jc w:val="both"/>
        <w:rPr>
          <w:bCs/>
          <w:color w:val="000000"/>
          <w:sz w:val="22"/>
          <w:szCs w:val="22"/>
        </w:rPr>
      </w:pPr>
    </w:p>
    <w:p w14:paraId="2D6377FD" w14:textId="6A079A4D" w:rsidR="00065282" w:rsidRPr="001F2704" w:rsidRDefault="001F2704" w:rsidP="001F2704">
      <w:pPr>
        <w:ind w:right="300"/>
        <w:jc w:val="center"/>
        <w:rPr>
          <w:color w:val="000000" w:themeColor="text1"/>
          <w:sz w:val="18"/>
          <w:szCs w:val="18"/>
        </w:rPr>
      </w:pPr>
      <w:r w:rsidRPr="001F2704">
        <w:rPr>
          <w:color w:val="000000" w:themeColor="text1"/>
          <w:sz w:val="18"/>
          <w:szCs w:val="18"/>
        </w:rPr>
        <w:t>---GELECEK DERSE HAZIRLIK ÇALIŞMALARI ARAŞTIRMA GÖREVİ OLARAK VERİLECEK.---</w:t>
      </w:r>
    </w:p>
    <w:p w14:paraId="713ED1BB" w14:textId="77777777" w:rsidR="00CB6918" w:rsidRDefault="00CB6918" w:rsidP="004844DA">
      <w:pPr>
        <w:tabs>
          <w:tab w:val="left" w:pos="2769"/>
        </w:tabs>
        <w:rPr>
          <w:color w:val="222222"/>
          <w:sz w:val="22"/>
          <w:szCs w:val="22"/>
        </w:rPr>
      </w:pPr>
    </w:p>
    <w:p w14:paraId="0C1FF119" w14:textId="237FB642" w:rsidR="006E54D7" w:rsidRPr="00E10D17" w:rsidRDefault="004844DA" w:rsidP="004844DA">
      <w:pPr>
        <w:tabs>
          <w:tab w:val="left" w:pos="2769"/>
        </w:tabs>
        <w:rPr>
          <w:b/>
          <w:sz w:val="22"/>
          <w:szCs w:val="22"/>
        </w:rPr>
      </w:pPr>
      <w:r>
        <w:rPr>
          <w:b/>
          <w:color w:val="92D050"/>
          <w:sz w:val="40"/>
          <w:szCs w:val="40"/>
          <w:u w:val="single"/>
        </w:rPr>
        <w:t>3</w:t>
      </w:r>
      <w:r w:rsidRPr="00D032E0">
        <w:rPr>
          <w:b/>
          <w:color w:val="92D050"/>
          <w:sz w:val="40"/>
          <w:szCs w:val="40"/>
          <w:u w:val="single"/>
        </w:rPr>
        <w:t>. BÖLÜM</w:t>
      </w:r>
    </w:p>
    <w:p w14:paraId="4F468B6C" w14:textId="5F52F222" w:rsidR="00065282" w:rsidRPr="00E10D17" w:rsidRDefault="006E54D7" w:rsidP="00065282">
      <w:pPr>
        <w:tabs>
          <w:tab w:val="left" w:pos="2769"/>
        </w:tabs>
        <w:jc w:val="center"/>
        <w:rPr>
          <w:b/>
          <w:sz w:val="22"/>
          <w:szCs w:val="22"/>
          <w:u w:val="single"/>
        </w:rPr>
      </w:pPr>
      <w:r w:rsidRPr="00E10D17">
        <w:rPr>
          <w:b/>
          <w:color w:val="000000"/>
          <w:sz w:val="22"/>
          <w:szCs w:val="22"/>
          <w:u w:val="single"/>
        </w:rPr>
        <w:t>Ölçme-Değerlendirme</w:t>
      </w:r>
    </w:p>
    <w:p w14:paraId="0E90FEB9" w14:textId="2FEB8F01" w:rsidR="00D24BB6" w:rsidRDefault="006D0F81" w:rsidP="00D24BB6">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 xml:space="preserve">Aşağıya kiplerin kavram haritasını çiziniz. </w:t>
      </w:r>
    </w:p>
    <w:p w14:paraId="26396229" w14:textId="77777777" w:rsidR="006D0F81" w:rsidRDefault="006D0F81" w:rsidP="00D24BB6">
      <w:pPr>
        <w:pStyle w:val="GvdeMetniGirintisi"/>
        <w:ind w:right="-39" w:firstLine="5"/>
        <w:rPr>
          <w:rFonts w:ascii="Times New Roman" w:hAnsi="Times New Roman"/>
          <w:b/>
          <w:color w:val="000000"/>
          <w:sz w:val="22"/>
          <w:szCs w:val="22"/>
        </w:rPr>
      </w:pPr>
    </w:p>
    <w:p w14:paraId="02777CCA" w14:textId="77777777" w:rsidR="006D0F81" w:rsidRDefault="006D0F81" w:rsidP="00D24BB6">
      <w:pPr>
        <w:pStyle w:val="GvdeMetniGirintisi"/>
        <w:ind w:right="-39" w:firstLine="5"/>
        <w:rPr>
          <w:rFonts w:ascii="Times New Roman" w:hAnsi="Times New Roman"/>
          <w:b/>
          <w:color w:val="000000"/>
          <w:sz w:val="22"/>
          <w:szCs w:val="22"/>
        </w:rPr>
      </w:pPr>
    </w:p>
    <w:p w14:paraId="3CFB0635" w14:textId="77777777" w:rsidR="006D0F81" w:rsidRDefault="006D0F81" w:rsidP="00D24BB6">
      <w:pPr>
        <w:pStyle w:val="GvdeMetniGirintisi"/>
        <w:ind w:right="-39" w:firstLine="5"/>
        <w:rPr>
          <w:rFonts w:ascii="Times New Roman" w:hAnsi="Times New Roman"/>
          <w:b/>
          <w:color w:val="000000"/>
          <w:sz w:val="22"/>
          <w:szCs w:val="22"/>
        </w:rPr>
      </w:pPr>
      <w:bookmarkStart w:id="0" w:name="_GoBack"/>
      <w:bookmarkEnd w:id="0"/>
    </w:p>
    <w:p w14:paraId="13ADB854" w14:textId="77777777" w:rsidR="00295CBF" w:rsidRDefault="00295CBF" w:rsidP="00373141">
      <w:pPr>
        <w:ind w:right="-144"/>
        <w:jc w:val="center"/>
        <w:rPr>
          <w:b/>
          <w:color w:val="000000"/>
          <w:sz w:val="22"/>
          <w:szCs w:val="22"/>
          <w:u w:val="single"/>
        </w:rPr>
      </w:pPr>
    </w:p>
    <w:p w14:paraId="67B82B08" w14:textId="369624D3" w:rsidR="00373141" w:rsidRPr="00E10D17" w:rsidRDefault="006E54D7" w:rsidP="00373141">
      <w:pPr>
        <w:ind w:right="-144"/>
        <w:jc w:val="center"/>
        <w:rPr>
          <w:b/>
          <w:color w:val="000000"/>
          <w:sz w:val="22"/>
          <w:szCs w:val="22"/>
          <w:u w:val="single"/>
        </w:rPr>
      </w:pPr>
      <w:r w:rsidRPr="00E10D17">
        <w:rPr>
          <w:b/>
          <w:color w:val="000000"/>
          <w:sz w:val="22"/>
          <w:szCs w:val="22"/>
          <w:u w:val="single"/>
        </w:rPr>
        <w:t>Dersin Diğer Derslerle İlişkisi</w:t>
      </w:r>
    </w:p>
    <w:p w14:paraId="5692148D" w14:textId="77777777" w:rsidR="006E54D7" w:rsidRPr="00E10D17" w:rsidRDefault="006E54D7" w:rsidP="006E54D7">
      <w:pPr>
        <w:ind w:right="-144"/>
        <w:rPr>
          <w:b/>
          <w:sz w:val="22"/>
          <w:szCs w:val="22"/>
        </w:rPr>
      </w:pPr>
      <w:r w:rsidRPr="00E10D17">
        <w:rPr>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b/>
          <w:sz w:val="22"/>
          <w:szCs w:val="22"/>
        </w:rPr>
      </w:pPr>
    </w:p>
    <w:p w14:paraId="52FCA960" w14:textId="088AE843" w:rsidR="006E54D7" w:rsidRPr="00E10D17"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b/>
                <w:color w:val="000000"/>
                <w:sz w:val="22"/>
                <w:szCs w:val="22"/>
              </w:rPr>
            </w:pPr>
            <w:r w:rsidRPr="00E10D17">
              <w:rPr>
                <w:b/>
                <w:color w:val="000000"/>
                <w:sz w:val="22"/>
                <w:szCs w:val="22"/>
              </w:rPr>
              <w:t xml:space="preserve">Türkçe Öğretmeni  </w:t>
            </w:r>
          </w:p>
        </w:tc>
        <w:tc>
          <w:tcPr>
            <w:tcW w:w="6033" w:type="dxa"/>
            <w:shd w:val="clear" w:color="auto" w:fill="FFFFFF"/>
          </w:tcPr>
          <w:p w14:paraId="331E9D24" w14:textId="461ECA08" w:rsidR="006E54D7" w:rsidRPr="00E10D17" w:rsidRDefault="006E54D7" w:rsidP="00CB6918">
            <w:pPr>
              <w:spacing w:before="20" w:after="20"/>
              <w:jc w:val="right"/>
              <w:rPr>
                <w:bCs/>
                <w:color w:val="000000"/>
                <w:sz w:val="22"/>
                <w:szCs w:val="22"/>
              </w:rPr>
            </w:pPr>
            <w:r w:rsidRPr="00E10D17">
              <w:rPr>
                <w:bCs/>
                <w:color w:val="000000"/>
                <w:sz w:val="22"/>
                <w:szCs w:val="22"/>
              </w:rPr>
              <w:t xml:space="preserve">    </w:t>
            </w:r>
            <w:r w:rsidR="006D0F81">
              <w:rPr>
                <w:bCs/>
                <w:color w:val="000000"/>
                <w:sz w:val="22"/>
                <w:szCs w:val="22"/>
              </w:rPr>
              <w:t>15.04</w:t>
            </w:r>
            <w:r w:rsidRPr="00E10D17">
              <w:rPr>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b/>
                <w:color w:val="000000"/>
                <w:sz w:val="22"/>
                <w:szCs w:val="22"/>
              </w:rPr>
            </w:pPr>
            <w:r w:rsidRPr="00E10D17">
              <w:rPr>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bCs/>
                <w:color w:val="000000"/>
                <w:sz w:val="22"/>
                <w:szCs w:val="22"/>
              </w:rPr>
            </w:pPr>
            <w:r w:rsidRPr="00E10D17">
              <w:rPr>
                <w:bCs/>
                <w:color w:val="000000"/>
                <w:sz w:val="22"/>
                <w:szCs w:val="22"/>
              </w:rPr>
              <w:t xml:space="preserve">Okul Müdürü   </w:t>
            </w:r>
          </w:p>
        </w:tc>
      </w:tr>
    </w:tbl>
    <w:p w14:paraId="390F794F" w14:textId="2B6168C2" w:rsidR="006E54D7" w:rsidRPr="00E10D17" w:rsidRDefault="006E54D7" w:rsidP="006E54D7">
      <w:pPr>
        <w:ind w:right="-144"/>
        <w:rPr>
          <w:b/>
          <w:sz w:val="22"/>
          <w:szCs w:val="22"/>
        </w:rPr>
      </w:pPr>
    </w:p>
    <w:sectPr w:rsidR="006E54D7" w:rsidRPr="00E10D17"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88CF" w14:textId="77777777" w:rsidR="008D04ED" w:rsidRDefault="008D04ED" w:rsidP="00373141">
      <w:r>
        <w:separator/>
      </w:r>
    </w:p>
  </w:endnote>
  <w:endnote w:type="continuationSeparator" w:id="0">
    <w:p w14:paraId="19E3EEBA" w14:textId="77777777" w:rsidR="008D04ED" w:rsidRDefault="008D04ED"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DC59" w14:textId="77777777" w:rsidR="008D04ED" w:rsidRDefault="008D04ED" w:rsidP="00373141">
      <w:r>
        <w:separator/>
      </w:r>
    </w:p>
  </w:footnote>
  <w:footnote w:type="continuationSeparator" w:id="0">
    <w:p w14:paraId="5F47140C" w14:textId="77777777" w:rsidR="008D04ED" w:rsidRDefault="008D04ED"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8026B"/>
    <w:multiLevelType w:val="multilevel"/>
    <w:tmpl w:val="C32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C6B63"/>
    <w:multiLevelType w:val="hybridMultilevel"/>
    <w:tmpl w:val="25DA5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CF23CB"/>
    <w:multiLevelType w:val="hybridMultilevel"/>
    <w:tmpl w:val="CCDCC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587339"/>
    <w:multiLevelType w:val="multilevel"/>
    <w:tmpl w:val="4FE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C10E8A"/>
    <w:multiLevelType w:val="hybridMultilevel"/>
    <w:tmpl w:val="DAF0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CE7C86"/>
    <w:multiLevelType w:val="hybridMultilevel"/>
    <w:tmpl w:val="E14E2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BA3A74"/>
    <w:multiLevelType w:val="multilevel"/>
    <w:tmpl w:val="4D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061DAB"/>
    <w:multiLevelType w:val="multilevel"/>
    <w:tmpl w:val="B06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CD5790"/>
    <w:multiLevelType w:val="multilevel"/>
    <w:tmpl w:val="E21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9"/>
  </w:num>
  <w:num w:numId="4">
    <w:abstractNumId w:val="12"/>
  </w:num>
  <w:num w:numId="5">
    <w:abstractNumId w:val="1"/>
  </w:num>
  <w:num w:numId="6">
    <w:abstractNumId w:val="3"/>
  </w:num>
  <w:num w:numId="7">
    <w:abstractNumId w:val="10"/>
  </w:num>
  <w:num w:numId="8">
    <w:abstractNumId w:val="8"/>
  </w:num>
  <w:num w:numId="9">
    <w:abstractNumId w:val="7"/>
  </w:num>
  <w:num w:numId="10">
    <w:abstractNumId w:val="4"/>
  </w:num>
  <w:num w:numId="11">
    <w:abstractNumId w:val="5"/>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32FE"/>
    <w:rsid w:val="00065282"/>
    <w:rsid w:val="00094714"/>
    <w:rsid w:val="001C09CF"/>
    <w:rsid w:val="001F2704"/>
    <w:rsid w:val="0021629E"/>
    <w:rsid w:val="00217DB8"/>
    <w:rsid w:val="0023454B"/>
    <w:rsid w:val="002406AC"/>
    <w:rsid w:val="002614AF"/>
    <w:rsid w:val="00264A11"/>
    <w:rsid w:val="002869D1"/>
    <w:rsid w:val="00295CBF"/>
    <w:rsid w:val="00301A80"/>
    <w:rsid w:val="00373141"/>
    <w:rsid w:val="00456E26"/>
    <w:rsid w:val="004802EB"/>
    <w:rsid w:val="004844DA"/>
    <w:rsid w:val="004910B4"/>
    <w:rsid w:val="00491D41"/>
    <w:rsid w:val="00492BE1"/>
    <w:rsid w:val="004F01E0"/>
    <w:rsid w:val="005051B8"/>
    <w:rsid w:val="005B0F2A"/>
    <w:rsid w:val="0062568D"/>
    <w:rsid w:val="006456DC"/>
    <w:rsid w:val="0066051C"/>
    <w:rsid w:val="00676C8D"/>
    <w:rsid w:val="00681167"/>
    <w:rsid w:val="00695C0A"/>
    <w:rsid w:val="006C3A8E"/>
    <w:rsid w:val="006D0F81"/>
    <w:rsid w:val="006E54D7"/>
    <w:rsid w:val="007013CD"/>
    <w:rsid w:val="0070210A"/>
    <w:rsid w:val="007F0864"/>
    <w:rsid w:val="00807499"/>
    <w:rsid w:val="00853A60"/>
    <w:rsid w:val="00853ACA"/>
    <w:rsid w:val="00873C78"/>
    <w:rsid w:val="008D04ED"/>
    <w:rsid w:val="008E5269"/>
    <w:rsid w:val="00931D8B"/>
    <w:rsid w:val="009E4879"/>
    <w:rsid w:val="009F0F3D"/>
    <w:rsid w:val="00A939B2"/>
    <w:rsid w:val="00AA01DB"/>
    <w:rsid w:val="00AC11C8"/>
    <w:rsid w:val="00AC7791"/>
    <w:rsid w:val="00AD1CF6"/>
    <w:rsid w:val="00AE2389"/>
    <w:rsid w:val="00B828C3"/>
    <w:rsid w:val="00B8303A"/>
    <w:rsid w:val="00B871BF"/>
    <w:rsid w:val="00C57507"/>
    <w:rsid w:val="00C644B1"/>
    <w:rsid w:val="00C7021B"/>
    <w:rsid w:val="00C863D6"/>
    <w:rsid w:val="00CB6918"/>
    <w:rsid w:val="00CD0A15"/>
    <w:rsid w:val="00CF0FDA"/>
    <w:rsid w:val="00CF4330"/>
    <w:rsid w:val="00CF5323"/>
    <w:rsid w:val="00D032E0"/>
    <w:rsid w:val="00D24BB6"/>
    <w:rsid w:val="00D47486"/>
    <w:rsid w:val="00D61FB3"/>
    <w:rsid w:val="00DD5C98"/>
    <w:rsid w:val="00E10D17"/>
    <w:rsid w:val="00E25FE6"/>
    <w:rsid w:val="00EC4CB3"/>
    <w:rsid w:val="00EC7D58"/>
    <w:rsid w:val="00F05375"/>
    <w:rsid w:val="00F41B67"/>
    <w:rsid w:val="00F8278C"/>
    <w:rsid w:val="00FC673F"/>
    <w:rsid w:val="00FE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8C3"/>
    <w:rPr>
      <w:rFonts w:ascii="Times New Roman" w:hAnsi="Times New Roman" w:cs="Times New Roman"/>
      <w:lang w:eastAsia="tr-TR"/>
    </w:rPr>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style>
  <w:style w:type="paragraph" w:styleId="KonuBal">
    <w:name w:val="Title"/>
    <w:basedOn w:val="Normal"/>
    <w:link w:val="KonuBalChar"/>
    <w:uiPriority w:val="10"/>
    <w:qFormat/>
    <w:rsid w:val="00D032E0"/>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D032E0"/>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32E0"/>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D032E0"/>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32E0"/>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D032E0"/>
    <w:rPr>
      <w:b/>
      <w:color w:val="5B9BD5" w:themeColor="accent1"/>
      <w:sz w:val="32"/>
      <w:szCs w:val="20"/>
      <w:lang w:bidi="tr-TR"/>
    </w:rPr>
  </w:style>
  <w:style w:type="paragraph" w:styleId="ListeParagraf">
    <w:name w:val="List Paragraph"/>
    <w:basedOn w:val="Normal"/>
    <w:uiPriority w:val="34"/>
    <w:qFormat/>
    <w:rsid w:val="00CB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800">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38752950">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346449641">
      <w:bodyDiv w:val="1"/>
      <w:marLeft w:val="0"/>
      <w:marRight w:val="0"/>
      <w:marTop w:val="0"/>
      <w:marBottom w:val="0"/>
      <w:divBdr>
        <w:top w:val="none" w:sz="0" w:space="0" w:color="auto"/>
        <w:left w:val="none" w:sz="0" w:space="0" w:color="auto"/>
        <w:bottom w:val="none" w:sz="0" w:space="0" w:color="auto"/>
        <w:right w:val="none" w:sz="0" w:space="0" w:color="auto"/>
      </w:divBdr>
    </w:div>
    <w:div w:id="515967924">
      <w:bodyDiv w:val="1"/>
      <w:marLeft w:val="0"/>
      <w:marRight w:val="0"/>
      <w:marTop w:val="0"/>
      <w:marBottom w:val="0"/>
      <w:divBdr>
        <w:top w:val="none" w:sz="0" w:space="0" w:color="auto"/>
        <w:left w:val="none" w:sz="0" w:space="0" w:color="auto"/>
        <w:bottom w:val="none" w:sz="0" w:space="0" w:color="auto"/>
        <w:right w:val="none" w:sz="0" w:space="0" w:color="auto"/>
      </w:divBdr>
    </w:div>
    <w:div w:id="688260830">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828594294">
      <w:bodyDiv w:val="1"/>
      <w:marLeft w:val="0"/>
      <w:marRight w:val="0"/>
      <w:marTop w:val="0"/>
      <w:marBottom w:val="0"/>
      <w:divBdr>
        <w:top w:val="none" w:sz="0" w:space="0" w:color="auto"/>
        <w:left w:val="none" w:sz="0" w:space="0" w:color="auto"/>
        <w:bottom w:val="none" w:sz="0" w:space="0" w:color="auto"/>
        <w:right w:val="none" w:sz="0" w:space="0" w:color="auto"/>
      </w:divBdr>
    </w:div>
    <w:div w:id="944850097">
      <w:bodyDiv w:val="1"/>
      <w:marLeft w:val="0"/>
      <w:marRight w:val="0"/>
      <w:marTop w:val="0"/>
      <w:marBottom w:val="0"/>
      <w:divBdr>
        <w:top w:val="none" w:sz="0" w:space="0" w:color="auto"/>
        <w:left w:val="none" w:sz="0" w:space="0" w:color="auto"/>
        <w:bottom w:val="none" w:sz="0" w:space="0" w:color="auto"/>
        <w:right w:val="none" w:sz="0" w:space="0" w:color="auto"/>
      </w:divBdr>
    </w:div>
    <w:div w:id="948004415">
      <w:bodyDiv w:val="1"/>
      <w:marLeft w:val="0"/>
      <w:marRight w:val="0"/>
      <w:marTop w:val="0"/>
      <w:marBottom w:val="0"/>
      <w:divBdr>
        <w:top w:val="none" w:sz="0" w:space="0" w:color="auto"/>
        <w:left w:val="none" w:sz="0" w:space="0" w:color="auto"/>
        <w:bottom w:val="none" w:sz="0" w:space="0" w:color="auto"/>
        <w:right w:val="none" w:sz="0" w:space="0" w:color="auto"/>
      </w:divBdr>
    </w:div>
    <w:div w:id="1028797969">
      <w:bodyDiv w:val="1"/>
      <w:marLeft w:val="0"/>
      <w:marRight w:val="0"/>
      <w:marTop w:val="0"/>
      <w:marBottom w:val="0"/>
      <w:divBdr>
        <w:top w:val="none" w:sz="0" w:space="0" w:color="auto"/>
        <w:left w:val="none" w:sz="0" w:space="0" w:color="auto"/>
        <w:bottom w:val="none" w:sz="0" w:space="0" w:color="auto"/>
        <w:right w:val="none" w:sz="0" w:space="0" w:color="auto"/>
      </w:divBdr>
    </w:div>
    <w:div w:id="1035040606">
      <w:bodyDiv w:val="1"/>
      <w:marLeft w:val="0"/>
      <w:marRight w:val="0"/>
      <w:marTop w:val="0"/>
      <w:marBottom w:val="0"/>
      <w:divBdr>
        <w:top w:val="none" w:sz="0" w:space="0" w:color="auto"/>
        <w:left w:val="none" w:sz="0" w:space="0" w:color="auto"/>
        <w:bottom w:val="none" w:sz="0" w:space="0" w:color="auto"/>
        <w:right w:val="none" w:sz="0" w:space="0" w:color="auto"/>
      </w:divBdr>
    </w:div>
    <w:div w:id="1120955635">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2178">
      <w:bodyDiv w:val="1"/>
      <w:marLeft w:val="0"/>
      <w:marRight w:val="0"/>
      <w:marTop w:val="0"/>
      <w:marBottom w:val="0"/>
      <w:divBdr>
        <w:top w:val="none" w:sz="0" w:space="0" w:color="auto"/>
        <w:left w:val="none" w:sz="0" w:space="0" w:color="auto"/>
        <w:bottom w:val="none" w:sz="0" w:space="0" w:color="auto"/>
        <w:right w:val="none" w:sz="0" w:space="0" w:color="auto"/>
      </w:divBdr>
    </w:div>
    <w:div w:id="1207058701">
      <w:bodyDiv w:val="1"/>
      <w:marLeft w:val="0"/>
      <w:marRight w:val="0"/>
      <w:marTop w:val="0"/>
      <w:marBottom w:val="0"/>
      <w:divBdr>
        <w:top w:val="none" w:sz="0" w:space="0" w:color="auto"/>
        <w:left w:val="none" w:sz="0" w:space="0" w:color="auto"/>
        <w:bottom w:val="none" w:sz="0" w:space="0" w:color="auto"/>
        <w:right w:val="none" w:sz="0" w:space="0" w:color="auto"/>
      </w:divBdr>
    </w:div>
    <w:div w:id="1263302215">
      <w:bodyDiv w:val="1"/>
      <w:marLeft w:val="0"/>
      <w:marRight w:val="0"/>
      <w:marTop w:val="0"/>
      <w:marBottom w:val="0"/>
      <w:divBdr>
        <w:top w:val="none" w:sz="0" w:space="0" w:color="auto"/>
        <w:left w:val="none" w:sz="0" w:space="0" w:color="auto"/>
        <w:bottom w:val="none" w:sz="0" w:space="0" w:color="auto"/>
        <w:right w:val="none" w:sz="0" w:space="0" w:color="auto"/>
      </w:divBdr>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315069553">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450472984">
      <w:bodyDiv w:val="1"/>
      <w:marLeft w:val="0"/>
      <w:marRight w:val="0"/>
      <w:marTop w:val="0"/>
      <w:marBottom w:val="0"/>
      <w:divBdr>
        <w:top w:val="none" w:sz="0" w:space="0" w:color="auto"/>
        <w:left w:val="none" w:sz="0" w:space="0" w:color="auto"/>
        <w:bottom w:val="none" w:sz="0" w:space="0" w:color="auto"/>
        <w:right w:val="none" w:sz="0" w:space="0" w:color="auto"/>
      </w:divBdr>
    </w:div>
    <w:div w:id="1595670551">
      <w:bodyDiv w:val="1"/>
      <w:marLeft w:val="0"/>
      <w:marRight w:val="0"/>
      <w:marTop w:val="0"/>
      <w:marBottom w:val="0"/>
      <w:divBdr>
        <w:top w:val="none" w:sz="0" w:space="0" w:color="auto"/>
        <w:left w:val="none" w:sz="0" w:space="0" w:color="auto"/>
        <w:bottom w:val="none" w:sz="0" w:space="0" w:color="auto"/>
        <w:right w:val="none" w:sz="0" w:space="0" w:color="auto"/>
      </w:divBdr>
    </w:div>
    <w:div w:id="1805349287">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836340585">
      <w:bodyDiv w:val="1"/>
      <w:marLeft w:val="0"/>
      <w:marRight w:val="0"/>
      <w:marTop w:val="0"/>
      <w:marBottom w:val="0"/>
      <w:divBdr>
        <w:top w:val="none" w:sz="0" w:space="0" w:color="auto"/>
        <w:left w:val="none" w:sz="0" w:space="0" w:color="auto"/>
        <w:bottom w:val="none" w:sz="0" w:space="0" w:color="auto"/>
        <w:right w:val="none" w:sz="0" w:space="0" w:color="auto"/>
      </w:divBdr>
    </w:div>
    <w:div w:id="1908146613">
      <w:bodyDiv w:val="1"/>
      <w:marLeft w:val="0"/>
      <w:marRight w:val="0"/>
      <w:marTop w:val="0"/>
      <w:marBottom w:val="0"/>
      <w:divBdr>
        <w:top w:val="none" w:sz="0" w:space="0" w:color="auto"/>
        <w:left w:val="none" w:sz="0" w:space="0" w:color="auto"/>
        <w:bottom w:val="none" w:sz="0" w:space="0" w:color="auto"/>
        <w:right w:val="none" w:sz="0" w:space="0" w:color="auto"/>
      </w:divBdr>
    </w:div>
    <w:div w:id="1990088964">
      <w:bodyDiv w:val="1"/>
      <w:marLeft w:val="0"/>
      <w:marRight w:val="0"/>
      <w:marTop w:val="0"/>
      <w:marBottom w:val="0"/>
      <w:divBdr>
        <w:top w:val="none" w:sz="0" w:space="0" w:color="auto"/>
        <w:left w:val="none" w:sz="0" w:space="0" w:color="auto"/>
        <w:bottom w:val="none" w:sz="0" w:space="0" w:color="auto"/>
        <w:right w:val="none" w:sz="0" w:space="0" w:color="auto"/>
      </w:divBdr>
    </w:div>
    <w:div w:id="2055080833">
      <w:bodyDiv w:val="1"/>
      <w:marLeft w:val="0"/>
      <w:marRight w:val="0"/>
      <w:marTop w:val="0"/>
      <w:marBottom w:val="0"/>
      <w:divBdr>
        <w:top w:val="none" w:sz="0" w:space="0" w:color="auto"/>
        <w:left w:val="none" w:sz="0" w:space="0" w:color="auto"/>
        <w:bottom w:val="none" w:sz="0" w:space="0" w:color="auto"/>
        <w:right w:val="none" w:sz="0" w:space="0" w:color="auto"/>
      </w:divBdr>
    </w:div>
    <w:div w:id="2057587518">
      <w:bodyDiv w:val="1"/>
      <w:marLeft w:val="0"/>
      <w:marRight w:val="0"/>
      <w:marTop w:val="0"/>
      <w:marBottom w:val="0"/>
      <w:divBdr>
        <w:top w:val="none" w:sz="0" w:space="0" w:color="auto"/>
        <w:left w:val="none" w:sz="0" w:space="0" w:color="auto"/>
        <w:bottom w:val="none" w:sz="0" w:space="0" w:color="auto"/>
        <w:right w:val="none" w:sz="0" w:space="0" w:color="auto"/>
      </w:divBdr>
    </w:div>
    <w:div w:id="2132237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1465</Words>
  <Characters>8352</Characters>
  <Application>Microsoft Macintosh Word</Application>
  <DocSecurity>0</DocSecurity>
  <Lines>69</Lines>
  <Paragraphs>19</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34</cp:revision>
  <dcterms:created xsi:type="dcterms:W3CDTF">2019-02-04T21:13:00Z</dcterms:created>
  <dcterms:modified xsi:type="dcterms:W3CDTF">2019-04-20T22:11:00Z</dcterms:modified>
</cp:coreProperties>
</file>