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7B082" w14:textId="77777777" w:rsidR="00094714" w:rsidRPr="00E10D17" w:rsidRDefault="00094714" w:rsidP="00094714">
      <w:pPr>
        <w:pStyle w:val="stBilgi"/>
        <w:shd w:val="clear" w:color="auto" w:fill="BF8F00" w:themeFill="accent4" w:themeFillShade="BF"/>
        <w:tabs>
          <w:tab w:val="clear" w:pos="9072"/>
          <w:tab w:val="left" w:pos="935"/>
          <w:tab w:val="center" w:pos="4442"/>
          <w:tab w:val="right" w:pos="9066"/>
        </w:tabs>
        <w:jc w:val="center"/>
        <w:rPr>
          <w:rFonts w:ascii="Times New Roman" w:hAnsi="Times New Roman" w:cs="Times New Roman"/>
          <w:b/>
          <w:color w:val="C00000"/>
          <w:sz w:val="22"/>
          <w:szCs w:val="22"/>
          <w14:textOutline w14:w="9525" w14:cap="rnd" w14:cmpd="sng" w14:algn="ctr">
            <w14:solidFill>
              <w14:schemeClr w14:val="tx1">
                <w14:alpha w14:val="38000"/>
              </w14:schemeClr>
            </w14:solidFill>
            <w14:prstDash w14:val="solid"/>
            <w14:bevel/>
          </w14:textOutline>
        </w:rPr>
      </w:pPr>
      <w:r w:rsidRPr="00E10D17">
        <w:rPr>
          <w:rFonts w:ascii="Times New Roman" w:hAnsi="Times New Roman" w:cs="Times New Roman"/>
          <w:b/>
          <w:bCs/>
          <w:color w:val="C00000"/>
          <w:spacing w:val="36"/>
          <w:sz w:val="22"/>
          <w:szCs w:val="22"/>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t>DERS PLANI</w:t>
      </w:r>
      <w:r w:rsidRPr="00E10D17">
        <w:rPr>
          <w:rFonts w:ascii="Times New Roman" w:hAnsi="Times New Roman" w:cs="Times New Roman"/>
          <w:b/>
          <w:bCs/>
          <w:color w:val="C00000"/>
          <w:spacing w:val="36"/>
          <w:sz w:val="22"/>
          <w:szCs w:val="22"/>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ptab w:relativeTo="margin" w:alignment="center" w:leader="none"/>
      </w:r>
      <w:r w:rsidRPr="00E10D17">
        <w:rPr>
          <w:rFonts w:ascii="Times New Roman" w:hAnsi="Times New Roman" w:cs="Times New Roman"/>
          <w:noProof/>
          <w:color w:val="C00000"/>
          <w:sz w:val="22"/>
          <w:szCs w:val="22"/>
          <w:shd w:val="clear" w:color="auto" w:fill="FFD966" w:themeFill="accent4" w:themeFillTint="99"/>
          <w:lang w:eastAsia="tr-TR"/>
          <w14:textOutline w14:w="9525" w14:cap="rnd" w14:cmpd="sng" w14:algn="ctr">
            <w14:solidFill>
              <w14:schemeClr w14:val="tx1">
                <w14:alpha w14:val="38000"/>
              </w14:schemeClr>
            </w14:solidFill>
            <w14:prstDash w14:val="solid"/>
            <w14:bevel/>
          </w14:textOutline>
        </w:rPr>
        <w:drawing>
          <wp:inline distT="0" distB="0" distL="0" distR="0" wp14:anchorId="56FE1110" wp14:editId="6BE1727E">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E10D17">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ptab w:relativeTo="margin" w:alignment="right" w:leader="none"/>
      </w:r>
      <w:r w:rsidRPr="00E10D17">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04 MART-  10 MART 2019</w:t>
      </w:r>
    </w:p>
    <w:p w14:paraId="2F1B2B71" w14:textId="77777777" w:rsidR="00094714" w:rsidRPr="00E10D17" w:rsidRDefault="00094714" w:rsidP="00094714">
      <w:pPr>
        <w:jc w:val="center"/>
        <w:rPr>
          <w:rFonts w:ascii="Times New Roman" w:hAnsi="Times New Roman" w:cs="Times New Roman"/>
          <w:sz w:val="22"/>
          <w:szCs w:val="22"/>
        </w:rPr>
      </w:pPr>
      <w:hyperlink r:id="rId9" w:history="1">
        <w:r w:rsidRPr="00E10D17">
          <w:rPr>
            <w:rStyle w:val="Kpr"/>
            <w:rFonts w:ascii="Times New Roman" w:hAnsi="Times New Roman" w:cs="Times New Roman"/>
            <w:sz w:val="22"/>
            <w:szCs w:val="22"/>
            <w14:textOutline w14:w="9525" w14:cap="rnd" w14:cmpd="sng" w14:algn="ctr">
              <w14:solidFill>
                <w14:schemeClr w14:val="tx1">
                  <w14:alpha w14:val="38000"/>
                </w14:schemeClr>
              </w14:solidFill>
              <w14:prstDash w14:val="solid"/>
              <w14:bevel/>
            </w14:textOutline>
            <w14:textFill>
              <w14:solidFill>
                <w14:srgbClr w14:val="0000FF">
                  <w14:alpha w14:val="9000"/>
                </w14:srgbClr>
              </w14:solidFill>
            </w14:textFill>
          </w:rPr>
          <w:t>www.okulakademi.com</w:t>
        </w:r>
      </w:hyperlink>
    </w:p>
    <w:p w14:paraId="405E5B14" w14:textId="77777777" w:rsidR="00094714" w:rsidRPr="00E10D17" w:rsidRDefault="00094714" w:rsidP="00094714">
      <w:pPr>
        <w:tabs>
          <w:tab w:val="left" w:pos="2769"/>
        </w:tabs>
        <w:jc w:val="center"/>
        <w:rPr>
          <w:rFonts w:ascii="Times New Roman" w:hAnsi="Times New Roman" w:cs="Times New Roman"/>
          <w:b/>
          <w:sz w:val="22"/>
          <w:szCs w:val="22"/>
        </w:rPr>
      </w:pPr>
    </w:p>
    <w:p w14:paraId="7ED8DD9C" w14:textId="77777777" w:rsidR="00094714" w:rsidRPr="00E10D17" w:rsidRDefault="00094714" w:rsidP="00094714">
      <w:pPr>
        <w:pStyle w:val="Balk2"/>
        <w:rPr>
          <w:rFonts w:ascii="Times New Roman" w:hAnsi="Times New Roman"/>
          <w:color w:val="FF0000"/>
          <w:sz w:val="22"/>
          <w:szCs w:val="22"/>
        </w:rPr>
      </w:pPr>
      <w:r w:rsidRPr="00E10D17">
        <w:rPr>
          <w:rFonts w:ascii="Times New Roman" w:hAnsi="Times New Roman"/>
          <w:color w:val="FF0000"/>
          <w:sz w:val="22"/>
          <w:szCs w:val="22"/>
        </w:rPr>
        <w:t xml:space="preserve">1. BÖLÜM      </w:t>
      </w:r>
    </w:p>
    <w:p w14:paraId="60BAB796" w14:textId="77777777" w:rsidR="00094714" w:rsidRPr="00E10D17" w:rsidRDefault="00094714" w:rsidP="00094714">
      <w:pPr>
        <w:pStyle w:val="Balk2"/>
        <w:rPr>
          <w:rFonts w:ascii="Times New Roman" w:hAnsi="Times New Roman"/>
          <w:color w:val="FF0000"/>
          <w:sz w:val="22"/>
          <w:szCs w:val="22"/>
        </w:rPr>
      </w:pPr>
      <w:r w:rsidRPr="00E10D17">
        <w:rPr>
          <w:rFonts w:ascii="Times New Roman" w:hAnsi="Times New Roman"/>
          <w:noProof/>
          <w:color w:val="FF0000"/>
          <w:sz w:val="22"/>
          <w:szCs w:val="22"/>
        </w:rPr>
        <mc:AlternateContent>
          <mc:Choice Requires="wps">
            <w:drawing>
              <wp:anchor distT="0" distB="0" distL="114300" distR="114300" simplePos="0" relativeHeight="251661312" behindDoc="0" locked="0" layoutInCell="1" allowOverlap="1" wp14:anchorId="42F24A41" wp14:editId="64176A77">
                <wp:simplePos x="0" y="0"/>
                <wp:positionH relativeFrom="column">
                  <wp:posOffset>-49579</wp:posOffset>
                </wp:positionH>
                <wp:positionV relativeFrom="paragraph">
                  <wp:posOffset>53340</wp:posOffset>
                </wp:positionV>
                <wp:extent cx="5829300" cy="0"/>
                <wp:effectExtent l="0" t="0" r="12700" b="25400"/>
                <wp:wrapNone/>
                <wp:docPr id="4" name="Düz Bağlayıcı 4"/>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BFDF3" id="D_x00fc_z_x0020_Ba_x011f_lay_x0131_c_x0131__x0020_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" strokecolor="red" strokeweight="1.75pt">
                <v:stroke opacity="56283f" joinstyle="miter"/>
              </v:line>
            </w:pict>
          </mc:Fallback>
        </mc:AlternateContent>
      </w:r>
      <w:r w:rsidRPr="00E10D17">
        <w:rPr>
          <w:rFonts w:ascii="Times New Roman" w:hAnsi="Times New Roman"/>
          <w:color w:val="FF0000"/>
          <w:sz w:val="22"/>
          <w:szCs w:val="22"/>
        </w:rPr>
        <w:t xml:space="preserve">               </w:t>
      </w:r>
      <w:r w:rsidRPr="00E10D17">
        <w:rPr>
          <w:rFonts w:ascii="Times New Roman" w:hAnsi="Times New Roman"/>
          <w:color w:val="FF0000"/>
          <w:sz w:val="22"/>
          <w:szCs w:val="22"/>
        </w:rPr>
        <w:tab/>
      </w:r>
      <w:r w:rsidRPr="00E10D17">
        <w:rPr>
          <w:rFonts w:ascii="Times New Roman" w:hAnsi="Times New Roman"/>
          <w:color w:val="FF0000"/>
          <w:sz w:val="22"/>
          <w:szCs w:val="22"/>
        </w:rPr>
        <w:tab/>
      </w:r>
      <w:r w:rsidRPr="00E10D17">
        <w:rPr>
          <w:rFonts w:ascii="Times New Roman" w:hAnsi="Times New Roman"/>
          <w:color w:val="FF0000"/>
          <w:sz w:val="22"/>
          <w:szCs w:val="22"/>
        </w:rPr>
        <w:tab/>
      </w:r>
      <w:r w:rsidRPr="00E10D17">
        <w:rPr>
          <w:rFonts w:ascii="Times New Roman" w:hAnsi="Times New Roman"/>
          <w:color w:val="FF0000"/>
          <w:sz w:val="22"/>
          <w:szCs w:val="22"/>
        </w:rPr>
        <w:tab/>
      </w:r>
      <w:r w:rsidRPr="00E10D17">
        <w:rPr>
          <w:rFonts w:ascii="Times New Roman" w:hAnsi="Times New Roman"/>
          <w:color w:val="FF0000"/>
          <w:sz w:val="22"/>
          <w:szCs w:val="22"/>
        </w:rPr>
        <w:tab/>
        <w:t xml:space="preserve">                                                                                                                                   </w:t>
      </w:r>
    </w:p>
    <w:p w14:paraId="7621D087" w14:textId="77777777" w:rsidR="00094714" w:rsidRPr="00E10D17" w:rsidRDefault="00094714" w:rsidP="00094714">
      <w:pPr>
        <w:tabs>
          <w:tab w:val="left" w:pos="2769"/>
        </w:tabs>
        <w:rPr>
          <w:rFonts w:ascii="Times New Roman" w:hAnsi="Times New Roman" w:cs="Times New Roman"/>
          <w:b/>
          <w:color w:val="000000" w:themeColor="text1"/>
          <w:sz w:val="22"/>
          <w:szCs w:val="22"/>
        </w:rPr>
      </w:pPr>
      <w:r w:rsidRPr="00E10D17">
        <w:rPr>
          <w:rFonts w:ascii="Times New Roman" w:hAnsi="Times New Roman" w:cs="Times New Roman"/>
          <w:b/>
          <w:color w:val="FF0000"/>
          <w:sz w:val="22"/>
          <w:szCs w:val="22"/>
        </w:rPr>
        <w:t>Ders</w:t>
      </w:r>
      <w:r w:rsidRPr="00E10D17">
        <w:rPr>
          <w:rFonts w:ascii="Times New Roman" w:hAnsi="Times New Roman" w:cs="Times New Roman"/>
          <w:b/>
          <w:color w:val="FF0000"/>
          <w:sz w:val="22"/>
          <w:szCs w:val="22"/>
        </w:rPr>
        <w:tab/>
      </w:r>
      <w:r w:rsidRPr="00E10D17">
        <w:rPr>
          <w:rFonts w:ascii="Times New Roman" w:hAnsi="Times New Roman" w:cs="Times New Roman"/>
          <w:b/>
          <w:color w:val="FF0000"/>
          <w:sz w:val="22"/>
          <w:szCs w:val="22"/>
        </w:rPr>
        <w:tab/>
        <w:t xml:space="preserve">: </w:t>
      </w:r>
      <w:r w:rsidRPr="00E10D17">
        <w:rPr>
          <w:rFonts w:ascii="Times New Roman" w:hAnsi="Times New Roman" w:cs="Times New Roman"/>
          <w:b/>
          <w:color w:val="000000" w:themeColor="text1"/>
          <w:sz w:val="22"/>
          <w:szCs w:val="22"/>
        </w:rPr>
        <w:t>Türkçe</w:t>
      </w:r>
    </w:p>
    <w:p w14:paraId="0A49BF7C" w14:textId="0FA78E97" w:rsidR="00094714" w:rsidRPr="00E10D17" w:rsidRDefault="00094714" w:rsidP="00094714">
      <w:pPr>
        <w:tabs>
          <w:tab w:val="left" w:pos="2769"/>
        </w:tabs>
        <w:rPr>
          <w:rFonts w:ascii="Times New Roman" w:hAnsi="Times New Roman" w:cs="Times New Roman"/>
          <w:b/>
          <w:color w:val="FF0000"/>
          <w:sz w:val="22"/>
          <w:szCs w:val="22"/>
        </w:rPr>
      </w:pPr>
      <w:r w:rsidRPr="00E10D17">
        <w:rPr>
          <w:rFonts w:ascii="Times New Roman" w:hAnsi="Times New Roman" w:cs="Times New Roman"/>
          <w:b/>
          <w:color w:val="FF0000"/>
          <w:sz w:val="22"/>
          <w:szCs w:val="22"/>
        </w:rPr>
        <w:t>Sınıf</w:t>
      </w:r>
      <w:r w:rsidRPr="00E10D17">
        <w:rPr>
          <w:rFonts w:ascii="Times New Roman" w:hAnsi="Times New Roman" w:cs="Times New Roman"/>
          <w:b/>
          <w:color w:val="FF0000"/>
          <w:sz w:val="22"/>
          <w:szCs w:val="22"/>
        </w:rPr>
        <w:tab/>
      </w:r>
      <w:r w:rsidRPr="00E10D17">
        <w:rPr>
          <w:rFonts w:ascii="Times New Roman" w:hAnsi="Times New Roman" w:cs="Times New Roman"/>
          <w:b/>
          <w:color w:val="FF0000"/>
          <w:sz w:val="22"/>
          <w:szCs w:val="22"/>
        </w:rPr>
        <w:tab/>
        <w:t xml:space="preserve">: </w:t>
      </w:r>
      <w:r w:rsidR="00C863D6" w:rsidRPr="00E10D17">
        <w:rPr>
          <w:rFonts w:ascii="Times New Roman" w:hAnsi="Times New Roman" w:cs="Times New Roman"/>
          <w:b/>
          <w:color w:val="000000" w:themeColor="text1"/>
          <w:sz w:val="22"/>
          <w:szCs w:val="22"/>
        </w:rPr>
        <w:t>7</w:t>
      </w:r>
    </w:p>
    <w:p w14:paraId="4A43B603" w14:textId="1D6A87B6" w:rsidR="00094714" w:rsidRPr="00E10D17" w:rsidRDefault="00094714" w:rsidP="00094714">
      <w:pPr>
        <w:tabs>
          <w:tab w:val="left" w:pos="2769"/>
        </w:tabs>
        <w:rPr>
          <w:rFonts w:ascii="Times New Roman" w:hAnsi="Times New Roman" w:cs="Times New Roman"/>
          <w:b/>
          <w:color w:val="FF0000"/>
          <w:sz w:val="22"/>
          <w:szCs w:val="22"/>
        </w:rPr>
      </w:pPr>
      <w:r w:rsidRPr="00E10D17">
        <w:rPr>
          <w:rFonts w:ascii="Times New Roman" w:hAnsi="Times New Roman" w:cs="Times New Roman"/>
          <w:b/>
          <w:color w:val="FF0000"/>
          <w:sz w:val="22"/>
          <w:szCs w:val="22"/>
        </w:rPr>
        <w:t>Temanın Adı / Metnin Adı</w:t>
      </w:r>
      <w:r w:rsidRPr="00E10D17">
        <w:rPr>
          <w:rFonts w:ascii="Times New Roman" w:hAnsi="Times New Roman" w:cs="Times New Roman"/>
          <w:b/>
          <w:color w:val="FF0000"/>
          <w:sz w:val="22"/>
          <w:szCs w:val="22"/>
        </w:rPr>
        <w:tab/>
      </w:r>
      <w:r w:rsidRPr="00E10D17">
        <w:rPr>
          <w:rFonts w:ascii="Times New Roman" w:hAnsi="Times New Roman" w:cs="Times New Roman"/>
          <w:b/>
          <w:color w:val="FF0000"/>
          <w:sz w:val="22"/>
          <w:szCs w:val="22"/>
        </w:rPr>
        <w:tab/>
        <w:t xml:space="preserve">: </w:t>
      </w:r>
      <w:r w:rsidR="00C863D6" w:rsidRPr="00E10D17">
        <w:rPr>
          <w:rFonts w:ascii="Times New Roman" w:hAnsi="Times New Roman" w:cs="Times New Roman"/>
          <w:b/>
          <w:color w:val="000000" w:themeColor="text1"/>
          <w:sz w:val="22"/>
          <w:szCs w:val="22"/>
        </w:rPr>
        <w:t>OKUMA KÜLTÜRÜ</w:t>
      </w:r>
      <w:r w:rsidRPr="00E10D17">
        <w:rPr>
          <w:rFonts w:ascii="Times New Roman" w:hAnsi="Times New Roman" w:cs="Times New Roman"/>
          <w:b/>
          <w:color w:val="000000" w:themeColor="text1"/>
          <w:sz w:val="22"/>
          <w:szCs w:val="22"/>
        </w:rPr>
        <w:t xml:space="preserve"> / </w:t>
      </w:r>
      <w:r w:rsidR="00C863D6" w:rsidRPr="00E10D17">
        <w:rPr>
          <w:rFonts w:ascii="Times New Roman" w:hAnsi="Times New Roman" w:cs="Times New Roman"/>
          <w:b/>
          <w:color w:val="000000" w:themeColor="text1"/>
          <w:sz w:val="22"/>
          <w:szCs w:val="22"/>
        </w:rPr>
        <w:t>OKUMAK DEYİNCE</w:t>
      </w:r>
    </w:p>
    <w:p w14:paraId="22AA733F" w14:textId="77777777" w:rsidR="00094714" w:rsidRPr="00E10D17" w:rsidRDefault="00094714" w:rsidP="00094714">
      <w:pPr>
        <w:tabs>
          <w:tab w:val="left" w:pos="2769"/>
        </w:tabs>
        <w:rPr>
          <w:rFonts w:ascii="Times New Roman" w:hAnsi="Times New Roman" w:cs="Times New Roman"/>
          <w:b/>
          <w:color w:val="FF0000"/>
          <w:sz w:val="22"/>
          <w:szCs w:val="22"/>
        </w:rPr>
      </w:pPr>
      <w:r w:rsidRPr="00E10D17">
        <w:rPr>
          <w:rFonts w:ascii="Times New Roman" w:hAnsi="Times New Roman" w:cs="Times New Roman"/>
          <w:b/>
          <w:color w:val="FF0000"/>
          <w:sz w:val="22"/>
          <w:szCs w:val="22"/>
        </w:rPr>
        <w:t>Konu</w:t>
      </w:r>
      <w:r w:rsidRPr="00E10D17">
        <w:rPr>
          <w:rFonts w:ascii="Times New Roman" w:hAnsi="Times New Roman" w:cs="Times New Roman"/>
          <w:b/>
          <w:color w:val="FF0000"/>
          <w:sz w:val="22"/>
          <w:szCs w:val="22"/>
        </w:rPr>
        <w:tab/>
      </w:r>
      <w:r w:rsidRPr="00E10D17">
        <w:rPr>
          <w:rFonts w:ascii="Times New Roman" w:hAnsi="Times New Roman" w:cs="Times New Roman"/>
          <w:b/>
          <w:color w:val="FF0000"/>
          <w:sz w:val="22"/>
          <w:szCs w:val="22"/>
        </w:rPr>
        <w:tab/>
        <w:t xml:space="preserve">: </w:t>
      </w:r>
      <w:r w:rsidRPr="00E10D17">
        <w:rPr>
          <w:rFonts w:ascii="Times New Roman" w:hAnsi="Times New Roman" w:cs="Times New Roman"/>
          <w:b/>
          <w:color w:val="FF0000"/>
          <w:sz w:val="22"/>
          <w:szCs w:val="22"/>
        </w:rPr>
        <w:tab/>
      </w:r>
      <w:r w:rsidRPr="00E10D17">
        <w:rPr>
          <w:rFonts w:ascii="Times New Roman" w:hAnsi="Times New Roman" w:cs="Times New Roman"/>
          <w:color w:val="000000" w:themeColor="text1"/>
          <w:sz w:val="22"/>
          <w:szCs w:val="22"/>
        </w:rPr>
        <w:t>Anahtar kelimeler</w:t>
      </w:r>
    </w:p>
    <w:p w14:paraId="00140FC8" w14:textId="2D115BB5" w:rsidR="00094714" w:rsidRPr="00E10D17" w:rsidRDefault="00094714" w:rsidP="00094714">
      <w:pPr>
        <w:tabs>
          <w:tab w:val="left" w:pos="2769"/>
        </w:tabs>
        <w:rPr>
          <w:rFonts w:ascii="Times New Roman" w:hAnsi="Times New Roman" w:cs="Times New Roman"/>
          <w:color w:val="000000" w:themeColor="text1"/>
          <w:sz w:val="22"/>
          <w:szCs w:val="22"/>
        </w:rPr>
      </w:pPr>
      <w:r w:rsidRPr="00E10D17">
        <w:rPr>
          <w:rFonts w:ascii="Times New Roman" w:hAnsi="Times New Roman" w:cs="Times New Roman"/>
          <w:b/>
          <w:color w:val="FF0000"/>
          <w:sz w:val="22"/>
          <w:szCs w:val="22"/>
        </w:rPr>
        <w:tab/>
      </w:r>
      <w:r w:rsidRPr="00E10D17">
        <w:rPr>
          <w:rFonts w:ascii="Times New Roman" w:hAnsi="Times New Roman" w:cs="Times New Roman"/>
          <w:b/>
          <w:color w:val="FF0000"/>
          <w:sz w:val="22"/>
          <w:szCs w:val="22"/>
        </w:rPr>
        <w:tab/>
      </w:r>
      <w:r w:rsidRPr="00E10D17">
        <w:rPr>
          <w:rFonts w:ascii="Times New Roman" w:hAnsi="Times New Roman" w:cs="Times New Roman"/>
          <w:b/>
          <w:color w:val="FF0000"/>
          <w:sz w:val="22"/>
          <w:szCs w:val="22"/>
        </w:rPr>
        <w:tab/>
      </w:r>
      <w:r w:rsidRPr="00E10D17">
        <w:rPr>
          <w:rFonts w:ascii="Times New Roman" w:hAnsi="Times New Roman" w:cs="Times New Roman"/>
          <w:color w:val="000000" w:themeColor="text1"/>
          <w:sz w:val="22"/>
          <w:szCs w:val="22"/>
        </w:rPr>
        <w:t xml:space="preserve">Metnin </w:t>
      </w:r>
      <w:r w:rsidR="00C863D6" w:rsidRPr="00E10D17">
        <w:rPr>
          <w:rFonts w:ascii="Times New Roman" w:hAnsi="Times New Roman" w:cs="Times New Roman"/>
          <w:color w:val="000000" w:themeColor="text1"/>
          <w:sz w:val="22"/>
          <w:szCs w:val="22"/>
        </w:rPr>
        <w:t xml:space="preserve">türü </w:t>
      </w:r>
      <w:r w:rsidR="00EC4CB3">
        <w:rPr>
          <w:rFonts w:ascii="Times New Roman" w:hAnsi="Times New Roman" w:cs="Times New Roman"/>
          <w:color w:val="000000" w:themeColor="text1"/>
          <w:sz w:val="22"/>
          <w:szCs w:val="22"/>
        </w:rPr>
        <w:t>(sohbet)</w:t>
      </w:r>
    </w:p>
    <w:p w14:paraId="1CAE219B" w14:textId="5474C7AD" w:rsidR="00094714" w:rsidRPr="00E10D17" w:rsidRDefault="00094714" w:rsidP="00094714">
      <w:pPr>
        <w:tabs>
          <w:tab w:val="left" w:pos="2769"/>
        </w:tabs>
        <w:rPr>
          <w:rFonts w:ascii="Times New Roman" w:hAnsi="Times New Roman" w:cs="Times New Roman"/>
          <w:color w:val="000000" w:themeColor="text1"/>
          <w:sz w:val="22"/>
          <w:szCs w:val="22"/>
        </w:rPr>
      </w:pPr>
      <w:r w:rsidRPr="00E10D17">
        <w:rPr>
          <w:rFonts w:ascii="Times New Roman" w:hAnsi="Times New Roman" w:cs="Times New Roman"/>
          <w:color w:val="000000" w:themeColor="text1"/>
          <w:sz w:val="22"/>
          <w:szCs w:val="22"/>
        </w:rPr>
        <w:tab/>
      </w:r>
      <w:r w:rsidRPr="00E10D17">
        <w:rPr>
          <w:rFonts w:ascii="Times New Roman" w:hAnsi="Times New Roman" w:cs="Times New Roman"/>
          <w:color w:val="000000" w:themeColor="text1"/>
          <w:sz w:val="22"/>
          <w:szCs w:val="22"/>
        </w:rPr>
        <w:tab/>
      </w:r>
      <w:r w:rsidRPr="00E10D17">
        <w:rPr>
          <w:rFonts w:ascii="Times New Roman" w:hAnsi="Times New Roman" w:cs="Times New Roman"/>
          <w:color w:val="000000" w:themeColor="text1"/>
          <w:sz w:val="22"/>
          <w:szCs w:val="22"/>
        </w:rPr>
        <w:tab/>
      </w:r>
      <w:r w:rsidR="00C863D6" w:rsidRPr="00E10D17">
        <w:rPr>
          <w:rFonts w:ascii="Times New Roman" w:hAnsi="Times New Roman" w:cs="Times New Roman"/>
          <w:color w:val="000000" w:themeColor="text1"/>
          <w:sz w:val="22"/>
          <w:szCs w:val="22"/>
        </w:rPr>
        <w:t>Anlatım biçimleri</w:t>
      </w:r>
    </w:p>
    <w:p w14:paraId="126C0126" w14:textId="230BD59C" w:rsidR="00C863D6" w:rsidRPr="00E10D17" w:rsidRDefault="00C863D6" w:rsidP="00C863D6">
      <w:pPr>
        <w:tabs>
          <w:tab w:val="left" w:pos="3545"/>
        </w:tabs>
        <w:rPr>
          <w:rFonts w:ascii="Times New Roman" w:hAnsi="Times New Roman" w:cs="Times New Roman"/>
          <w:color w:val="000000" w:themeColor="text1"/>
          <w:sz w:val="22"/>
          <w:szCs w:val="22"/>
        </w:rPr>
      </w:pPr>
      <w:r w:rsidRPr="00E10D17">
        <w:rPr>
          <w:rFonts w:ascii="Times New Roman" w:hAnsi="Times New Roman" w:cs="Times New Roman"/>
          <w:color w:val="000000" w:themeColor="text1"/>
          <w:sz w:val="22"/>
          <w:szCs w:val="22"/>
        </w:rPr>
        <w:t xml:space="preserve"> </w:t>
      </w:r>
      <w:r w:rsidRPr="00E10D17">
        <w:rPr>
          <w:rFonts w:ascii="Times New Roman" w:hAnsi="Times New Roman" w:cs="Times New Roman"/>
          <w:color w:val="000000" w:themeColor="text1"/>
          <w:sz w:val="22"/>
          <w:szCs w:val="22"/>
        </w:rPr>
        <w:tab/>
        <w:t>Düşünmeyi geliştirme yolları</w:t>
      </w:r>
    </w:p>
    <w:p w14:paraId="3CAA72FE" w14:textId="316EAB04" w:rsidR="00C863D6" w:rsidRPr="00E10D17" w:rsidRDefault="00C863D6" w:rsidP="00C863D6">
      <w:pPr>
        <w:tabs>
          <w:tab w:val="left" w:pos="3545"/>
        </w:tabs>
        <w:rPr>
          <w:rFonts w:ascii="Times New Roman" w:hAnsi="Times New Roman" w:cs="Times New Roman"/>
          <w:color w:val="000000" w:themeColor="text1"/>
          <w:sz w:val="22"/>
          <w:szCs w:val="22"/>
        </w:rPr>
      </w:pPr>
      <w:r w:rsidRPr="00E10D17">
        <w:rPr>
          <w:rFonts w:ascii="Times New Roman" w:hAnsi="Times New Roman" w:cs="Times New Roman"/>
          <w:color w:val="000000" w:themeColor="text1"/>
          <w:sz w:val="22"/>
          <w:szCs w:val="22"/>
        </w:rPr>
        <w:tab/>
        <w:t>Anlatım bozuklukları (kelime kaynaklı bozukluklar)</w:t>
      </w:r>
    </w:p>
    <w:p w14:paraId="1DCDE66C" w14:textId="0E124B4D" w:rsidR="00094714" w:rsidRPr="00E10D17" w:rsidRDefault="00C863D6" w:rsidP="00C863D6">
      <w:pPr>
        <w:tabs>
          <w:tab w:val="left" w:pos="3545"/>
        </w:tabs>
        <w:rPr>
          <w:rFonts w:ascii="Times New Roman" w:hAnsi="Times New Roman" w:cs="Times New Roman"/>
          <w:color w:val="000000" w:themeColor="text1"/>
          <w:sz w:val="22"/>
          <w:szCs w:val="22"/>
        </w:rPr>
      </w:pPr>
      <w:r w:rsidRPr="00E10D17">
        <w:rPr>
          <w:rFonts w:ascii="Times New Roman" w:hAnsi="Times New Roman" w:cs="Times New Roman"/>
          <w:color w:val="000000" w:themeColor="text1"/>
          <w:sz w:val="22"/>
          <w:szCs w:val="22"/>
        </w:rPr>
        <w:tab/>
        <w:t>Kitap okuma ve değerlendirme formu</w:t>
      </w:r>
      <w:r w:rsidR="00094714" w:rsidRPr="00E10D17">
        <w:rPr>
          <w:rFonts w:ascii="Times New Roman" w:hAnsi="Times New Roman" w:cs="Times New Roman"/>
          <w:color w:val="000000" w:themeColor="text1"/>
          <w:sz w:val="22"/>
          <w:szCs w:val="22"/>
        </w:rPr>
        <w:t xml:space="preserve"> </w:t>
      </w:r>
    </w:p>
    <w:p w14:paraId="7F0D72BB" w14:textId="77777777" w:rsidR="00094714" w:rsidRPr="00E10D17" w:rsidRDefault="00094714" w:rsidP="00094714">
      <w:pPr>
        <w:tabs>
          <w:tab w:val="left" w:pos="2769"/>
        </w:tabs>
        <w:jc w:val="center"/>
        <w:rPr>
          <w:rFonts w:ascii="Times New Roman" w:hAnsi="Times New Roman" w:cs="Times New Roman"/>
          <w:b/>
          <w:color w:val="FF0000"/>
          <w:sz w:val="22"/>
          <w:szCs w:val="22"/>
        </w:rPr>
      </w:pPr>
      <w:r w:rsidRPr="00E10D17">
        <w:rPr>
          <w:rFonts w:ascii="Times New Roman" w:hAnsi="Times New Roman" w:cs="Times New Roman"/>
          <w:b/>
          <w:noProof/>
          <w:color w:val="FF0000"/>
          <w:sz w:val="22"/>
          <w:szCs w:val="22"/>
          <w:lang w:eastAsia="tr-TR"/>
        </w:rPr>
        <w:drawing>
          <wp:inline distT="0" distB="0" distL="0" distR="0" wp14:anchorId="715C42AD" wp14:editId="7B76D2D1">
            <wp:extent cx="782320" cy="635586"/>
            <wp:effectExtent l="0" t="0" r="5080" b="0"/>
            <wp:docPr id="3" name="Resim 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605" cy="638254"/>
                    </a:xfrm>
                    <a:prstGeom prst="rect">
                      <a:avLst/>
                    </a:prstGeom>
                    <a:noFill/>
                    <a:ln>
                      <a:noFill/>
                    </a:ln>
                  </pic:spPr>
                </pic:pic>
              </a:graphicData>
            </a:graphic>
          </wp:inline>
        </w:drawing>
      </w:r>
    </w:p>
    <w:p w14:paraId="41F77B4D" w14:textId="54E425C9" w:rsidR="00094714" w:rsidRPr="00E10D17" w:rsidRDefault="00F05375" w:rsidP="00094714">
      <w:pPr>
        <w:pStyle w:val="Balk2"/>
        <w:rPr>
          <w:rFonts w:ascii="Times New Roman" w:hAnsi="Times New Roman"/>
          <w:color w:val="FF0000"/>
          <w:sz w:val="22"/>
          <w:szCs w:val="22"/>
        </w:rPr>
      </w:pPr>
      <w:r>
        <w:rPr>
          <w:rFonts w:ascii="Times New Roman" w:hAnsi="Times New Roman"/>
          <w:color w:val="FF0000"/>
          <w:sz w:val="22"/>
          <w:szCs w:val="22"/>
        </w:rPr>
        <w:t xml:space="preserve">2. BÖLÜM  </w:t>
      </w:r>
      <w:bookmarkStart w:id="0" w:name="_GoBack"/>
      <w:bookmarkEnd w:id="0"/>
    </w:p>
    <w:p w14:paraId="5BA982F9" w14:textId="4E420D1E" w:rsidR="00373141" w:rsidRPr="00E10D17" w:rsidRDefault="00094714" w:rsidP="00094714">
      <w:pPr>
        <w:tabs>
          <w:tab w:val="left" w:pos="2769"/>
        </w:tabs>
        <w:rPr>
          <w:rFonts w:ascii="Times New Roman" w:hAnsi="Times New Roman" w:cs="Times New Roman"/>
          <w:b/>
          <w:sz w:val="22"/>
          <w:szCs w:val="22"/>
        </w:rPr>
      </w:pPr>
      <w:r w:rsidRPr="00E10D17">
        <w:rPr>
          <w:rFonts w:ascii="Times New Roman" w:hAnsi="Times New Roman" w:cs="Times New Roman"/>
          <w:noProof/>
          <w:color w:val="FF0000"/>
          <w:sz w:val="22"/>
          <w:szCs w:val="22"/>
          <w:lang w:eastAsia="tr-TR"/>
        </w:rPr>
        <mc:AlternateContent>
          <mc:Choice Requires="wps">
            <w:drawing>
              <wp:anchor distT="0" distB="0" distL="114300" distR="114300" simplePos="0" relativeHeight="251662336" behindDoc="0" locked="0" layoutInCell="1" allowOverlap="1" wp14:anchorId="18829264" wp14:editId="6436C08C">
                <wp:simplePos x="0" y="0"/>
                <wp:positionH relativeFrom="column">
                  <wp:posOffset>-49579</wp:posOffset>
                </wp:positionH>
                <wp:positionV relativeFrom="paragraph">
                  <wp:posOffset>53340</wp:posOffset>
                </wp:positionV>
                <wp:extent cx="5829300" cy="0"/>
                <wp:effectExtent l="0" t="0" r="12700" b="25400"/>
                <wp:wrapNone/>
                <wp:docPr id="5" name="Düz Bağlayıcı 5"/>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E864A3" id="D_x00fc_z_x0020_Ba_x011f_lay_x0131_c_x0131__x0020_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oLcUL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E10D17">
        <w:rPr>
          <w:rFonts w:ascii="Times New Roman" w:hAnsi="Times New Roman" w:cs="Times New Roman"/>
          <w:color w:val="FF0000"/>
          <w:sz w:val="22"/>
          <w:szCs w:val="22"/>
        </w:rPr>
        <w:tab/>
      </w:r>
      <w:r w:rsidRPr="00E10D17">
        <w:rPr>
          <w:rFonts w:ascii="Times New Roman" w:hAnsi="Times New Roman" w:cs="Times New Roman"/>
          <w:color w:val="FF0000"/>
          <w:sz w:val="22"/>
          <w:szCs w:val="22"/>
        </w:rPr>
        <w:tab/>
      </w:r>
      <w:r w:rsidRPr="00E10D17">
        <w:rPr>
          <w:rFonts w:ascii="Times New Roman" w:hAnsi="Times New Roman" w:cs="Times New Roman"/>
          <w:color w:val="FF0000"/>
          <w:sz w:val="22"/>
          <w:szCs w:val="22"/>
        </w:rPr>
        <w:tab/>
      </w:r>
      <w:r w:rsidRPr="00E10D17">
        <w:rPr>
          <w:rFonts w:ascii="Times New Roman" w:hAnsi="Times New Roman" w:cs="Times New Roman"/>
          <w:color w:val="FF0000"/>
          <w:sz w:val="22"/>
          <w:szCs w:val="22"/>
        </w:rPr>
        <w:tab/>
        <w:t xml:space="preserve">                                                                                                                                   </w:t>
      </w:r>
    </w:p>
    <w:p w14:paraId="11128112" w14:textId="77777777" w:rsidR="00373141" w:rsidRPr="00E10D17" w:rsidRDefault="00373141" w:rsidP="00373141">
      <w:pPr>
        <w:ind w:right="-144"/>
        <w:jc w:val="center"/>
        <w:rPr>
          <w:rFonts w:ascii="Times New Roman" w:hAnsi="Times New Roman" w:cs="Times New Roman"/>
          <w:b/>
          <w:color w:val="000000"/>
          <w:sz w:val="22"/>
          <w:szCs w:val="22"/>
        </w:rPr>
      </w:pPr>
      <w:r w:rsidRPr="00E10D17">
        <w:rPr>
          <w:rFonts w:ascii="Times New Roman" w:hAnsi="Times New Roman" w:cs="Times New Roman"/>
          <w:b/>
          <w:color w:val="000000"/>
          <w:sz w:val="22"/>
          <w:szCs w:val="22"/>
          <w:u w:val="single"/>
        </w:rPr>
        <w:t>Öğrenci Kazanımları /Hedef ve Davranışla</w:t>
      </w:r>
      <w:r w:rsidRPr="00E10D17">
        <w:rPr>
          <w:rFonts w:ascii="Times New Roman" w:hAnsi="Times New Roman" w:cs="Times New Roman"/>
          <w:b/>
          <w:color w:val="000000"/>
          <w:sz w:val="22"/>
          <w:szCs w:val="22"/>
        </w:rPr>
        <w:t>r</w:t>
      </w:r>
    </w:p>
    <w:p w14:paraId="54F64253" w14:textId="77777777" w:rsidR="00D24BB6" w:rsidRPr="00E10D17" w:rsidRDefault="00D24BB6" w:rsidP="00D24BB6">
      <w:pPr>
        <w:autoSpaceDE w:val="0"/>
        <w:autoSpaceDN w:val="0"/>
        <w:adjustRightInd w:val="0"/>
        <w:ind w:right="-144"/>
        <w:jc w:val="both"/>
        <w:rPr>
          <w:rFonts w:ascii="Times New Roman" w:hAnsi="Times New Roman" w:cs="Times New Roman"/>
          <w:b/>
          <w:bCs/>
          <w:sz w:val="22"/>
          <w:szCs w:val="22"/>
          <w:u w:val="single"/>
        </w:rPr>
      </w:pPr>
      <w:r w:rsidRPr="00E10D17">
        <w:rPr>
          <w:rFonts w:ascii="Times New Roman" w:hAnsi="Times New Roman" w:cs="Times New Roman"/>
          <w:b/>
          <w:bCs/>
          <w:sz w:val="22"/>
          <w:szCs w:val="22"/>
          <w:u w:val="single"/>
        </w:rPr>
        <w:t>OKUMA</w:t>
      </w:r>
    </w:p>
    <w:p w14:paraId="06094928" w14:textId="77777777" w:rsidR="00C863D6" w:rsidRPr="00E10D17" w:rsidRDefault="00C863D6" w:rsidP="00C863D6">
      <w:pPr>
        <w:pStyle w:val="AralkYok"/>
        <w:rPr>
          <w:rFonts w:ascii="Times New Roman" w:hAnsi="Times New Roman" w:cs="Times New Roman"/>
          <w:lang w:val="tr-TR"/>
        </w:rPr>
      </w:pPr>
      <w:r w:rsidRPr="00E10D17">
        <w:rPr>
          <w:rFonts w:ascii="Times New Roman" w:hAnsi="Times New Roman" w:cs="Times New Roman"/>
          <w:lang w:val="tr-TR"/>
        </w:rPr>
        <w:t xml:space="preserve">T.7.3.1. Noktalama işaretlerine dikkat ederek sesli ve sessiz okur. </w:t>
      </w:r>
    </w:p>
    <w:p w14:paraId="2D48374F" w14:textId="77777777" w:rsidR="00C863D6" w:rsidRPr="00E10D17" w:rsidRDefault="00C863D6" w:rsidP="00C863D6">
      <w:pPr>
        <w:pStyle w:val="AralkYok"/>
        <w:rPr>
          <w:rFonts w:ascii="Times New Roman" w:hAnsi="Times New Roman" w:cs="Times New Roman"/>
          <w:lang w:val="tr-TR"/>
        </w:rPr>
      </w:pPr>
      <w:r w:rsidRPr="00E10D17">
        <w:rPr>
          <w:rFonts w:ascii="Times New Roman" w:hAnsi="Times New Roman" w:cs="Times New Roman"/>
          <w:lang w:val="tr-TR"/>
        </w:rPr>
        <w:t xml:space="preserve">T.7.3.5. Bağlamdan hareketle bilmediği kelime ve kelime gruplarının anlamını tahmin eder. </w:t>
      </w:r>
    </w:p>
    <w:p w14:paraId="467E98E2" w14:textId="77777777" w:rsidR="00C863D6" w:rsidRPr="00E10D17" w:rsidRDefault="00C863D6" w:rsidP="00C863D6">
      <w:pPr>
        <w:pStyle w:val="AralkYok"/>
        <w:rPr>
          <w:rFonts w:ascii="Times New Roman" w:hAnsi="Times New Roman" w:cs="Times New Roman"/>
          <w:lang w:val="tr-TR"/>
        </w:rPr>
      </w:pPr>
      <w:r w:rsidRPr="00E10D17">
        <w:rPr>
          <w:rFonts w:ascii="Times New Roman" w:hAnsi="Times New Roman" w:cs="Times New Roman"/>
          <w:lang w:val="tr-TR"/>
        </w:rPr>
        <w:t xml:space="preserve">a) Öğrencilerin tahmin ettikleri kelime ve kelime gruplarını öğrenmek için sözlük, atasözleri ve deyimler sözlüğü vb. araçları kullanmaları sağlanır. </w:t>
      </w:r>
    </w:p>
    <w:p w14:paraId="01BBDF03" w14:textId="77777777" w:rsidR="00C863D6" w:rsidRPr="00E10D17" w:rsidRDefault="00C863D6" w:rsidP="00C863D6">
      <w:pPr>
        <w:pStyle w:val="AralkYok"/>
        <w:rPr>
          <w:rFonts w:ascii="Times New Roman" w:hAnsi="Times New Roman" w:cs="Times New Roman"/>
          <w:lang w:val="tr-TR"/>
        </w:rPr>
      </w:pPr>
      <w:r w:rsidRPr="00E10D17">
        <w:rPr>
          <w:rFonts w:ascii="Times New Roman" w:hAnsi="Times New Roman" w:cs="Times New Roman"/>
          <w:lang w:val="tr-TR"/>
        </w:rPr>
        <w:t xml:space="preserve">T.7.3.19. Metinle ilgili soruları cevaplar. Metin içi ve metin dışı anlam ilişkileri kurulur. </w:t>
      </w:r>
    </w:p>
    <w:p w14:paraId="1F671F74" w14:textId="77777777" w:rsidR="00C863D6" w:rsidRPr="00E10D17" w:rsidRDefault="00C863D6" w:rsidP="00C863D6">
      <w:pPr>
        <w:pStyle w:val="AralkYok"/>
        <w:rPr>
          <w:rFonts w:ascii="Times New Roman" w:hAnsi="Times New Roman" w:cs="Times New Roman"/>
          <w:lang w:val="tr-TR"/>
        </w:rPr>
      </w:pPr>
      <w:r w:rsidRPr="00E10D17">
        <w:rPr>
          <w:rFonts w:ascii="Times New Roman" w:hAnsi="Times New Roman" w:cs="Times New Roman"/>
          <w:lang w:val="tr-TR"/>
        </w:rPr>
        <w:t xml:space="preserve">T.7.3.29. Metin türlerini ayırt eder. </w:t>
      </w:r>
    </w:p>
    <w:p w14:paraId="6061805B" w14:textId="77777777" w:rsidR="00C863D6" w:rsidRPr="00E10D17" w:rsidRDefault="00C863D6" w:rsidP="00C863D6">
      <w:pPr>
        <w:autoSpaceDE w:val="0"/>
        <w:autoSpaceDN w:val="0"/>
        <w:adjustRightInd w:val="0"/>
        <w:ind w:right="-144"/>
        <w:jc w:val="both"/>
        <w:rPr>
          <w:rFonts w:ascii="Times New Roman" w:hAnsi="Times New Roman" w:cs="Times New Roman"/>
          <w:sz w:val="22"/>
          <w:szCs w:val="22"/>
        </w:rPr>
      </w:pPr>
      <w:r w:rsidRPr="00E10D17">
        <w:rPr>
          <w:rFonts w:ascii="Times New Roman" w:hAnsi="Times New Roman" w:cs="Times New Roman"/>
          <w:sz w:val="22"/>
          <w:szCs w:val="22"/>
        </w:rPr>
        <w:t xml:space="preserve">T.7.3.25. Metinler arasında karşılaştırma yapar. Bakış açısı ve mesajlar karşılaştırılır </w:t>
      </w:r>
    </w:p>
    <w:p w14:paraId="0A88D220" w14:textId="77777777" w:rsidR="00C863D6" w:rsidRPr="00E10D17" w:rsidRDefault="00C863D6" w:rsidP="00C863D6">
      <w:pPr>
        <w:autoSpaceDE w:val="0"/>
        <w:autoSpaceDN w:val="0"/>
        <w:adjustRightInd w:val="0"/>
        <w:ind w:right="-144"/>
        <w:jc w:val="both"/>
        <w:rPr>
          <w:rFonts w:ascii="Times New Roman" w:hAnsi="Times New Roman" w:cs="Times New Roman"/>
          <w:sz w:val="22"/>
          <w:szCs w:val="22"/>
        </w:rPr>
      </w:pPr>
      <w:r w:rsidRPr="00E10D17">
        <w:rPr>
          <w:rFonts w:ascii="Times New Roman" w:hAnsi="Times New Roman" w:cs="Times New Roman"/>
          <w:sz w:val="22"/>
          <w:szCs w:val="22"/>
        </w:rPr>
        <w:t xml:space="preserve">T.7.3.36. Metindeki anlatım biçimlerini belirler. </w:t>
      </w:r>
    </w:p>
    <w:p w14:paraId="021860F6" w14:textId="5CC646CF" w:rsidR="00C863D6" w:rsidRPr="00E10D17" w:rsidRDefault="00C863D6" w:rsidP="00C863D6">
      <w:pPr>
        <w:autoSpaceDE w:val="0"/>
        <w:autoSpaceDN w:val="0"/>
        <w:adjustRightInd w:val="0"/>
        <w:ind w:right="-144"/>
        <w:jc w:val="both"/>
        <w:rPr>
          <w:rFonts w:ascii="Times New Roman" w:hAnsi="Times New Roman" w:cs="Times New Roman"/>
          <w:sz w:val="22"/>
          <w:szCs w:val="22"/>
        </w:rPr>
      </w:pPr>
      <w:r w:rsidRPr="00E10D17">
        <w:rPr>
          <w:rFonts w:ascii="Times New Roman" w:hAnsi="Times New Roman" w:cs="Times New Roman"/>
          <w:sz w:val="22"/>
          <w:szCs w:val="22"/>
        </w:rPr>
        <w:t>T.7.3.37. Metinde kullanılan düşünceyi geliştirme yollarını belirler</w:t>
      </w:r>
      <w:r w:rsidRPr="00E10D17">
        <w:rPr>
          <w:rFonts w:ascii="Times New Roman" w:hAnsi="Times New Roman" w:cs="Times New Roman"/>
          <w:sz w:val="22"/>
          <w:szCs w:val="22"/>
        </w:rPr>
        <w:t>.</w:t>
      </w:r>
    </w:p>
    <w:p w14:paraId="6659D252" w14:textId="77777777" w:rsidR="00D24BB6" w:rsidRPr="00E10D17" w:rsidRDefault="00D24BB6" w:rsidP="00D24BB6">
      <w:pPr>
        <w:autoSpaceDE w:val="0"/>
        <w:autoSpaceDN w:val="0"/>
        <w:adjustRightInd w:val="0"/>
        <w:ind w:right="-144"/>
        <w:rPr>
          <w:rFonts w:ascii="Times New Roman" w:hAnsi="Times New Roman" w:cs="Times New Roman"/>
          <w:b/>
          <w:sz w:val="22"/>
          <w:szCs w:val="22"/>
          <w:u w:val="single"/>
        </w:rPr>
      </w:pPr>
      <w:r w:rsidRPr="00E10D17">
        <w:rPr>
          <w:rFonts w:ascii="Times New Roman" w:hAnsi="Times New Roman" w:cs="Times New Roman"/>
          <w:b/>
          <w:sz w:val="22"/>
          <w:szCs w:val="22"/>
          <w:u w:val="single"/>
        </w:rPr>
        <w:t>KONUŞMA</w:t>
      </w:r>
    </w:p>
    <w:p w14:paraId="6C771C1C" w14:textId="77777777" w:rsidR="00C863D6" w:rsidRPr="00E10D17" w:rsidRDefault="00C863D6" w:rsidP="00C863D6">
      <w:pPr>
        <w:pStyle w:val="AralkYok"/>
        <w:rPr>
          <w:rFonts w:ascii="Times New Roman" w:hAnsi="Times New Roman" w:cs="Times New Roman"/>
          <w:lang w:val="tr-TR"/>
        </w:rPr>
      </w:pPr>
      <w:r w:rsidRPr="00E10D17">
        <w:rPr>
          <w:rFonts w:ascii="Times New Roman" w:hAnsi="Times New Roman" w:cs="Times New Roman"/>
          <w:lang w:val="tr-TR"/>
        </w:rPr>
        <w:t xml:space="preserve">T.7.2.2. Hazırlıksız konuşma yapar. </w:t>
      </w:r>
    </w:p>
    <w:p w14:paraId="2A15E922" w14:textId="307E5562" w:rsidR="00C863D6" w:rsidRPr="00E10D17" w:rsidRDefault="00C863D6" w:rsidP="00C863D6">
      <w:pPr>
        <w:ind w:right="-144"/>
        <w:rPr>
          <w:rFonts w:ascii="Times New Roman" w:hAnsi="Times New Roman" w:cs="Times New Roman"/>
          <w:b/>
          <w:bCs/>
          <w:sz w:val="22"/>
          <w:szCs w:val="22"/>
          <w:u w:val="single"/>
        </w:rPr>
      </w:pPr>
      <w:r w:rsidRPr="00E10D17">
        <w:rPr>
          <w:rFonts w:ascii="Times New Roman" w:hAnsi="Times New Roman" w:cs="Times New Roman"/>
          <w:sz w:val="22"/>
          <w:szCs w:val="22"/>
        </w:rPr>
        <w:t>T.7.2.3. Konuşma stratejilerini uygular. Katılımlı, yaratıcı, güdümlü, empati kurma, tartışma ve eleştirel konuşma gibi yöntem ve tekniklerinin kullanılması sağlanır.</w:t>
      </w:r>
    </w:p>
    <w:p w14:paraId="44951475" w14:textId="77777777" w:rsidR="00D24BB6" w:rsidRPr="00E10D17" w:rsidRDefault="00D24BB6" w:rsidP="00D24BB6">
      <w:pPr>
        <w:ind w:right="-144"/>
        <w:rPr>
          <w:rFonts w:ascii="Times New Roman" w:hAnsi="Times New Roman" w:cs="Times New Roman"/>
          <w:b/>
          <w:bCs/>
          <w:sz w:val="22"/>
          <w:szCs w:val="22"/>
          <w:u w:val="single"/>
        </w:rPr>
      </w:pPr>
      <w:r w:rsidRPr="00E10D17">
        <w:rPr>
          <w:rFonts w:ascii="Times New Roman" w:hAnsi="Times New Roman" w:cs="Times New Roman"/>
          <w:b/>
          <w:bCs/>
          <w:sz w:val="22"/>
          <w:szCs w:val="22"/>
          <w:u w:val="single"/>
        </w:rPr>
        <w:t>YAZMA</w:t>
      </w:r>
    </w:p>
    <w:p w14:paraId="49474C4C" w14:textId="5B1C03AF" w:rsidR="00D24BB6" w:rsidRPr="00E10D17" w:rsidRDefault="00C863D6" w:rsidP="00D24BB6">
      <w:pPr>
        <w:pStyle w:val="AralkYok"/>
        <w:rPr>
          <w:rFonts w:ascii="Times New Roman" w:hAnsi="Times New Roman" w:cs="Times New Roman"/>
          <w:noProof/>
          <w:lang w:val="tr-TR"/>
        </w:rPr>
      </w:pPr>
      <w:r w:rsidRPr="00E10D17">
        <w:rPr>
          <w:rFonts w:ascii="Times New Roman" w:hAnsi="Times New Roman" w:cs="Times New Roman"/>
        </w:rPr>
        <w:t>T.7.4.</w:t>
      </w:r>
      <w:r w:rsidRPr="00E10D17">
        <w:rPr>
          <w:rFonts w:ascii="Times New Roman" w:hAnsi="Times New Roman" w:cs="Times New Roman"/>
          <w:lang w:val="tr-TR"/>
        </w:rPr>
        <w:t>10. Formları yönergelerine uygun doldurur.</w:t>
      </w:r>
    </w:p>
    <w:p w14:paraId="1B9941D0" w14:textId="77777777" w:rsidR="004F01E0" w:rsidRPr="00E10D17" w:rsidRDefault="004F01E0" w:rsidP="00373141">
      <w:pPr>
        <w:autoSpaceDE w:val="0"/>
        <w:autoSpaceDN w:val="0"/>
        <w:adjustRightInd w:val="0"/>
        <w:jc w:val="both"/>
        <w:rPr>
          <w:rFonts w:ascii="Times New Roman" w:hAnsi="Times New Roman" w:cs="Times New Roman"/>
          <w:bCs/>
          <w:sz w:val="22"/>
          <w:szCs w:val="22"/>
        </w:rPr>
      </w:pPr>
    </w:p>
    <w:p w14:paraId="7F8086D2" w14:textId="77777777" w:rsidR="00373141" w:rsidRPr="00E10D17" w:rsidRDefault="00373141" w:rsidP="00373141">
      <w:pPr>
        <w:autoSpaceDE w:val="0"/>
        <w:autoSpaceDN w:val="0"/>
        <w:adjustRightInd w:val="0"/>
        <w:jc w:val="both"/>
        <w:rPr>
          <w:rFonts w:ascii="Times New Roman" w:hAnsi="Times New Roman" w:cs="Times New Roman"/>
          <w:sz w:val="22"/>
          <w:szCs w:val="22"/>
        </w:rPr>
      </w:pPr>
    </w:p>
    <w:p w14:paraId="00C1132A" w14:textId="77777777" w:rsidR="00373141" w:rsidRPr="00E10D17" w:rsidRDefault="00373141" w:rsidP="00065282">
      <w:pPr>
        <w:ind w:right="-144"/>
        <w:jc w:val="center"/>
        <w:rPr>
          <w:rFonts w:ascii="Times New Roman" w:hAnsi="Times New Roman" w:cs="Times New Roman"/>
          <w:b/>
          <w:color w:val="000000"/>
          <w:sz w:val="22"/>
          <w:szCs w:val="22"/>
          <w:u w:val="single"/>
        </w:rPr>
      </w:pPr>
      <w:r w:rsidRPr="00E10D17">
        <w:rPr>
          <w:rFonts w:ascii="Times New Roman" w:hAnsi="Times New Roman" w:cs="Times New Roman"/>
          <w:b/>
          <w:color w:val="000000"/>
          <w:sz w:val="22"/>
          <w:szCs w:val="22"/>
          <w:u w:val="single"/>
        </w:rPr>
        <w:t>Öğretme-Öğrenme-Yöntem ve Teknikleri</w:t>
      </w:r>
    </w:p>
    <w:p w14:paraId="4B69EF35" w14:textId="77777777" w:rsidR="00D24BB6" w:rsidRPr="00E10D17" w:rsidRDefault="00D24BB6" w:rsidP="00D24BB6">
      <w:pPr>
        <w:spacing w:before="40"/>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Okuma, bölerek okuma, açıklayarak okuma, inceleme, günlük hayatla ilişkilendirme ve günlük hayattan örnekler verme</w:t>
      </w:r>
    </w:p>
    <w:p w14:paraId="0A08E2E4" w14:textId="6A3697C9" w:rsidR="00373141" w:rsidRPr="00E10D17" w:rsidRDefault="00373141" w:rsidP="00065282">
      <w:pPr>
        <w:ind w:right="-144"/>
        <w:rPr>
          <w:rFonts w:ascii="Times New Roman" w:hAnsi="Times New Roman" w:cs="Times New Roman"/>
          <w:bCs/>
          <w:color w:val="000000"/>
          <w:sz w:val="22"/>
          <w:szCs w:val="22"/>
        </w:rPr>
      </w:pPr>
    </w:p>
    <w:p w14:paraId="11F4F3E3" w14:textId="77777777" w:rsidR="00373141" w:rsidRPr="00E10D17" w:rsidRDefault="00373141" w:rsidP="00065282">
      <w:pPr>
        <w:spacing w:before="20" w:after="20"/>
        <w:rPr>
          <w:rFonts w:ascii="Times New Roman" w:hAnsi="Times New Roman" w:cs="Times New Roman"/>
          <w:b/>
          <w:color w:val="000000"/>
          <w:sz w:val="22"/>
          <w:szCs w:val="22"/>
        </w:rPr>
      </w:pPr>
    </w:p>
    <w:p w14:paraId="7D3D0D23" w14:textId="77777777" w:rsidR="00373141" w:rsidRPr="00E10D17" w:rsidRDefault="00373141" w:rsidP="00065282">
      <w:pPr>
        <w:spacing w:before="20" w:after="20"/>
        <w:jc w:val="center"/>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Kullanılan Eğitim Teknolojileri-Araç, Gereçler ve Kaynakça</w:t>
      </w:r>
      <w:r w:rsidR="00065282" w:rsidRPr="00E10D17">
        <w:rPr>
          <w:rFonts w:ascii="Times New Roman" w:hAnsi="Times New Roman" w:cs="Times New Roman"/>
          <w:b/>
          <w:color w:val="000000"/>
          <w:sz w:val="22"/>
          <w:szCs w:val="22"/>
        </w:rPr>
        <w:t xml:space="preserve"> // </w:t>
      </w:r>
      <w:r w:rsidRPr="00E10D17">
        <w:rPr>
          <w:rFonts w:ascii="Times New Roman" w:hAnsi="Times New Roman" w:cs="Times New Roman"/>
          <w:b/>
          <w:color w:val="000000"/>
          <w:sz w:val="22"/>
          <w:szCs w:val="22"/>
        </w:rPr>
        <w:t>* Öğretmen  * Öğrenci</w:t>
      </w:r>
    </w:p>
    <w:p w14:paraId="2A2DECB8" w14:textId="77777777" w:rsidR="00373141" w:rsidRPr="00E10D17" w:rsidRDefault="00373141" w:rsidP="00065282">
      <w:pPr>
        <w:ind w:right="-144"/>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İmla kılavuzu, sözlük, deyimler ve atasözleri sözlüğü, EBA, İnternet,  deyim hikayeleri…</w:t>
      </w:r>
    </w:p>
    <w:p w14:paraId="3EDF076A" w14:textId="77777777" w:rsidR="00065282" w:rsidRPr="00E10D17" w:rsidRDefault="00065282" w:rsidP="00065282">
      <w:pPr>
        <w:ind w:right="-144"/>
        <w:rPr>
          <w:rFonts w:ascii="Times New Roman" w:hAnsi="Times New Roman" w:cs="Times New Roman"/>
          <w:bCs/>
          <w:color w:val="000000"/>
          <w:sz w:val="22"/>
          <w:szCs w:val="22"/>
          <w:u w:val="single"/>
        </w:rPr>
      </w:pPr>
    </w:p>
    <w:p w14:paraId="0D2C4CAC" w14:textId="77777777" w:rsidR="00065282" w:rsidRPr="00E10D17" w:rsidRDefault="00065282" w:rsidP="00065282">
      <w:pPr>
        <w:ind w:right="-144"/>
        <w:jc w:val="center"/>
        <w:rPr>
          <w:rFonts w:ascii="Times New Roman" w:hAnsi="Times New Roman" w:cs="Times New Roman"/>
          <w:b/>
          <w:color w:val="000000"/>
          <w:sz w:val="22"/>
          <w:szCs w:val="22"/>
          <w:u w:val="single"/>
        </w:rPr>
      </w:pPr>
      <w:r w:rsidRPr="00E10D17">
        <w:rPr>
          <w:rFonts w:ascii="Times New Roman" w:hAnsi="Times New Roman" w:cs="Times New Roman"/>
          <w:b/>
          <w:color w:val="000000"/>
          <w:sz w:val="22"/>
          <w:szCs w:val="22"/>
          <w:u w:val="single"/>
        </w:rPr>
        <w:t>Öğretme-Öğrenme Etkinlikleri</w:t>
      </w:r>
    </w:p>
    <w:p w14:paraId="778609D2" w14:textId="77777777" w:rsidR="00065282" w:rsidRPr="00E10D17" w:rsidRDefault="00065282" w:rsidP="00065282">
      <w:pPr>
        <w:ind w:right="-144"/>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Dikkati Çekme</w:t>
      </w:r>
    </w:p>
    <w:p w14:paraId="144D66BD" w14:textId="31FC5705" w:rsidR="00065282" w:rsidRPr="00E10D17" w:rsidRDefault="00E10D17" w:rsidP="00065282">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Öğrencilere Peygamber Efendimiz Hz. Muhammet (SAV)’ e gelen ilk vahyin ne olduğu sorulacak. Buradan okuma üzerine öğrencilere kısa bir konuşma yapılacak. </w:t>
      </w:r>
    </w:p>
    <w:p w14:paraId="1EE498E9" w14:textId="77777777" w:rsidR="00D24BB6" w:rsidRPr="00E10D17" w:rsidRDefault="00D24BB6" w:rsidP="00065282">
      <w:pPr>
        <w:rPr>
          <w:rFonts w:ascii="Times New Roman" w:hAnsi="Times New Roman" w:cs="Times New Roman"/>
          <w:color w:val="000000"/>
          <w:sz w:val="22"/>
          <w:szCs w:val="22"/>
          <w:shd w:val="clear" w:color="auto" w:fill="FFFFFF"/>
        </w:rPr>
      </w:pPr>
    </w:p>
    <w:p w14:paraId="6158FF89" w14:textId="77777777" w:rsidR="00D24BB6" w:rsidRPr="00E10D17" w:rsidRDefault="00D24BB6" w:rsidP="00065282">
      <w:pPr>
        <w:rPr>
          <w:rFonts w:ascii="Times New Roman" w:hAnsi="Times New Roman" w:cs="Times New Roman"/>
          <w:b/>
          <w:color w:val="000000"/>
          <w:sz w:val="22"/>
          <w:szCs w:val="22"/>
        </w:rPr>
      </w:pPr>
    </w:p>
    <w:p w14:paraId="2E5005BC" w14:textId="77777777" w:rsidR="00D24BB6" w:rsidRPr="00E10D17" w:rsidRDefault="00D24BB6" w:rsidP="00065282">
      <w:pPr>
        <w:rPr>
          <w:rFonts w:ascii="Times New Roman" w:hAnsi="Times New Roman" w:cs="Times New Roman"/>
          <w:b/>
          <w:color w:val="000000"/>
          <w:sz w:val="22"/>
          <w:szCs w:val="22"/>
        </w:rPr>
      </w:pPr>
    </w:p>
    <w:p w14:paraId="786B18A1" w14:textId="77777777" w:rsidR="00065282" w:rsidRPr="00E10D17" w:rsidRDefault="00065282" w:rsidP="00065282">
      <w:pPr>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Güdüleme</w:t>
      </w:r>
    </w:p>
    <w:p w14:paraId="3F9CCCA1" w14:textId="1288A8DA" w:rsidR="00065282" w:rsidRPr="00E10D17" w:rsidRDefault="00D24BB6" w:rsidP="00065282">
      <w:pPr>
        <w:rPr>
          <w:rFonts w:ascii="Times New Roman" w:hAnsi="Times New Roman" w:cs="Times New Roman"/>
          <w:bCs/>
          <w:sz w:val="22"/>
          <w:szCs w:val="22"/>
        </w:rPr>
      </w:pPr>
      <w:r w:rsidRPr="00E10D17">
        <w:rPr>
          <w:rFonts w:ascii="Times New Roman" w:hAnsi="Times New Roman" w:cs="Times New Roman"/>
          <w:color w:val="000000"/>
          <w:sz w:val="22"/>
          <w:szCs w:val="22"/>
          <w:shd w:val="clear" w:color="auto" w:fill="FFFFFF"/>
        </w:rPr>
        <w:t>Öğrencilere “</w:t>
      </w:r>
      <w:r w:rsidR="00E10D17">
        <w:rPr>
          <w:rFonts w:ascii="Times New Roman" w:hAnsi="Times New Roman" w:cs="Times New Roman"/>
          <w:color w:val="000000"/>
          <w:sz w:val="22"/>
          <w:szCs w:val="22"/>
          <w:shd w:val="clear" w:color="auto" w:fill="FFFFFF"/>
        </w:rPr>
        <w:t xml:space="preserve">OKUMA KÜLTÜRÜ” </w:t>
      </w:r>
      <w:r w:rsidRPr="00E10D17">
        <w:rPr>
          <w:rFonts w:ascii="Times New Roman" w:hAnsi="Times New Roman" w:cs="Times New Roman"/>
          <w:color w:val="000000"/>
          <w:sz w:val="22"/>
          <w:szCs w:val="22"/>
          <w:shd w:val="clear" w:color="auto" w:fill="FFFFFF"/>
        </w:rPr>
        <w:t xml:space="preserve">temasına geçtiğimizi ve bu temada </w:t>
      </w:r>
      <w:r w:rsidR="00E10D17">
        <w:rPr>
          <w:rFonts w:ascii="Times New Roman" w:hAnsi="Times New Roman" w:cs="Times New Roman"/>
          <w:color w:val="000000"/>
          <w:sz w:val="22"/>
          <w:szCs w:val="22"/>
          <w:shd w:val="clear" w:color="auto" w:fill="FFFFFF"/>
        </w:rPr>
        <w:t xml:space="preserve">okuma üzerine bir çok etkinlik yapacağımızdan bahsedilecek. </w:t>
      </w:r>
      <w:r w:rsidRPr="00E10D17">
        <w:rPr>
          <w:rFonts w:ascii="Times New Roman" w:hAnsi="Times New Roman" w:cs="Times New Roman"/>
          <w:color w:val="000000"/>
          <w:sz w:val="22"/>
          <w:szCs w:val="22"/>
          <w:shd w:val="clear" w:color="auto" w:fill="FFFFFF"/>
        </w:rPr>
        <w:t xml:space="preserve">Temada yer alan metinler incelendikten sonra </w:t>
      </w:r>
      <w:r w:rsidR="00E10D17">
        <w:rPr>
          <w:rFonts w:ascii="Times New Roman" w:hAnsi="Times New Roman" w:cs="Times New Roman"/>
          <w:color w:val="000000"/>
          <w:sz w:val="22"/>
          <w:szCs w:val="22"/>
          <w:shd w:val="clear" w:color="auto" w:fill="FFFFFF"/>
        </w:rPr>
        <w:t xml:space="preserve">bu hafta </w:t>
      </w:r>
      <w:r w:rsidRPr="00E10D17">
        <w:rPr>
          <w:rFonts w:ascii="Times New Roman" w:hAnsi="Times New Roman" w:cs="Times New Roman"/>
          <w:color w:val="000000"/>
          <w:sz w:val="22"/>
          <w:szCs w:val="22"/>
          <w:shd w:val="clear" w:color="auto" w:fill="FFFFFF"/>
        </w:rPr>
        <w:t xml:space="preserve"> “</w:t>
      </w:r>
      <w:r w:rsidR="00E10D17">
        <w:rPr>
          <w:rFonts w:ascii="Times New Roman" w:hAnsi="Times New Roman" w:cs="Times New Roman"/>
          <w:color w:val="000000"/>
          <w:sz w:val="22"/>
          <w:szCs w:val="22"/>
          <w:shd w:val="clear" w:color="auto" w:fill="FFFFFF"/>
        </w:rPr>
        <w:t>OKUMAK DEYİNCE</w:t>
      </w:r>
      <w:r w:rsidRPr="00E10D17">
        <w:rPr>
          <w:rFonts w:ascii="Times New Roman" w:hAnsi="Times New Roman" w:cs="Times New Roman"/>
          <w:color w:val="000000"/>
          <w:sz w:val="22"/>
          <w:szCs w:val="22"/>
          <w:shd w:val="clear" w:color="auto" w:fill="FFFFFF"/>
        </w:rPr>
        <w:t xml:space="preserve">” başlığı ile ilgili </w:t>
      </w:r>
      <w:r w:rsidR="00E10D17">
        <w:rPr>
          <w:rFonts w:ascii="Times New Roman" w:hAnsi="Times New Roman" w:cs="Times New Roman"/>
          <w:color w:val="000000"/>
          <w:sz w:val="22"/>
          <w:szCs w:val="22"/>
          <w:shd w:val="clear" w:color="auto" w:fill="FFFFFF"/>
        </w:rPr>
        <w:t xml:space="preserve">okumanın ne anlam taşıdığı üzerine samimi bir metin inceleyeceğimizden öğrencilere bahsedilecek. </w:t>
      </w:r>
    </w:p>
    <w:p w14:paraId="7D6304F1" w14:textId="77777777" w:rsidR="00065282" w:rsidRPr="00E10D17" w:rsidRDefault="00065282" w:rsidP="00065282">
      <w:pPr>
        <w:rPr>
          <w:rFonts w:ascii="Times New Roman" w:hAnsi="Times New Roman" w:cs="Times New Roman"/>
          <w:b/>
          <w:color w:val="000000"/>
          <w:sz w:val="22"/>
          <w:szCs w:val="22"/>
        </w:rPr>
      </w:pPr>
    </w:p>
    <w:p w14:paraId="5AC18431" w14:textId="77777777" w:rsidR="00065282" w:rsidRPr="00E10D17" w:rsidRDefault="00065282" w:rsidP="00065282">
      <w:pPr>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Gözden Geçirme</w:t>
      </w:r>
    </w:p>
    <w:p w14:paraId="0CA75BF2" w14:textId="6AAFA860" w:rsidR="00065282" w:rsidRPr="00E10D17" w:rsidRDefault="00E10D17" w:rsidP="00065282">
      <w:pPr>
        <w:rPr>
          <w:rFonts w:ascii="Times New Roman" w:hAnsi="Times New Roman" w:cs="Times New Roman"/>
          <w:bCs/>
          <w:color w:val="000000"/>
          <w:sz w:val="22"/>
          <w:szCs w:val="22"/>
        </w:rPr>
      </w:pPr>
      <w:r>
        <w:rPr>
          <w:rFonts w:ascii="Times New Roman" w:hAnsi="Times New Roman" w:cs="Times New Roman"/>
          <w:bCs/>
          <w:color w:val="000000"/>
          <w:sz w:val="22"/>
          <w:szCs w:val="22"/>
        </w:rPr>
        <w:t>Öğrencilere düşünmeleri için “Öğrenmek için değil yaşamak için okuyorum.” Cümlesi aktarılacak. Cümle ile ilgili fikirleri alınacak</w:t>
      </w:r>
      <w:r w:rsidR="00D24BB6" w:rsidRPr="00E10D17">
        <w:rPr>
          <w:rFonts w:ascii="Times New Roman" w:hAnsi="Times New Roman" w:cs="Times New Roman"/>
          <w:bCs/>
          <w:color w:val="000000"/>
          <w:sz w:val="22"/>
          <w:szCs w:val="22"/>
        </w:rPr>
        <w:t>.</w:t>
      </w:r>
    </w:p>
    <w:p w14:paraId="066F7499" w14:textId="77777777" w:rsidR="00D24BB6" w:rsidRPr="00E10D17" w:rsidRDefault="00D24BB6" w:rsidP="00065282">
      <w:pPr>
        <w:rPr>
          <w:rFonts w:ascii="Times New Roman" w:hAnsi="Times New Roman" w:cs="Times New Roman"/>
          <w:bCs/>
          <w:sz w:val="22"/>
          <w:szCs w:val="22"/>
        </w:rPr>
      </w:pPr>
    </w:p>
    <w:p w14:paraId="0B7EFB74" w14:textId="77777777" w:rsidR="00065282" w:rsidRPr="00E10D17" w:rsidRDefault="00065282" w:rsidP="00065282">
      <w:pPr>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Derse Geçiş</w:t>
      </w:r>
    </w:p>
    <w:p w14:paraId="5C7779FD" w14:textId="1D8F1AF5" w:rsidR="00D24BB6" w:rsidRPr="00E10D17" w:rsidRDefault="00E10D17" w:rsidP="00D24BB6">
      <w:pPr>
        <w:numPr>
          <w:ilvl w:val="0"/>
          <w:numId w:val="1"/>
        </w:numPr>
        <w:jc w:val="both"/>
        <w:rPr>
          <w:rFonts w:ascii="Times New Roman" w:hAnsi="Times New Roman" w:cs="Times New Roman"/>
          <w:color w:val="000000"/>
          <w:sz w:val="22"/>
          <w:szCs w:val="22"/>
        </w:rPr>
      </w:pPr>
      <w:r>
        <w:rPr>
          <w:rFonts w:ascii="Times New Roman" w:hAnsi="Times New Roman" w:cs="Times New Roman"/>
          <w:bCs/>
          <w:color w:val="000000"/>
          <w:sz w:val="22"/>
          <w:szCs w:val="22"/>
        </w:rPr>
        <w:t>Ö</w:t>
      </w:r>
      <w:r w:rsidR="00D24BB6" w:rsidRPr="00E10D17">
        <w:rPr>
          <w:rFonts w:ascii="Times New Roman" w:hAnsi="Times New Roman" w:cs="Times New Roman"/>
          <w:bCs/>
          <w:color w:val="000000"/>
          <w:sz w:val="22"/>
          <w:szCs w:val="22"/>
        </w:rPr>
        <w:t>ğrenciler</w:t>
      </w:r>
      <w:r>
        <w:rPr>
          <w:rFonts w:ascii="Times New Roman" w:hAnsi="Times New Roman" w:cs="Times New Roman"/>
          <w:bCs/>
          <w:color w:val="000000"/>
          <w:sz w:val="22"/>
          <w:szCs w:val="22"/>
        </w:rPr>
        <w:t>den</w:t>
      </w:r>
      <w:r w:rsidR="00D24BB6" w:rsidRPr="00E10D17">
        <w:rPr>
          <w:rFonts w:ascii="Times New Roman" w:hAnsi="Times New Roman" w:cs="Times New Roman"/>
          <w:bCs/>
          <w:color w:val="000000"/>
          <w:sz w:val="22"/>
          <w:szCs w:val="22"/>
        </w:rPr>
        <w:t xml:space="preserve"> metnin görsellerini incelemesi istenecek. Görsel okuma yapılacak. </w:t>
      </w:r>
    </w:p>
    <w:p w14:paraId="6E8FB586" w14:textId="2A610FAD" w:rsidR="00D24BB6" w:rsidRPr="00E10D17" w:rsidRDefault="00D24BB6" w:rsidP="00D24BB6">
      <w:pPr>
        <w:numPr>
          <w:ilvl w:val="0"/>
          <w:numId w:val="1"/>
        </w:numPr>
        <w:jc w:val="both"/>
        <w:rPr>
          <w:rFonts w:ascii="Times New Roman" w:hAnsi="Times New Roman" w:cs="Times New Roman"/>
          <w:color w:val="000000"/>
          <w:sz w:val="22"/>
          <w:szCs w:val="22"/>
        </w:rPr>
      </w:pPr>
      <w:r w:rsidRPr="00E10D17">
        <w:rPr>
          <w:rFonts w:ascii="Times New Roman" w:hAnsi="Times New Roman" w:cs="Times New Roman"/>
          <w:bCs/>
          <w:color w:val="000000"/>
          <w:sz w:val="22"/>
          <w:szCs w:val="22"/>
        </w:rPr>
        <w:t>Metnin bir kez sessiz okunması sağlanacak. Bu okuma esnasında deyimleri</w:t>
      </w:r>
      <w:r w:rsidR="00E10D17">
        <w:rPr>
          <w:rFonts w:ascii="Times New Roman" w:hAnsi="Times New Roman" w:cs="Times New Roman"/>
          <w:bCs/>
          <w:color w:val="000000"/>
          <w:sz w:val="22"/>
          <w:szCs w:val="22"/>
        </w:rPr>
        <w:t xml:space="preserve"> ve bilmedikleri kelimeleri</w:t>
      </w:r>
      <w:r w:rsidRPr="00E10D17">
        <w:rPr>
          <w:rFonts w:ascii="Times New Roman" w:hAnsi="Times New Roman" w:cs="Times New Roman"/>
          <w:bCs/>
          <w:color w:val="000000"/>
          <w:sz w:val="22"/>
          <w:szCs w:val="22"/>
        </w:rPr>
        <w:t xml:space="preserve"> tespit etmeleri istenecek. Daha sonra sesli, bölerek okuma yöntemi uygulanacak. Anahtar kelimeleri bulmaları istenecek. </w:t>
      </w:r>
    </w:p>
    <w:p w14:paraId="1A33D4FC" w14:textId="6694689C" w:rsidR="00D24BB6" w:rsidRPr="00E10D17" w:rsidRDefault="00D24BB6" w:rsidP="00D24BB6">
      <w:pPr>
        <w:numPr>
          <w:ilvl w:val="0"/>
          <w:numId w:val="1"/>
        </w:numPr>
        <w:jc w:val="both"/>
        <w:rPr>
          <w:rFonts w:ascii="Times New Roman" w:hAnsi="Times New Roman" w:cs="Times New Roman"/>
          <w:color w:val="000000"/>
          <w:sz w:val="22"/>
          <w:szCs w:val="22"/>
        </w:rPr>
      </w:pPr>
      <w:r w:rsidRPr="00E10D17">
        <w:rPr>
          <w:rFonts w:ascii="Times New Roman" w:hAnsi="Times New Roman" w:cs="Times New Roman"/>
          <w:color w:val="000000"/>
          <w:sz w:val="22"/>
          <w:szCs w:val="22"/>
          <w:u w:val="single"/>
        </w:rPr>
        <w:t>Anahtar Kelimeler</w:t>
      </w:r>
      <w:r w:rsidRPr="00E10D17">
        <w:rPr>
          <w:rFonts w:ascii="Times New Roman" w:hAnsi="Times New Roman" w:cs="Times New Roman"/>
          <w:color w:val="000000"/>
          <w:sz w:val="22"/>
          <w:szCs w:val="22"/>
        </w:rPr>
        <w:t xml:space="preserve"> : </w:t>
      </w:r>
      <w:r w:rsidR="00E10D17">
        <w:rPr>
          <w:rFonts w:ascii="Times New Roman" w:hAnsi="Times New Roman" w:cs="Times New Roman"/>
          <w:color w:val="000000"/>
          <w:sz w:val="22"/>
          <w:szCs w:val="22"/>
        </w:rPr>
        <w:t>tanımak, edebiyat, hayat, anlamak, dünya, kitap</w:t>
      </w:r>
      <w:r w:rsidR="00807499">
        <w:rPr>
          <w:rFonts w:ascii="Times New Roman" w:hAnsi="Times New Roman" w:cs="Times New Roman"/>
          <w:color w:val="000000"/>
          <w:sz w:val="22"/>
          <w:szCs w:val="22"/>
        </w:rPr>
        <w:t>, okumak</w:t>
      </w:r>
    </w:p>
    <w:p w14:paraId="7BEEBEA3" w14:textId="7A1DDA5F" w:rsidR="00D24BB6" w:rsidRPr="00E10D17" w:rsidRDefault="00D24BB6" w:rsidP="00D24BB6">
      <w:pPr>
        <w:numPr>
          <w:ilvl w:val="0"/>
          <w:numId w:val="1"/>
        </w:numPr>
        <w:jc w:val="both"/>
        <w:rPr>
          <w:rFonts w:ascii="Times New Roman" w:hAnsi="Times New Roman" w:cs="Times New Roman"/>
          <w:color w:val="000000"/>
          <w:sz w:val="22"/>
          <w:szCs w:val="22"/>
        </w:rPr>
      </w:pPr>
      <w:r w:rsidRPr="00E10D17">
        <w:rPr>
          <w:rFonts w:ascii="Times New Roman" w:hAnsi="Times New Roman" w:cs="Times New Roman"/>
          <w:color w:val="000000"/>
          <w:sz w:val="22"/>
          <w:szCs w:val="22"/>
        </w:rPr>
        <w:t>Anlamını bilmedikleri kelimeler bulunacak. Anlamlarıyla beraber sözlük defterine yazılacak.</w:t>
      </w:r>
    </w:p>
    <w:p w14:paraId="065B5D7B" w14:textId="77777777" w:rsidR="00D24BB6" w:rsidRPr="00E10D17" w:rsidRDefault="00D24BB6" w:rsidP="00D24BB6">
      <w:pPr>
        <w:jc w:val="both"/>
        <w:rPr>
          <w:rFonts w:ascii="Times New Roman" w:hAnsi="Times New Roman" w:cs="Times New Roman"/>
          <w:color w:val="000000"/>
          <w:sz w:val="22"/>
          <w:szCs w:val="22"/>
        </w:rPr>
      </w:pPr>
    </w:p>
    <w:p w14:paraId="535CC992" w14:textId="77777777" w:rsidR="00065282" w:rsidRPr="00E10D17" w:rsidRDefault="00065282" w:rsidP="00065282">
      <w:pPr>
        <w:spacing w:before="20" w:after="20"/>
        <w:jc w:val="both"/>
        <w:rPr>
          <w:rFonts w:ascii="Times New Roman" w:hAnsi="Times New Roman" w:cs="Times New Roman"/>
          <w:b/>
          <w:bCs/>
          <w:color w:val="000000"/>
          <w:sz w:val="22"/>
          <w:szCs w:val="22"/>
        </w:rPr>
      </w:pPr>
      <w:r w:rsidRPr="00E10D17">
        <w:rPr>
          <w:rFonts w:ascii="Times New Roman" w:hAnsi="Times New Roman" w:cs="Times New Roman"/>
          <w:b/>
          <w:bCs/>
          <w:color w:val="000000"/>
          <w:sz w:val="22"/>
          <w:szCs w:val="22"/>
        </w:rPr>
        <w:t xml:space="preserve">1. Etkinlik </w:t>
      </w:r>
    </w:p>
    <w:p w14:paraId="506BB1F8" w14:textId="05604BD2" w:rsidR="00D24BB6" w:rsidRDefault="00D24BB6" w:rsidP="00D24BB6">
      <w:pPr>
        <w:jc w:val="both"/>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Etkinlikte</w:t>
      </w:r>
      <w:r w:rsidR="00EC4CB3">
        <w:rPr>
          <w:rFonts w:ascii="Times New Roman" w:hAnsi="Times New Roman" w:cs="Times New Roman"/>
          <w:bCs/>
          <w:color w:val="000000"/>
          <w:sz w:val="22"/>
          <w:szCs w:val="22"/>
        </w:rPr>
        <w:t xml:space="preserve"> öğrenciler bilmediği kelimeleri tespit edip başlıklara göre boş kısımları dolduracak. </w:t>
      </w:r>
    </w:p>
    <w:p w14:paraId="5A497361" w14:textId="77777777" w:rsidR="00EC4CB3" w:rsidRPr="00E10D17" w:rsidRDefault="00EC4CB3" w:rsidP="00D24BB6">
      <w:pPr>
        <w:jc w:val="both"/>
        <w:rPr>
          <w:rFonts w:ascii="Times New Roman" w:hAnsi="Times New Roman" w:cs="Times New Roman"/>
          <w:i/>
          <w:color w:val="000000"/>
          <w:sz w:val="22"/>
          <w:szCs w:val="22"/>
          <w:bdr w:val="none" w:sz="0" w:space="0" w:color="auto" w:frame="1"/>
          <w:shd w:val="clear" w:color="auto" w:fill="FFFFFF"/>
        </w:rPr>
      </w:pPr>
    </w:p>
    <w:p w14:paraId="6B452995" w14:textId="77777777" w:rsidR="00EC4CB3" w:rsidRDefault="00D24BB6" w:rsidP="00EC4CB3">
      <w:pPr>
        <w:jc w:val="both"/>
        <w:rPr>
          <w:rFonts w:ascii="Times New Roman" w:hAnsi="Times New Roman" w:cs="Times New Roman"/>
          <w:b/>
          <w:color w:val="000000"/>
          <w:sz w:val="22"/>
          <w:szCs w:val="22"/>
        </w:rPr>
      </w:pPr>
      <w:r w:rsidRPr="00E10D17">
        <w:rPr>
          <w:rFonts w:ascii="Times New Roman" w:hAnsi="Times New Roman" w:cs="Times New Roman"/>
          <w:b/>
          <w:bCs/>
          <w:color w:val="000000"/>
          <w:sz w:val="22"/>
          <w:szCs w:val="22"/>
        </w:rPr>
        <w:t>2. Etkinlik</w:t>
      </w:r>
    </w:p>
    <w:p w14:paraId="15D91E2E" w14:textId="13839471" w:rsidR="00D24BB6" w:rsidRDefault="00D24BB6" w:rsidP="00EC4CB3">
      <w:pPr>
        <w:jc w:val="both"/>
        <w:rPr>
          <w:rFonts w:ascii="Times New Roman" w:hAnsi="Times New Roman" w:cs="Times New Roman"/>
          <w:b/>
          <w:color w:val="000000"/>
          <w:sz w:val="22"/>
          <w:szCs w:val="22"/>
        </w:rPr>
      </w:pPr>
      <w:r w:rsidRPr="00E10D17">
        <w:rPr>
          <w:rFonts w:ascii="Times New Roman" w:hAnsi="Times New Roman" w:cs="Times New Roman"/>
          <w:color w:val="000000"/>
          <w:sz w:val="22"/>
          <w:szCs w:val="22"/>
        </w:rPr>
        <w:t xml:space="preserve">Bu etkinlikte okuduğumuz metinden yola çıkarak sorular cevaplanacak. </w:t>
      </w:r>
    </w:p>
    <w:p w14:paraId="5B4E85EE" w14:textId="6831A691"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b/>
          <w:bCs/>
          <w:i/>
          <w:color w:val="000000"/>
          <w:sz w:val="22"/>
          <w:szCs w:val="22"/>
          <w:bdr w:val="none" w:sz="0" w:space="0" w:color="auto" w:frame="1"/>
          <w:lang w:eastAsia="tr-TR"/>
        </w:rPr>
        <w:t>1. İnsanın gerçek anlamda kendini tanımasının yolu nedir?</w:t>
      </w:r>
      <w:r w:rsidRPr="00EC4CB3">
        <w:rPr>
          <w:rFonts w:ascii="Times New Roman" w:hAnsi="Times New Roman" w:cs="Times New Roman"/>
          <w:i/>
          <w:color w:val="000000"/>
          <w:sz w:val="22"/>
          <w:szCs w:val="22"/>
          <w:lang w:eastAsia="tr-TR"/>
        </w:rPr>
        <w:br/>
        <w:t>Duygularımızın açığa çıkması, yaşadıklarımızın farkına varmak ve kendimizi diğer insanlarla karşılaştırmak.</w:t>
      </w:r>
    </w:p>
    <w:p w14:paraId="6E74EA6D" w14:textId="77777777"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b/>
          <w:bCs/>
          <w:i/>
          <w:color w:val="000000"/>
          <w:sz w:val="22"/>
          <w:szCs w:val="22"/>
          <w:bdr w:val="none" w:sz="0" w:space="0" w:color="auto" w:frame="1"/>
          <w:lang w:eastAsia="tr-TR"/>
        </w:rPr>
        <w:t>2. Kurmaca metinlerde okuyucu neleri bulur?</w:t>
      </w:r>
    </w:p>
    <w:p w14:paraId="1652582D" w14:textId="53D00A13"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i/>
          <w:color w:val="000000"/>
          <w:sz w:val="22"/>
          <w:szCs w:val="22"/>
          <w:lang w:eastAsia="tr-TR"/>
        </w:rPr>
        <w:t>Başka hayatlar, yeni deneyimler bulur.</w:t>
      </w:r>
    </w:p>
    <w:p w14:paraId="700D847F" w14:textId="77777777"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b/>
          <w:bCs/>
          <w:i/>
          <w:color w:val="000000"/>
          <w:sz w:val="22"/>
          <w:szCs w:val="22"/>
          <w:bdr w:val="none" w:sz="0" w:space="0" w:color="auto" w:frame="1"/>
          <w:lang w:eastAsia="tr-TR"/>
        </w:rPr>
        <w:t>3. Okuduğunuz bir romanda ya da izlediğiniz bir filmde kendinize yakın gördüğünüz kahramanın özellikleri nelerdir?</w:t>
      </w:r>
    </w:p>
    <w:p w14:paraId="51A0E749" w14:textId="23FF40C9"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i/>
          <w:color w:val="000000"/>
          <w:sz w:val="22"/>
          <w:szCs w:val="22"/>
          <w:lang w:eastAsia="tr-TR"/>
        </w:rPr>
        <w:t>...</w:t>
      </w:r>
    </w:p>
    <w:p w14:paraId="24D5ABC5" w14:textId="77777777"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b/>
          <w:bCs/>
          <w:i/>
          <w:color w:val="000000"/>
          <w:sz w:val="22"/>
          <w:szCs w:val="22"/>
          <w:bdr w:val="none" w:sz="0" w:space="0" w:color="auto" w:frame="1"/>
          <w:lang w:eastAsia="tr-TR"/>
        </w:rPr>
        <w:t>4. Kitaplarla kurulan iletişimi gerçek hayattaki iletişime göre farklı kılan nedir?</w:t>
      </w:r>
    </w:p>
    <w:p w14:paraId="342B6CA6" w14:textId="12653351"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i/>
          <w:color w:val="000000"/>
          <w:sz w:val="22"/>
          <w:szCs w:val="22"/>
          <w:lang w:eastAsia="tr-TR"/>
        </w:rPr>
        <w:t>Kitaplarla kurulan iletişimde insanlar kendi iç dünyalarını, sırlarını, duygu ve düşüncelerini karşılaştırma yaparak bulabilirler; kendilerini bu yolla keşfedebilirler. Kitaplarla olan iletişim, aslında kişinin kendisi ile olan iletişimdir. Gerçek hayattaki iletişim ise diğer insanlarla olan bir bağdır. İnsanın günlük yaşamına yöneliktir.</w:t>
      </w:r>
    </w:p>
    <w:p w14:paraId="00F3EC1C" w14:textId="77777777"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b/>
          <w:bCs/>
          <w:i/>
          <w:color w:val="000000"/>
          <w:sz w:val="22"/>
          <w:szCs w:val="22"/>
          <w:bdr w:val="none" w:sz="0" w:space="0" w:color="auto" w:frame="1"/>
          <w:lang w:eastAsia="tr-TR"/>
        </w:rPr>
        <w:t>5. “Tükettiğimiz şeylerin bizi tüketmesi” sözüyle yazar ne anlatmak istemektedir?</w:t>
      </w:r>
    </w:p>
    <w:p w14:paraId="28B58C72" w14:textId="4ECBD1AD"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i/>
          <w:color w:val="000000"/>
          <w:sz w:val="22"/>
          <w:szCs w:val="22"/>
          <w:lang w:eastAsia="tr-TR"/>
        </w:rPr>
        <w:t>Günlük hayatımızda ihtiyaç duyduğumuz ya da ihtiyaç duyduğumuzu sandığımız gereksinimlere ulaşmaya çalışırken, kendi duygu ve düşüncelerimizi dikkate almadığımız için insanın manevi yönden zayıflaması.</w:t>
      </w:r>
    </w:p>
    <w:p w14:paraId="57D9B393" w14:textId="77777777"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b/>
          <w:bCs/>
          <w:i/>
          <w:color w:val="000000"/>
          <w:sz w:val="22"/>
          <w:szCs w:val="22"/>
          <w:bdr w:val="none" w:sz="0" w:space="0" w:color="auto" w:frame="1"/>
          <w:lang w:eastAsia="tr-TR"/>
        </w:rPr>
        <w:t>6. Hayatın anlamını yaşayarak değil de okuyarak bulmak mümkün müdür? Tartışınız.</w:t>
      </w:r>
    </w:p>
    <w:p w14:paraId="55CB02A7" w14:textId="7C37AA2B"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i/>
          <w:color w:val="000000"/>
          <w:sz w:val="22"/>
          <w:szCs w:val="22"/>
          <w:lang w:eastAsia="tr-TR"/>
        </w:rPr>
        <w:t>Hayatın anlamını bulmak, manevi yönümüzü tatmin etmeye yönelik bir arayıştır. Maneviyatla ilgilidir. Kitaplar, insanların manevi yönlerine hitap eder. Yaşamak, daha çok maddi ihtiyaçlarımızı karşıladığımız bir süreçtir. Bu yönden düşünürsek hayatın anlamını ancak okuyarak bulabiliriz.</w:t>
      </w:r>
    </w:p>
    <w:p w14:paraId="39E26BB3" w14:textId="77777777" w:rsidR="00EC4CB3" w:rsidRDefault="00EC4CB3" w:rsidP="00EC4CB3">
      <w:pPr>
        <w:jc w:val="both"/>
        <w:rPr>
          <w:rFonts w:ascii="Times New Roman" w:hAnsi="Times New Roman" w:cs="Times New Roman"/>
          <w:b/>
          <w:color w:val="000000"/>
          <w:sz w:val="22"/>
          <w:szCs w:val="22"/>
        </w:rPr>
      </w:pPr>
    </w:p>
    <w:p w14:paraId="5CE7359B" w14:textId="77777777" w:rsidR="00D24BB6" w:rsidRPr="00E10D17" w:rsidRDefault="00D24BB6" w:rsidP="00D24BB6">
      <w:pPr>
        <w:rPr>
          <w:rFonts w:ascii="Times New Roman" w:hAnsi="Times New Roman" w:cs="Times New Roman"/>
          <w:b/>
          <w:bCs/>
          <w:color w:val="000000"/>
          <w:sz w:val="22"/>
          <w:szCs w:val="22"/>
        </w:rPr>
      </w:pPr>
      <w:r w:rsidRPr="00E10D17">
        <w:rPr>
          <w:rFonts w:ascii="Times New Roman" w:hAnsi="Times New Roman" w:cs="Times New Roman"/>
          <w:b/>
          <w:bCs/>
          <w:color w:val="000000"/>
          <w:sz w:val="22"/>
          <w:szCs w:val="22"/>
        </w:rPr>
        <w:t>3. Etkinlik</w:t>
      </w:r>
    </w:p>
    <w:p w14:paraId="05950D84" w14:textId="31C25FAB" w:rsidR="00D24BB6" w:rsidRDefault="00D24BB6" w:rsidP="00D24BB6">
      <w:pPr>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 xml:space="preserve">Öğrenciler </w:t>
      </w:r>
      <w:r w:rsidR="00EC4CB3">
        <w:rPr>
          <w:rFonts w:ascii="Times New Roman" w:hAnsi="Times New Roman" w:cs="Times New Roman"/>
          <w:bCs/>
          <w:color w:val="000000"/>
          <w:sz w:val="22"/>
          <w:szCs w:val="22"/>
        </w:rPr>
        <w:t xml:space="preserve">metnin türünü belirlemek amacıyla soruları cevaplayıp uygun yerlere yazacak. </w:t>
      </w:r>
    </w:p>
    <w:p w14:paraId="284856AD" w14:textId="77777777" w:rsidR="00EC4CB3" w:rsidRPr="00EC4CB3" w:rsidRDefault="00EC4CB3" w:rsidP="00EC4CB3">
      <w:pPr>
        <w:shd w:val="clear" w:color="auto" w:fill="FFFFFF"/>
        <w:textAlignment w:val="baseline"/>
        <w:rPr>
          <w:rFonts w:ascii="Times New Roman" w:hAnsi="Times New Roman" w:cs="Times New Roman"/>
          <w:color w:val="000000"/>
          <w:sz w:val="22"/>
          <w:szCs w:val="22"/>
          <w:lang w:eastAsia="tr-TR"/>
        </w:rPr>
      </w:pPr>
      <w:r w:rsidRPr="00EC4CB3">
        <w:rPr>
          <w:rFonts w:ascii="Times New Roman" w:hAnsi="Times New Roman" w:cs="Times New Roman"/>
          <w:b/>
          <w:bCs/>
          <w:i/>
          <w:iCs/>
          <w:color w:val="000000"/>
          <w:sz w:val="22"/>
          <w:szCs w:val="22"/>
          <w:bdr w:val="none" w:sz="0" w:space="0" w:color="auto" w:frame="1"/>
          <w:lang w:eastAsia="tr-TR"/>
        </w:rPr>
        <w:t>1. Metin</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Edebiyat eğlenceden, boş zaman aktivitesinden</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ibaret değildir. Okuduğumuz metinlerde yeni bir</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gerçeklikle yeni bir hayat teklifiyle karşı karşıyayızdır.</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Hayatın bize vermediğini, eksik olan yanlarımızı, iyi</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olana karşı duyduğumuz açlığı, samimiyeti, heyecanı,</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deneyimi kurmaca metinlerde buluruz. (…)</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Kitaplar bize hayaller kurdurup olmadık düşlere</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daldırmakla kalmaz, bize yeni bir hayat teklifi</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yapar. Bir de bu taraftan bak der. Kendini onun</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yerine koy ve öyle düşün. Bütün sanatlar öyle değil</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midir? Bir filmin kahramanıyla empati kurarak onun</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yerine geçmez miyiz?</w:t>
      </w:r>
      <w:r w:rsidRPr="00EC4CB3">
        <w:rPr>
          <w:rFonts w:ascii="Times New Roman" w:hAnsi="Times New Roman" w:cs="Times New Roman"/>
          <w:color w:val="000000"/>
          <w:sz w:val="22"/>
          <w:szCs w:val="22"/>
          <w:lang w:eastAsia="tr-TR"/>
        </w:rPr>
        <w:br/>
      </w:r>
      <w:r w:rsidRPr="00EC4CB3">
        <w:rPr>
          <w:rFonts w:ascii="Times New Roman" w:hAnsi="Times New Roman" w:cs="Times New Roman"/>
          <w:b/>
          <w:bCs/>
          <w:i/>
          <w:iCs/>
          <w:color w:val="000000"/>
          <w:sz w:val="22"/>
          <w:szCs w:val="22"/>
          <w:bdr w:val="none" w:sz="0" w:space="0" w:color="auto" w:frame="1"/>
          <w:lang w:eastAsia="tr-TR"/>
        </w:rPr>
        <w:t>Mehmet KAHRAMAN</w:t>
      </w:r>
    </w:p>
    <w:p w14:paraId="7A31ED88" w14:textId="77777777" w:rsidR="00EC4CB3" w:rsidRPr="00EC4CB3" w:rsidRDefault="00EC4CB3" w:rsidP="00EC4CB3">
      <w:pPr>
        <w:shd w:val="clear" w:color="auto" w:fill="FFFFFF"/>
        <w:textAlignment w:val="baseline"/>
        <w:rPr>
          <w:rFonts w:ascii="Times New Roman" w:hAnsi="Times New Roman" w:cs="Times New Roman"/>
          <w:color w:val="000000"/>
          <w:sz w:val="22"/>
          <w:szCs w:val="22"/>
          <w:lang w:eastAsia="tr-TR"/>
        </w:rPr>
      </w:pPr>
      <w:r w:rsidRPr="00EC4CB3">
        <w:rPr>
          <w:rFonts w:ascii="Times New Roman" w:hAnsi="Times New Roman" w:cs="Times New Roman"/>
          <w:b/>
          <w:bCs/>
          <w:i/>
          <w:iCs/>
          <w:color w:val="000000"/>
          <w:sz w:val="22"/>
          <w:szCs w:val="22"/>
          <w:bdr w:val="none" w:sz="0" w:space="0" w:color="auto" w:frame="1"/>
          <w:lang w:eastAsia="tr-TR"/>
        </w:rPr>
        <w:t>2. Metin</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Doğrusu ya, birçokları gibi küçük yaşta okuma</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alışkanlığını kazanmam, çocuk merakının belirlediği</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bir yolda, biraz da rastlantılarla gelişti. Bir yol</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gösterenimiz yoktu. El yordamıyla denilse yeridir.</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İlkokulumuzun kapısı, kentimizin (Malatya’nın) en</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büyük camisiyle karşı karşıyaydı. Okuldan çıkar</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çıkmaz Yeni Cami’nin alçak duvarı üzerine dizilmiş</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kitapların kapak resimlerini baştan sona gözden</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geçirmeden geçip gitmezdim. Halk edebiyatı,</w:t>
      </w:r>
      <w:r w:rsidRPr="00EC4CB3">
        <w:rPr>
          <w:rFonts w:ascii="Times New Roman" w:hAnsi="Times New Roman" w:cs="Times New Roman"/>
          <w:color w:val="000000"/>
          <w:sz w:val="22"/>
          <w:szCs w:val="22"/>
          <w:lang w:eastAsia="tr-TR"/>
        </w:rPr>
        <w:br/>
      </w:r>
      <w:r w:rsidRPr="00EC4CB3">
        <w:rPr>
          <w:rFonts w:ascii="Times New Roman" w:hAnsi="Times New Roman" w:cs="Times New Roman"/>
          <w:i/>
          <w:iCs/>
          <w:color w:val="000000"/>
          <w:sz w:val="22"/>
          <w:szCs w:val="22"/>
          <w:bdr w:val="none" w:sz="0" w:space="0" w:color="auto" w:frame="1"/>
          <w:lang w:eastAsia="tr-TR"/>
        </w:rPr>
        <w:t>cenk kitapları, dinî kitaplar…</w:t>
      </w:r>
      <w:r w:rsidRPr="00EC4CB3">
        <w:rPr>
          <w:rFonts w:ascii="Times New Roman" w:hAnsi="Times New Roman" w:cs="Times New Roman"/>
          <w:color w:val="000000"/>
          <w:sz w:val="22"/>
          <w:szCs w:val="22"/>
          <w:lang w:eastAsia="tr-TR"/>
        </w:rPr>
        <w:br/>
      </w:r>
      <w:r w:rsidRPr="00EC4CB3">
        <w:rPr>
          <w:rFonts w:ascii="Times New Roman" w:hAnsi="Times New Roman" w:cs="Times New Roman"/>
          <w:b/>
          <w:bCs/>
          <w:i/>
          <w:iCs/>
          <w:color w:val="000000"/>
          <w:sz w:val="22"/>
          <w:szCs w:val="22"/>
          <w:bdr w:val="none" w:sz="0" w:space="0" w:color="auto" w:frame="1"/>
          <w:lang w:eastAsia="tr-TR"/>
        </w:rPr>
        <w:t>Necati GÜNGÖR</w:t>
      </w:r>
    </w:p>
    <w:p w14:paraId="68726D92" w14:textId="77777777"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b/>
          <w:bCs/>
          <w:i/>
          <w:color w:val="000000"/>
          <w:sz w:val="22"/>
          <w:szCs w:val="22"/>
          <w:bdr w:val="none" w:sz="0" w:space="0" w:color="auto" w:frame="1"/>
          <w:lang w:eastAsia="tr-TR"/>
        </w:rPr>
        <w:t>1. Yazar hangi metinde, herkesi ilgilendiren bir konudan bahsetmiştir?</w:t>
      </w:r>
    </w:p>
    <w:p w14:paraId="08E25AED" w14:textId="0DF7F08B"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i/>
          <w:color w:val="000000"/>
          <w:sz w:val="22"/>
          <w:szCs w:val="22"/>
          <w:lang w:eastAsia="tr-TR"/>
        </w:rPr>
        <w:t>1. metin.</w:t>
      </w:r>
    </w:p>
    <w:p w14:paraId="6EC6E440" w14:textId="77777777"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b/>
          <w:bCs/>
          <w:i/>
          <w:color w:val="000000"/>
          <w:sz w:val="22"/>
          <w:szCs w:val="22"/>
          <w:bdr w:val="none" w:sz="0" w:space="0" w:color="auto" w:frame="1"/>
          <w:lang w:eastAsia="tr-TR"/>
        </w:rPr>
        <w:t>2. Yazar hangi metinde, geçmişte yaşamış olduğu bir olayı anlatmaktadır?</w:t>
      </w:r>
    </w:p>
    <w:p w14:paraId="5F2F6741" w14:textId="7BD3CA67"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i/>
          <w:color w:val="000000"/>
          <w:sz w:val="22"/>
          <w:szCs w:val="22"/>
          <w:lang w:eastAsia="tr-TR"/>
        </w:rPr>
        <w:t>2. metin</w:t>
      </w:r>
    </w:p>
    <w:p w14:paraId="38991A21" w14:textId="77777777"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b/>
          <w:bCs/>
          <w:i/>
          <w:color w:val="000000"/>
          <w:sz w:val="22"/>
          <w:szCs w:val="22"/>
          <w:bdr w:val="none" w:sz="0" w:space="0" w:color="auto" w:frame="1"/>
          <w:lang w:eastAsia="tr-TR"/>
        </w:rPr>
        <w:t>3. Yazar hangi metinde, konuyu samimi bir üslupla, karşısında biri varmış gibi anlatmaktadır? Sebebiyle birlikte yazınız.</w:t>
      </w:r>
    </w:p>
    <w:p w14:paraId="648C44F2" w14:textId="0708BD52"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i/>
          <w:color w:val="000000"/>
          <w:sz w:val="22"/>
          <w:szCs w:val="22"/>
          <w:lang w:eastAsia="tr-TR"/>
        </w:rPr>
        <w:t>2. metinde. Yazar sorulan soruya cevap verir gibi yazmıştır. “Doğrusu ya…” ifadesinden bunu anlayabiliriz. ” El yordamıyla denilse yeridir.” gibi ifadelerden de yazarın samimi bir üslup kullandığını söyleyebiliriz.</w:t>
      </w:r>
    </w:p>
    <w:p w14:paraId="743DD366" w14:textId="77777777"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b/>
          <w:bCs/>
          <w:i/>
          <w:color w:val="000000"/>
          <w:sz w:val="22"/>
          <w:szCs w:val="22"/>
          <w:bdr w:val="none" w:sz="0" w:space="0" w:color="auto" w:frame="1"/>
          <w:lang w:eastAsia="tr-TR"/>
        </w:rPr>
        <w:t>4. Hangi metin, konuşma havası içinde, sorular sorup cevaplar vererek kaleme alınmıştır? Sebebiyle birlikte yazınız.</w:t>
      </w:r>
    </w:p>
    <w:p w14:paraId="02E3E7F2" w14:textId="7553957A"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i/>
          <w:color w:val="000000"/>
          <w:sz w:val="22"/>
          <w:szCs w:val="22"/>
          <w:lang w:eastAsia="tr-TR"/>
        </w:rPr>
        <w:t>1. metinde. Yazar okuyucuya sorular sorup yanıtlamaktadır. Vardığı sonuçlara “biz” ifadeleri ile okuyucuyu da dahil etmektedir.</w:t>
      </w:r>
    </w:p>
    <w:p w14:paraId="7C45D400" w14:textId="77777777"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b/>
          <w:bCs/>
          <w:i/>
          <w:color w:val="000000"/>
          <w:sz w:val="22"/>
          <w:szCs w:val="22"/>
          <w:bdr w:val="none" w:sz="0" w:space="0" w:color="auto" w:frame="1"/>
          <w:lang w:eastAsia="tr-TR"/>
        </w:rPr>
        <w:t>5. Ulaştığınız yargılara göre “Okumak Deyince” metninin türü nedir? Sebebiyle birlikte yazınız.</w:t>
      </w:r>
    </w:p>
    <w:p w14:paraId="1DE300D6" w14:textId="1961A4E9" w:rsidR="00EC4CB3" w:rsidRPr="00EC4CB3" w:rsidRDefault="00EC4CB3" w:rsidP="00EC4CB3">
      <w:pPr>
        <w:shd w:val="clear" w:color="auto" w:fill="FFFFFF"/>
        <w:textAlignment w:val="baseline"/>
        <w:rPr>
          <w:rFonts w:ascii="Times New Roman" w:hAnsi="Times New Roman" w:cs="Times New Roman"/>
          <w:i/>
          <w:color w:val="000000"/>
          <w:sz w:val="22"/>
          <w:szCs w:val="22"/>
          <w:lang w:eastAsia="tr-TR"/>
        </w:rPr>
      </w:pPr>
      <w:r w:rsidRPr="00EC4CB3">
        <w:rPr>
          <w:rFonts w:ascii="Times New Roman" w:hAnsi="Times New Roman" w:cs="Times New Roman"/>
          <w:i/>
          <w:color w:val="000000"/>
          <w:sz w:val="22"/>
          <w:szCs w:val="22"/>
          <w:lang w:eastAsia="tr-TR"/>
        </w:rPr>
        <w:t xml:space="preserve"> “Okuma Deyince” metninin türü “Sohbet”tir. Yazar senli benli, samimi bir üslup kullanmıştır. Özlü sözlerden, örneklerden çokça yararlanmıştır. Yazar karşısında biri varmış gibi sorular sormuş, cevaplar vermiş, düşüncelerini günlük konuşma dili içtenliği içerisinde açıklamıştır. Genellikle kişisel düşüncelerini anlatmıştır.</w:t>
      </w:r>
    </w:p>
    <w:p w14:paraId="08DCE942" w14:textId="77777777" w:rsidR="00EC4CB3" w:rsidRPr="00E10D17" w:rsidRDefault="00EC4CB3" w:rsidP="00D24BB6">
      <w:pPr>
        <w:rPr>
          <w:rFonts w:ascii="Times New Roman" w:hAnsi="Times New Roman" w:cs="Times New Roman"/>
          <w:bCs/>
          <w:color w:val="000000"/>
          <w:sz w:val="22"/>
          <w:szCs w:val="22"/>
        </w:rPr>
      </w:pPr>
    </w:p>
    <w:p w14:paraId="4234413E" w14:textId="77777777" w:rsidR="00D24BB6" w:rsidRPr="00E10D17" w:rsidRDefault="00D24BB6" w:rsidP="00D24BB6">
      <w:pPr>
        <w:ind w:left="45"/>
        <w:jc w:val="both"/>
        <w:rPr>
          <w:rFonts w:ascii="Times New Roman" w:hAnsi="Times New Roman" w:cs="Times New Roman"/>
          <w:b/>
          <w:bCs/>
          <w:color w:val="000000"/>
          <w:sz w:val="22"/>
          <w:szCs w:val="22"/>
        </w:rPr>
      </w:pPr>
      <w:r w:rsidRPr="00E10D17">
        <w:rPr>
          <w:rFonts w:ascii="Times New Roman" w:hAnsi="Times New Roman" w:cs="Times New Roman"/>
          <w:b/>
          <w:bCs/>
          <w:color w:val="000000"/>
          <w:sz w:val="22"/>
          <w:szCs w:val="22"/>
        </w:rPr>
        <w:t xml:space="preserve">4. Etkinlik </w:t>
      </w:r>
    </w:p>
    <w:p w14:paraId="48A1A88B" w14:textId="0AEFE67A" w:rsidR="00D24BB6" w:rsidRDefault="00491D41" w:rsidP="00D24BB6">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Etkinlikte yönergelere uyarak sorular cevaplanacak. </w:t>
      </w:r>
    </w:p>
    <w:p w14:paraId="7D2513D6" w14:textId="1E6A48FC" w:rsidR="00491D41" w:rsidRPr="00491D41" w:rsidRDefault="00491D41" w:rsidP="00491D41">
      <w:pPr>
        <w:ind w:left="45"/>
        <w:jc w:val="both"/>
        <w:rPr>
          <w:rFonts w:ascii="Times New Roman" w:hAnsi="Times New Roman" w:cs="Times New Roman"/>
          <w:bCs/>
          <w:i/>
          <w:color w:val="000000"/>
          <w:sz w:val="22"/>
          <w:szCs w:val="22"/>
        </w:rPr>
      </w:pPr>
      <w:r w:rsidRPr="00491D41">
        <w:rPr>
          <w:rFonts w:ascii="Times New Roman" w:hAnsi="Times New Roman" w:cs="Times New Roman"/>
          <w:b/>
          <w:bCs/>
          <w:i/>
          <w:color w:val="000000"/>
          <w:sz w:val="22"/>
          <w:szCs w:val="22"/>
        </w:rPr>
        <w:t>A)</w:t>
      </w:r>
      <w:r w:rsidRPr="00491D41">
        <w:rPr>
          <w:rFonts w:ascii="Times New Roman" w:hAnsi="Times New Roman" w:cs="Times New Roman"/>
          <w:bCs/>
          <w:i/>
          <w:color w:val="000000"/>
          <w:sz w:val="22"/>
          <w:szCs w:val="22"/>
        </w:rPr>
        <w:t xml:space="preserve"> </w:t>
      </w:r>
      <w:r w:rsidRPr="00491D41">
        <w:rPr>
          <w:rFonts w:ascii="Times New Roman" w:hAnsi="Times New Roman" w:cs="Times New Roman"/>
          <w:bCs/>
          <w:i/>
          <w:color w:val="000000"/>
          <w:sz w:val="22"/>
          <w:szCs w:val="22"/>
        </w:rPr>
        <w:t xml:space="preserve"> Aşağıdaki metinleri okuyunuz. Hangi metin ya da metinler okuduğunuz metindeki anlatım biçimine benzemektedir? Belirtilen yerleri işaretleyiniz.</w:t>
      </w:r>
    </w:p>
    <w:p w14:paraId="417D2B0F" w14:textId="64A558DF" w:rsidR="00491D41" w:rsidRPr="00491D41" w:rsidRDefault="00491D41" w:rsidP="00491D41">
      <w:pPr>
        <w:ind w:left="45"/>
        <w:jc w:val="both"/>
        <w:rPr>
          <w:rFonts w:ascii="Times New Roman" w:hAnsi="Times New Roman" w:cs="Times New Roman"/>
          <w:bCs/>
          <w:i/>
          <w:color w:val="000000"/>
          <w:sz w:val="22"/>
          <w:szCs w:val="22"/>
        </w:rPr>
      </w:pPr>
      <w:r w:rsidRPr="00491D41">
        <w:rPr>
          <w:rFonts w:ascii="Times New Roman" w:hAnsi="Times New Roman" w:cs="Times New Roman"/>
          <w:bCs/>
          <w:i/>
          <w:color w:val="000000"/>
          <w:sz w:val="22"/>
          <w:szCs w:val="22"/>
        </w:rPr>
        <w:t xml:space="preserve"> “Ağaçların ve İnsanların Baharı” adlı metin okuduğumuz metindeki </w:t>
      </w:r>
      <w:r w:rsidRPr="00491D41">
        <w:rPr>
          <w:rFonts w:ascii="Times New Roman" w:hAnsi="Times New Roman" w:cs="Times New Roman"/>
          <w:bCs/>
          <w:i/>
          <w:color w:val="000000"/>
          <w:sz w:val="22"/>
          <w:szCs w:val="22"/>
        </w:rPr>
        <w:t>anlatım biçimine benzemektedir.</w:t>
      </w:r>
    </w:p>
    <w:p w14:paraId="14055AF1" w14:textId="0A348007" w:rsidR="00491D41" w:rsidRPr="00491D41" w:rsidRDefault="00491D41" w:rsidP="00491D41">
      <w:pPr>
        <w:ind w:left="45"/>
        <w:jc w:val="both"/>
        <w:rPr>
          <w:rFonts w:ascii="Times New Roman" w:hAnsi="Times New Roman" w:cs="Times New Roman"/>
          <w:bCs/>
          <w:i/>
          <w:color w:val="000000"/>
          <w:sz w:val="22"/>
          <w:szCs w:val="22"/>
        </w:rPr>
      </w:pPr>
      <w:r w:rsidRPr="00491D41">
        <w:rPr>
          <w:rFonts w:ascii="Times New Roman" w:hAnsi="Times New Roman" w:cs="Times New Roman"/>
          <w:b/>
          <w:bCs/>
          <w:i/>
          <w:color w:val="000000"/>
          <w:sz w:val="22"/>
          <w:szCs w:val="22"/>
        </w:rPr>
        <w:t>B</w:t>
      </w:r>
      <w:r w:rsidRPr="00491D41">
        <w:rPr>
          <w:rFonts w:ascii="Times New Roman" w:hAnsi="Times New Roman" w:cs="Times New Roman"/>
          <w:b/>
          <w:bCs/>
          <w:i/>
          <w:color w:val="000000"/>
          <w:sz w:val="22"/>
          <w:szCs w:val="22"/>
        </w:rPr>
        <w:t>)</w:t>
      </w:r>
      <w:r w:rsidRPr="00491D41">
        <w:rPr>
          <w:rFonts w:ascii="Times New Roman" w:hAnsi="Times New Roman" w:cs="Times New Roman"/>
          <w:bCs/>
          <w:i/>
          <w:color w:val="000000"/>
          <w:sz w:val="22"/>
          <w:szCs w:val="22"/>
        </w:rPr>
        <w:t xml:space="preserve"> “Okumak Deyince” metninde hangi anlatım biçiminin kullanıldığını</w:t>
      </w:r>
      <w:r w:rsidRPr="00491D41">
        <w:rPr>
          <w:rFonts w:ascii="Times New Roman" w:hAnsi="Times New Roman" w:cs="Times New Roman"/>
          <w:bCs/>
          <w:i/>
          <w:color w:val="000000"/>
          <w:sz w:val="22"/>
          <w:szCs w:val="22"/>
        </w:rPr>
        <w:t xml:space="preserve"> sebepleriyle birlikte yazınız.</w:t>
      </w:r>
    </w:p>
    <w:p w14:paraId="4FE47882" w14:textId="1B204B1C" w:rsidR="00491D41" w:rsidRPr="00491D41" w:rsidRDefault="00491D41" w:rsidP="00491D41">
      <w:pPr>
        <w:ind w:left="45"/>
        <w:jc w:val="both"/>
        <w:rPr>
          <w:rFonts w:ascii="Times New Roman" w:hAnsi="Times New Roman" w:cs="Times New Roman"/>
          <w:bCs/>
          <w:i/>
          <w:color w:val="000000"/>
          <w:sz w:val="22"/>
          <w:szCs w:val="22"/>
        </w:rPr>
      </w:pPr>
      <w:r w:rsidRPr="00491D41">
        <w:rPr>
          <w:rFonts w:ascii="Times New Roman" w:hAnsi="Times New Roman" w:cs="Times New Roman"/>
          <w:bCs/>
          <w:i/>
          <w:color w:val="000000"/>
          <w:sz w:val="22"/>
          <w:szCs w:val="22"/>
        </w:rPr>
        <w:t>Tartışmacı anlatım biçimi kullanılmıştır. Yazar kendi doğrularına okuyucuyu inandırmayı, onu kendi gibi düşündürmeyi amaçlamıştır.</w:t>
      </w:r>
    </w:p>
    <w:p w14:paraId="7CCBC46B" w14:textId="77777777" w:rsidR="00D24BB6" w:rsidRPr="00E10D17" w:rsidRDefault="00D24BB6" w:rsidP="00D24BB6">
      <w:pPr>
        <w:ind w:left="45"/>
        <w:jc w:val="both"/>
        <w:rPr>
          <w:rFonts w:ascii="Times New Roman" w:hAnsi="Times New Roman" w:cs="Times New Roman"/>
          <w:bCs/>
          <w:color w:val="000000"/>
          <w:sz w:val="22"/>
          <w:szCs w:val="22"/>
        </w:rPr>
      </w:pPr>
    </w:p>
    <w:p w14:paraId="303B3A9A" w14:textId="77777777" w:rsidR="00D24BB6" w:rsidRPr="00E10D17" w:rsidRDefault="00D24BB6" w:rsidP="00D24BB6">
      <w:pPr>
        <w:ind w:left="45"/>
        <w:jc w:val="both"/>
        <w:rPr>
          <w:rFonts w:ascii="Times New Roman" w:hAnsi="Times New Roman" w:cs="Times New Roman"/>
          <w:b/>
          <w:bCs/>
          <w:color w:val="000000"/>
          <w:sz w:val="22"/>
          <w:szCs w:val="22"/>
        </w:rPr>
      </w:pPr>
      <w:r w:rsidRPr="00E10D17">
        <w:rPr>
          <w:rFonts w:ascii="Times New Roman" w:hAnsi="Times New Roman" w:cs="Times New Roman"/>
          <w:b/>
          <w:bCs/>
          <w:color w:val="000000"/>
          <w:sz w:val="22"/>
          <w:szCs w:val="22"/>
        </w:rPr>
        <w:t xml:space="preserve">5. Etkinlik </w:t>
      </w:r>
    </w:p>
    <w:p w14:paraId="298DA125" w14:textId="0EDAB99F" w:rsidR="00D24BB6" w:rsidRDefault="00491D41" w:rsidP="00D24BB6">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Bu etkinlikte ilgili paragraflarda düşünmeyi geliştirme yollarından hangileri kullanılmış öğrencilerce tespit edilmesi istenecek. </w:t>
      </w:r>
    </w:p>
    <w:p w14:paraId="0A4E4976" w14:textId="77777777" w:rsidR="00491D41" w:rsidRPr="00491D41" w:rsidRDefault="00491D41" w:rsidP="00491D41">
      <w:pPr>
        <w:shd w:val="clear" w:color="auto" w:fill="FFFFFF"/>
        <w:textAlignment w:val="baseline"/>
        <w:rPr>
          <w:rFonts w:ascii="Times New Roman" w:hAnsi="Times New Roman" w:cs="Times New Roman"/>
          <w:color w:val="000000"/>
          <w:sz w:val="22"/>
          <w:szCs w:val="22"/>
          <w:lang w:eastAsia="tr-TR"/>
        </w:rPr>
      </w:pPr>
      <w:r w:rsidRPr="00491D41">
        <w:rPr>
          <w:rFonts w:ascii="Times New Roman" w:hAnsi="Times New Roman" w:cs="Times New Roman"/>
          <w:i/>
          <w:iCs/>
          <w:color w:val="000000"/>
          <w:sz w:val="22"/>
          <w:szCs w:val="22"/>
          <w:bdr w:val="none" w:sz="0" w:space="0" w:color="auto" w:frame="1"/>
          <w:lang w:eastAsia="tr-TR"/>
        </w:rPr>
        <w:t>Edebiyat eğlenceden, boş zaman aktivitesinden ibaret değildir. Okuduğumuz metinlerde</w:t>
      </w:r>
      <w:r w:rsidRPr="00491D41">
        <w:rPr>
          <w:rFonts w:ascii="Times New Roman" w:hAnsi="Times New Roman" w:cs="Times New Roman"/>
          <w:color w:val="000000"/>
          <w:sz w:val="22"/>
          <w:szCs w:val="22"/>
          <w:lang w:eastAsia="tr-TR"/>
        </w:rPr>
        <w:br/>
      </w:r>
      <w:r w:rsidRPr="00491D41">
        <w:rPr>
          <w:rFonts w:ascii="Times New Roman" w:hAnsi="Times New Roman" w:cs="Times New Roman"/>
          <w:i/>
          <w:iCs/>
          <w:color w:val="000000"/>
          <w:sz w:val="22"/>
          <w:szCs w:val="22"/>
          <w:bdr w:val="none" w:sz="0" w:space="0" w:color="auto" w:frame="1"/>
          <w:lang w:eastAsia="tr-TR"/>
        </w:rPr>
        <w:t>yeni bir gerçeklikle, yeni bir hayat teklifiyle karşı karşıyayızdır. Hayatın bize vermediğini,</w:t>
      </w:r>
      <w:r w:rsidRPr="00491D41">
        <w:rPr>
          <w:rFonts w:ascii="Times New Roman" w:hAnsi="Times New Roman" w:cs="Times New Roman"/>
          <w:color w:val="000000"/>
          <w:sz w:val="22"/>
          <w:szCs w:val="22"/>
          <w:lang w:eastAsia="tr-TR"/>
        </w:rPr>
        <w:br/>
      </w:r>
      <w:r w:rsidRPr="00491D41">
        <w:rPr>
          <w:rFonts w:ascii="Times New Roman" w:hAnsi="Times New Roman" w:cs="Times New Roman"/>
          <w:i/>
          <w:iCs/>
          <w:color w:val="000000"/>
          <w:sz w:val="22"/>
          <w:szCs w:val="22"/>
          <w:bdr w:val="none" w:sz="0" w:space="0" w:color="auto" w:frame="1"/>
          <w:lang w:eastAsia="tr-TR"/>
        </w:rPr>
        <w:t>eksik olan yanlarımızı, iyi olana karşı duyduğumuz açlığı, samimiyeti, heyecanı, deneyimi</w:t>
      </w:r>
      <w:r w:rsidRPr="00491D41">
        <w:rPr>
          <w:rFonts w:ascii="Times New Roman" w:hAnsi="Times New Roman" w:cs="Times New Roman"/>
          <w:color w:val="000000"/>
          <w:sz w:val="22"/>
          <w:szCs w:val="22"/>
          <w:lang w:eastAsia="tr-TR"/>
        </w:rPr>
        <w:br/>
      </w:r>
      <w:r w:rsidRPr="00491D41">
        <w:rPr>
          <w:rFonts w:ascii="Times New Roman" w:hAnsi="Times New Roman" w:cs="Times New Roman"/>
          <w:i/>
          <w:iCs/>
          <w:color w:val="000000"/>
          <w:sz w:val="22"/>
          <w:szCs w:val="22"/>
          <w:bdr w:val="none" w:sz="0" w:space="0" w:color="auto" w:frame="1"/>
          <w:lang w:eastAsia="tr-TR"/>
        </w:rPr>
        <w:t>kurmaca metinlerde buluruz. Carlos Fuentes bir yazısında şöyle der: “Kurmacayı yalnızca</w:t>
      </w:r>
      <w:r w:rsidRPr="00491D41">
        <w:rPr>
          <w:rFonts w:ascii="Times New Roman" w:hAnsi="Times New Roman" w:cs="Times New Roman"/>
          <w:color w:val="000000"/>
          <w:sz w:val="22"/>
          <w:szCs w:val="22"/>
          <w:lang w:eastAsia="tr-TR"/>
        </w:rPr>
        <w:br/>
      </w:r>
      <w:r w:rsidRPr="00491D41">
        <w:rPr>
          <w:rFonts w:ascii="Times New Roman" w:hAnsi="Times New Roman" w:cs="Times New Roman"/>
          <w:i/>
          <w:iCs/>
          <w:color w:val="000000"/>
          <w:sz w:val="22"/>
          <w:szCs w:val="22"/>
          <w:bdr w:val="none" w:sz="0" w:space="0" w:color="auto" w:frame="1"/>
          <w:lang w:eastAsia="tr-TR"/>
        </w:rPr>
        <w:t>tek bir hayatımız varken pek çok hayatı yaşayabilmek için yaratırız.”</w:t>
      </w:r>
    </w:p>
    <w:p w14:paraId="7864F115" w14:textId="7F2B3AAD" w:rsidR="00491D41" w:rsidRPr="00491D41" w:rsidRDefault="00491D41" w:rsidP="00491D41">
      <w:pPr>
        <w:shd w:val="clear" w:color="auto" w:fill="FFFFFF"/>
        <w:textAlignment w:val="baseline"/>
        <w:rPr>
          <w:rFonts w:ascii="Times New Roman" w:hAnsi="Times New Roman" w:cs="Times New Roman"/>
          <w:b/>
          <w:i/>
          <w:color w:val="000000"/>
          <w:sz w:val="22"/>
          <w:szCs w:val="22"/>
          <w:lang w:eastAsia="tr-TR"/>
        </w:rPr>
      </w:pPr>
      <w:r w:rsidRPr="00491D41">
        <w:rPr>
          <w:rFonts w:ascii="Times New Roman" w:hAnsi="Times New Roman" w:cs="Times New Roman"/>
          <w:b/>
          <w:i/>
          <w:color w:val="000000"/>
          <w:sz w:val="22"/>
          <w:szCs w:val="22"/>
          <w:lang w:eastAsia="tr-TR"/>
        </w:rPr>
        <w:t>Bu bölümde “Tanık Gösterme” yolu kullanılmıştır. Yazar, savunduğu düşüncenin doğruluğuna oku</w:t>
      </w:r>
      <w:r w:rsidRPr="00491D41">
        <w:rPr>
          <w:rFonts w:ascii="Times New Roman" w:hAnsi="Times New Roman" w:cs="Times New Roman"/>
          <w:b/>
          <w:i/>
          <w:color w:val="000000"/>
          <w:sz w:val="22"/>
          <w:szCs w:val="22"/>
          <w:lang w:eastAsia="tr-TR"/>
        </w:rPr>
        <w:softHyphen/>
        <w:t>yucuyu inandırabilmek için tanınan ve görüşlerine itibar edilen bir kişinin sözlerinden alıntı yapmıştır.</w:t>
      </w:r>
    </w:p>
    <w:p w14:paraId="53819BD4" w14:textId="77777777" w:rsidR="00491D41" w:rsidRPr="00491D41" w:rsidRDefault="00491D41" w:rsidP="00491D41">
      <w:pPr>
        <w:shd w:val="clear" w:color="auto" w:fill="FFFFFF"/>
        <w:textAlignment w:val="baseline"/>
        <w:rPr>
          <w:rFonts w:ascii="Times New Roman" w:hAnsi="Times New Roman" w:cs="Times New Roman"/>
          <w:color w:val="000000"/>
          <w:sz w:val="22"/>
          <w:szCs w:val="22"/>
          <w:lang w:eastAsia="tr-TR"/>
        </w:rPr>
      </w:pPr>
      <w:r w:rsidRPr="00491D41">
        <w:rPr>
          <w:rFonts w:ascii="Times New Roman" w:hAnsi="Times New Roman" w:cs="Times New Roman"/>
          <w:i/>
          <w:iCs/>
          <w:color w:val="000000"/>
          <w:sz w:val="22"/>
          <w:szCs w:val="22"/>
          <w:bdr w:val="none" w:sz="0" w:space="0" w:color="auto" w:frame="1"/>
          <w:lang w:eastAsia="tr-TR"/>
        </w:rPr>
        <w:t>Bu yüzden iyi kitaplarda bir insan tasarımı vardır. Orada karakter iyi olabilir, kötü olabilir;</w:t>
      </w:r>
      <w:r w:rsidRPr="00491D41">
        <w:rPr>
          <w:rFonts w:ascii="Times New Roman" w:hAnsi="Times New Roman" w:cs="Times New Roman"/>
          <w:color w:val="000000"/>
          <w:sz w:val="22"/>
          <w:szCs w:val="22"/>
          <w:lang w:eastAsia="tr-TR"/>
        </w:rPr>
        <w:br/>
      </w:r>
      <w:r w:rsidRPr="00491D41">
        <w:rPr>
          <w:rFonts w:ascii="Times New Roman" w:hAnsi="Times New Roman" w:cs="Times New Roman"/>
          <w:i/>
          <w:iCs/>
          <w:color w:val="000000"/>
          <w:sz w:val="22"/>
          <w:szCs w:val="22"/>
          <w:bdr w:val="none" w:sz="0" w:space="0" w:color="auto" w:frame="1"/>
          <w:lang w:eastAsia="tr-TR"/>
        </w:rPr>
        <w:t>başarılı da olabilir başarısız da. Hepsinin altında kişinin kendini keşfetmesine olanak sunan</w:t>
      </w:r>
      <w:r w:rsidRPr="00491D41">
        <w:rPr>
          <w:rFonts w:ascii="Times New Roman" w:hAnsi="Times New Roman" w:cs="Times New Roman"/>
          <w:color w:val="000000"/>
          <w:sz w:val="22"/>
          <w:szCs w:val="22"/>
          <w:lang w:eastAsia="tr-TR"/>
        </w:rPr>
        <w:br/>
      </w:r>
      <w:r w:rsidRPr="00491D41">
        <w:rPr>
          <w:rFonts w:ascii="Times New Roman" w:hAnsi="Times New Roman" w:cs="Times New Roman"/>
          <w:i/>
          <w:iCs/>
          <w:color w:val="000000"/>
          <w:sz w:val="22"/>
          <w:szCs w:val="22"/>
          <w:bdr w:val="none" w:sz="0" w:space="0" w:color="auto" w:frame="1"/>
          <w:lang w:eastAsia="tr-TR"/>
        </w:rPr>
        <w:t>çağrışımlar vardır. Şimdi Balzac’ın Goriot Baba’sı bütün parasını kızlarının mutluluğu için</w:t>
      </w:r>
      <w:r w:rsidRPr="00491D41">
        <w:rPr>
          <w:rFonts w:ascii="Times New Roman" w:hAnsi="Times New Roman" w:cs="Times New Roman"/>
          <w:color w:val="000000"/>
          <w:sz w:val="22"/>
          <w:szCs w:val="22"/>
          <w:lang w:eastAsia="tr-TR"/>
        </w:rPr>
        <w:br/>
      </w:r>
      <w:r w:rsidRPr="00491D41">
        <w:rPr>
          <w:rFonts w:ascii="Times New Roman" w:hAnsi="Times New Roman" w:cs="Times New Roman"/>
          <w:i/>
          <w:iCs/>
          <w:color w:val="000000"/>
          <w:sz w:val="22"/>
          <w:szCs w:val="22"/>
          <w:bdr w:val="none" w:sz="0" w:space="0" w:color="auto" w:frame="1"/>
          <w:lang w:eastAsia="tr-TR"/>
        </w:rPr>
        <w:t>harcayan bir enayi midir yoksa evlat sevgisinin bir babayı ne hâle getirdiğinin bir örneği mi?</w:t>
      </w:r>
      <w:r w:rsidRPr="00491D41">
        <w:rPr>
          <w:rFonts w:ascii="Times New Roman" w:hAnsi="Times New Roman" w:cs="Times New Roman"/>
          <w:color w:val="000000"/>
          <w:sz w:val="22"/>
          <w:szCs w:val="22"/>
          <w:lang w:eastAsia="tr-TR"/>
        </w:rPr>
        <w:br/>
      </w:r>
      <w:r w:rsidRPr="00491D41">
        <w:rPr>
          <w:rFonts w:ascii="Times New Roman" w:hAnsi="Times New Roman" w:cs="Times New Roman"/>
          <w:i/>
          <w:iCs/>
          <w:color w:val="000000"/>
          <w:sz w:val="22"/>
          <w:szCs w:val="22"/>
          <w:bdr w:val="none" w:sz="0" w:space="0" w:color="auto" w:frame="1"/>
          <w:lang w:eastAsia="tr-TR"/>
        </w:rPr>
        <w:t>Suç ve Ceza’yı okuduğunuzda Raskolnikov’un vicdan azabına şahit olmaz mıyız? Tanpınar’ın</w:t>
      </w:r>
      <w:r w:rsidRPr="00491D41">
        <w:rPr>
          <w:rFonts w:ascii="Times New Roman" w:hAnsi="Times New Roman" w:cs="Times New Roman"/>
          <w:color w:val="000000"/>
          <w:sz w:val="22"/>
          <w:szCs w:val="22"/>
          <w:lang w:eastAsia="tr-TR"/>
        </w:rPr>
        <w:br/>
      </w:r>
      <w:r w:rsidRPr="00491D41">
        <w:rPr>
          <w:rFonts w:ascii="Times New Roman" w:hAnsi="Times New Roman" w:cs="Times New Roman"/>
          <w:i/>
          <w:iCs/>
          <w:color w:val="000000"/>
          <w:sz w:val="22"/>
          <w:szCs w:val="22"/>
          <w:bdr w:val="none" w:sz="0" w:space="0" w:color="auto" w:frame="1"/>
          <w:lang w:eastAsia="tr-TR"/>
        </w:rPr>
        <w:t>Huzur’unu okuduğumuzda aslında okuduğumuz şey nedir? Var olmaya çalışan, yeni</w:t>
      </w:r>
      <w:r w:rsidRPr="00491D41">
        <w:rPr>
          <w:rFonts w:ascii="Times New Roman" w:hAnsi="Times New Roman" w:cs="Times New Roman"/>
          <w:color w:val="000000"/>
          <w:sz w:val="22"/>
          <w:szCs w:val="22"/>
          <w:lang w:eastAsia="tr-TR"/>
        </w:rPr>
        <w:br/>
      </w:r>
      <w:r w:rsidRPr="00491D41">
        <w:rPr>
          <w:rFonts w:ascii="Times New Roman" w:hAnsi="Times New Roman" w:cs="Times New Roman"/>
          <w:i/>
          <w:iCs/>
          <w:color w:val="000000"/>
          <w:sz w:val="22"/>
          <w:szCs w:val="22"/>
          <w:bdr w:val="none" w:sz="0" w:space="0" w:color="auto" w:frame="1"/>
          <w:lang w:eastAsia="tr-TR"/>
        </w:rPr>
        <w:t>kültürel hayatı benimseyememiş sorunlu aydın bunalımı ve toplum baskısının bir aşkı ne hâle</w:t>
      </w:r>
      <w:r w:rsidRPr="00491D41">
        <w:rPr>
          <w:rFonts w:ascii="Times New Roman" w:hAnsi="Times New Roman" w:cs="Times New Roman"/>
          <w:color w:val="000000"/>
          <w:sz w:val="22"/>
          <w:szCs w:val="22"/>
          <w:lang w:eastAsia="tr-TR"/>
        </w:rPr>
        <w:br/>
      </w:r>
      <w:r w:rsidRPr="00491D41">
        <w:rPr>
          <w:rFonts w:ascii="Times New Roman" w:hAnsi="Times New Roman" w:cs="Times New Roman"/>
          <w:i/>
          <w:iCs/>
          <w:color w:val="000000"/>
          <w:sz w:val="22"/>
          <w:szCs w:val="22"/>
          <w:bdr w:val="none" w:sz="0" w:space="0" w:color="auto" w:frame="1"/>
          <w:lang w:eastAsia="tr-TR"/>
        </w:rPr>
        <w:t>getirdiğidir konu. Ya da Peyami Safa’nın Fatih Harbiye romanı… Örnekler çok.</w:t>
      </w:r>
    </w:p>
    <w:p w14:paraId="2E43EEC1" w14:textId="3876F383" w:rsidR="00491D41" w:rsidRPr="00491D41" w:rsidRDefault="00491D41" w:rsidP="00491D41">
      <w:pPr>
        <w:shd w:val="clear" w:color="auto" w:fill="FFFFFF"/>
        <w:textAlignment w:val="baseline"/>
        <w:rPr>
          <w:rFonts w:ascii="Times New Roman" w:hAnsi="Times New Roman" w:cs="Times New Roman"/>
          <w:b/>
          <w:i/>
          <w:color w:val="000000"/>
          <w:sz w:val="22"/>
          <w:szCs w:val="22"/>
          <w:lang w:eastAsia="tr-TR"/>
        </w:rPr>
      </w:pPr>
      <w:r w:rsidRPr="00491D41">
        <w:rPr>
          <w:rFonts w:ascii="Times New Roman" w:hAnsi="Times New Roman" w:cs="Times New Roman"/>
          <w:b/>
          <w:i/>
          <w:color w:val="000000"/>
          <w:sz w:val="22"/>
          <w:szCs w:val="22"/>
          <w:lang w:eastAsia="tr-TR"/>
        </w:rPr>
        <w:t>Bu bölümde “Örneklendirme” yolu kullanılmıştır. Yazar, düşüncesini somut hâle getirip daha anlaşılır olması için anlatılan konuyla ilgili örnekler vermiştir.</w:t>
      </w:r>
    </w:p>
    <w:p w14:paraId="780FC1B4" w14:textId="77777777" w:rsidR="00491D41" w:rsidRPr="00E10D17" w:rsidRDefault="00491D41" w:rsidP="00D24BB6">
      <w:pPr>
        <w:ind w:left="45"/>
        <w:jc w:val="both"/>
        <w:rPr>
          <w:rFonts w:ascii="Times New Roman" w:hAnsi="Times New Roman" w:cs="Times New Roman"/>
          <w:b/>
          <w:bCs/>
          <w:color w:val="000000"/>
          <w:sz w:val="22"/>
          <w:szCs w:val="22"/>
        </w:rPr>
      </w:pPr>
    </w:p>
    <w:p w14:paraId="396BC236" w14:textId="77777777" w:rsidR="00D24BB6" w:rsidRPr="00E10D17" w:rsidRDefault="00D24BB6" w:rsidP="00D24BB6">
      <w:pPr>
        <w:ind w:left="45"/>
        <w:jc w:val="both"/>
        <w:rPr>
          <w:rFonts w:ascii="Times New Roman" w:hAnsi="Times New Roman" w:cs="Times New Roman"/>
          <w:b/>
          <w:bCs/>
          <w:color w:val="000000"/>
          <w:sz w:val="22"/>
          <w:szCs w:val="22"/>
        </w:rPr>
      </w:pPr>
      <w:r w:rsidRPr="00E10D17">
        <w:rPr>
          <w:rFonts w:ascii="Times New Roman" w:hAnsi="Times New Roman" w:cs="Times New Roman"/>
          <w:b/>
          <w:bCs/>
          <w:color w:val="000000"/>
          <w:sz w:val="22"/>
          <w:szCs w:val="22"/>
        </w:rPr>
        <w:t>6.Etkinlik</w:t>
      </w:r>
    </w:p>
    <w:p w14:paraId="76066D2D" w14:textId="121E5A7B" w:rsidR="00D24BB6" w:rsidRPr="00AC7791" w:rsidRDefault="00491D41" w:rsidP="00AC7791">
      <w:pPr>
        <w:ind w:left="45"/>
        <w:jc w:val="both"/>
        <w:rPr>
          <w:rFonts w:ascii="Times New Roman" w:hAnsi="Times New Roman" w:cs="Times New Roman"/>
          <w:bCs/>
          <w:i/>
          <w:color w:val="000000" w:themeColor="text1"/>
          <w:sz w:val="22"/>
          <w:szCs w:val="22"/>
        </w:rPr>
      </w:pPr>
      <w:r>
        <w:rPr>
          <w:rFonts w:ascii="Times New Roman" w:hAnsi="Times New Roman" w:cs="Times New Roman"/>
          <w:bCs/>
          <w:color w:val="000000"/>
          <w:sz w:val="22"/>
          <w:szCs w:val="22"/>
        </w:rPr>
        <w:t>Bu bölümde anlatım bozuklukları</w:t>
      </w:r>
      <w:r w:rsidR="00D24BB6" w:rsidRPr="00E10D17">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 xml:space="preserve">(anlamsal anlatım bozuklukları) öğrencilere kavratılacak. Sonra </w:t>
      </w:r>
      <w:r w:rsidRPr="00AC7791">
        <w:rPr>
          <w:rFonts w:ascii="Times New Roman" w:hAnsi="Times New Roman" w:cs="Times New Roman"/>
          <w:bCs/>
          <w:i/>
          <w:color w:val="000000" w:themeColor="text1"/>
          <w:sz w:val="22"/>
          <w:szCs w:val="22"/>
        </w:rPr>
        <w:t xml:space="preserve">etkinlikteki cümleler incelenecek. </w:t>
      </w:r>
    </w:p>
    <w:p w14:paraId="39C693BC" w14:textId="77777777" w:rsidR="00491D41" w:rsidRPr="00AC7791" w:rsidRDefault="00491D41" w:rsidP="00AC7791">
      <w:pPr>
        <w:ind w:left="45"/>
        <w:jc w:val="both"/>
        <w:rPr>
          <w:rFonts w:ascii="Times New Roman" w:hAnsi="Times New Roman" w:cs="Times New Roman"/>
          <w:bCs/>
          <w:i/>
          <w:color w:val="000000" w:themeColor="text1"/>
          <w:sz w:val="22"/>
          <w:szCs w:val="22"/>
        </w:rPr>
      </w:pPr>
    </w:p>
    <w:p w14:paraId="13FD61BA" w14:textId="77777777" w:rsidR="00491D41" w:rsidRPr="00AC7791" w:rsidRDefault="00491D41" w:rsidP="00AC7791">
      <w:pPr>
        <w:pStyle w:val="Balk1"/>
        <w:spacing w:before="0"/>
        <w:rPr>
          <w:rFonts w:ascii="Times New Roman" w:eastAsia="Times New Roman" w:hAnsi="Times New Roman" w:cs="Times New Roman"/>
          <w:i/>
          <w:color w:val="000000" w:themeColor="text1"/>
          <w:sz w:val="22"/>
          <w:szCs w:val="22"/>
          <w:lang w:eastAsia="tr-TR"/>
        </w:rPr>
      </w:pPr>
      <w:r w:rsidRPr="00AC7791">
        <w:rPr>
          <w:rFonts w:ascii="Times New Roman" w:eastAsia="Times New Roman" w:hAnsi="Times New Roman" w:cs="Times New Roman"/>
          <w:b/>
          <w:bCs/>
          <w:i/>
          <w:color w:val="000000" w:themeColor="text1"/>
          <w:sz w:val="22"/>
          <w:szCs w:val="22"/>
        </w:rPr>
        <w:t>Anlatım Bozuklukları</w:t>
      </w:r>
    </w:p>
    <w:p w14:paraId="3AB9AD41" w14:textId="77777777" w:rsidR="00491D4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Duygu ve düşüncelerimizi karşımızdakine aktarırken kurduğumuz cümlelerin açık ve anlaşılır olması, gereksiz unsurlar taşımaması, çelişkili anlatımlardan uzak olması ve dil bilgisi açısından doğru olması gerekir. Cümlelerimiz bu özellikleri taşımadığında, anlatım bakımından bozuk olur; iletişim tam olarak gerçekleşmez.</w:t>
      </w:r>
    </w:p>
    <w:p w14:paraId="6CD8099A" w14:textId="0D05E8EF" w:rsidR="00491D41" w:rsidRPr="00AC7791" w:rsidRDefault="00491D41" w:rsidP="00AC7791">
      <w:pPr>
        <w:pStyle w:val="NormalWeb"/>
        <w:shd w:val="clear" w:color="auto" w:fill="FFFFFF"/>
        <w:spacing w:before="0" w:beforeAutospacing="0" w:after="0" w:afterAutospacing="0"/>
        <w:rPr>
          <w:b/>
          <w:i/>
          <w:color w:val="000000" w:themeColor="text1"/>
          <w:sz w:val="22"/>
          <w:szCs w:val="22"/>
        </w:rPr>
      </w:pPr>
      <w:r w:rsidRPr="00AC7791">
        <w:rPr>
          <w:b/>
          <w:i/>
          <w:color w:val="000000" w:themeColor="text1"/>
          <w:sz w:val="22"/>
          <w:szCs w:val="22"/>
        </w:rPr>
        <w:t>Anlamsal (Anlama Dayalı) Anlatım Bozuklukları</w:t>
      </w:r>
    </w:p>
    <w:p w14:paraId="7A8CD974" w14:textId="5C30320C" w:rsidR="00491D41" w:rsidRPr="00AC7791" w:rsidRDefault="00491D41" w:rsidP="00AC7791">
      <w:pPr>
        <w:pStyle w:val="NormalWeb"/>
        <w:shd w:val="clear" w:color="auto" w:fill="FFFFFF"/>
        <w:spacing w:before="0" w:beforeAutospacing="0" w:after="0" w:afterAutospacing="0"/>
        <w:rPr>
          <w:rFonts w:eastAsiaTheme="minorHAnsi"/>
          <w:b/>
          <w:i/>
          <w:color w:val="000000" w:themeColor="text1"/>
          <w:sz w:val="22"/>
          <w:szCs w:val="22"/>
        </w:rPr>
      </w:pPr>
      <w:r w:rsidRPr="00AC7791">
        <w:rPr>
          <w:b/>
          <w:i/>
          <w:color w:val="000000" w:themeColor="text1"/>
          <w:sz w:val="22"/>
          <w:szCs w:val="22"/>
        </w:rPr>
        <w:t> 1. Gereksiz Sözcük Kullanılması</w:t>
      </w:r>
    </w:p>
    <w:p w14:paraId="087F1F98" w14:textId="77777777" w:rsidR="00491D41" w:rsidRPr="00AC7791" w:rsidRDefault="00491D41" w:rsidP="00AC7791">
      <w:pPr>
        <w:pStyle w:val="NormalWeb"/>
        <w:shd w:val="clear" w:color="auto" w:fill="FFFFFF"/>
        <w:spacing w:before="0" w:beforeAutospacing="0" w:after="0" w:afterAutospacing="0"/>
        <w:rPr>
          <w:rFonts w:eastAsiaTheme="minorHAnsi"/>
          <w:i/>
          <w:color w:val="000000" w:themeColor="text1"/>
          <w:sz w:val="22"/>
          <w:szCs w:val="22"/>
        </w:rPr>
      </w:pPr>
      <w:r w:rsidRPr="00AC7791">
        <w:rPr>
          <w:i/>
          <w:color w:val="000000" w:themeColor="text1"/>
          <w:sz w:val="22"/>
          <w:szCs w:val="22"/>
        </w:rPr>
        <w:t>İyi ve sağlam bir cümlede gereksiz sözcük bulunmaz. Cümlede gereksiz sözcüğün kullanılması, anlatım bozukluğuna yol açar. Cümlede düşüncenin belirtilmesinde belli bir görevi olmayan sözcükler gereksizdir. Bu tür sözcükler, cümleden çıkarılmalıdır. Bunu şöyle yapabiliriz:</w:t>
      </w:r>
    </w:p>
    <w:p w14:paraId="0FEBC5CA" w14:textId="77777777" w:rsidR="00491D4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Bir sözcük cümleden çıkarıldığında, cümlenin anlam ve anlatımında bir bozulma, daralma olmuyorsa, o sözcük gereksizdir. Çıkarıldığında cümlenin anlamı ve anlatımı bozuluyorsa, o sözcük gereklidir.</w:t>
      </w:r>
    </w:p>
    <w:p w14:paraId="05C2D264" w14:textId="77777777" w:rsidR="00491D4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Gereksiz sözcük kullanımından kaynaklanan anlatım bozuklukları, eş anlamlı kelimelerin bir arada kullanılması ve anlamca birbirini kapsayan kelimelerin bir arada kullanılması olmak üzere iki şekilde oluşur:</w:t>
      </w:r>
    </w:p>
    <w:p w14:paraId="67E2D5F9" w14:textId="1E0DED4B" w:rsidR="00491D41" w:rsidRPr="00AC7791" w:rsidRDefault="00491D41" w:rsidP="00AC7791">
      <w:pPr>
        <w:pStyle w:val="NormalWeb"/>
        <w:shd w:val="clear" w:color="auto" w:fill="FFFFFF"/>
        <w:spacing w:before="0" w:beforeAutospacing="0" w:after="0" w:afterAutospacing="0"/>
        <w:rPr>
          <w:i/>
          <w:color w:val="000000" w:themeColor="text1"/>
          <w:sz w:val="22"/>
          <w:szCs w:val="22"/>
          <w:u w:val="single"/>
        </w:rPr>
      </w:pPr>
      <w:r w:rsidRPr="00AC7791">
        <w:rPr>
          <w:i/>
          <w:color w:val="000000" w:themeColor="text1"/>
          <w:sz w:val="22"/>
          <w:szCs w:val="22"/>
          <w:u w:val="single"/>
        </w:rPr>
        <w:t>1.1. Eş Anlamlı Sözcüklerin Bir Arada Kullanılması</w:t>
      </w:r>
    </w:p>
    <w:p w14:paraId="36FDB1E0" w14:textId="77777777" w:rsidR="00491D4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Bu tür anlatım bozuklukları aynı anlama gelen sözcüklerin veya söz gruplarının aynı cümle içerisinde kullanılmasıyla oluşur.</w:t>
      </w:r>
    </w:p>
    <w:p w14:paraId="321F8C24" w14:textId="77777777" w:rsidR="00491D41" w:rsidRPr="00AC7791" w:rsidRDefault="00491D41" w:rsidP="00AC7791">
      <w:pPr>
        <w:pStyle w:val="NormalWeb"/>
        <w:shd w:val="clear" w:color="auto" w:fill="FFFFFF"/>
        <w:spacing w:before="0" w:beforeAutospacing="0" w:after="0" w:afterAutospacing="0"/>
        <w:rPr>
          <w:rFonts w:eastAsiaTheme="minorHAnsi"/>
          <w:i/>
          <w:color w:val="000000" w:themeColor="text1"/>
          <w:sz w:val="22"/>
          <w:szCs w:val="22"/>
        </w:rPr>
      </w:pPr>
      <w:r w:rsidRPr="00AC7791">
        <w:rPr>
          <w:rStyle w:val="Gl"/>
          <w:i/>
          <w:color w:val="000000" w:themeColor="text1"/>
          <w:sz w:val="22"/>
          <w:szCs w:val="22"/>
          <w:u w:val="single"/>
        </w:rPr>
        <w:t>&lt;&lt;</w:t>
      </w:r>
      <w:r w:rsidRPr="00AC7791">
        <w:rPr>
          <w:rStyle w:val="Gl"/>
          <w:i/>
          <w:color w:val="000000" w:themeColor="text1"/>
          <w:sz w:val="22"/>
          <w:szCs w:val="22"/>
          <w:u w:val="single"/>
        </w:rPr>
        <w:t>Bari</w:t>
      </w:r>
      <w:r w:rsidRPr="00AC7791">
        <w:rPr>
          <w:i/>
          <w:color w:val="000000" w:themeColor="text1"/>
          <w:sz w:val="22"/>
          <w:szCs w:val="22"/>
          <w:u w:val="single"/>
        </w:rPr>
        <w:t> </w:t>
      </w:r>
      <w:r w:rsidRPr="00AC7791">
        <w:rPr>
          <w:rStyle w:val="Gl"/>
          <w:i/>
          <w:color w:val="000000" w:themeColor="text1"/>
          <w:sz w:val="22"/>
          <w:szCs w:val="22"/>
          <w:u w:val="single"/>
        </w:rPr>
        <w:t>hiç olmazsa</w:t>
      </w:r>
      <w:r w:rsidRPr="00AC7791">
        <w:rPr>
          <w:i/>
          <w:color w:val="000000" w:themeColor="text1"/>
          <w:sz w:val="22"/>
          <w:szCs w:val="22"/>
        </w:rPr>
        <w:t> sen yanımızda kal.</w:t>
      </w:r>
      <w:r w:rsidRPr="00AC7791">
        <w:rPr>
          <w:i/>
          <w:color w:val="000000" w:themeColor="text1"/>
          <w:sz w:val="22"/>
          <w:szCs w:val="22"/>
        </w:rPr>
        <w:br/>
        <w:t>cümlesinde “bari” ve “hiç olmazsa” sözcükleri aynı anlama gelmektedir. Bu iki sözcük de aynı anlama geldiğine göre, cümlede ikisinin bulunmasına gerek yoktur. Demek ki biri gereksiz kullanılmıştır. Bu durumda cümleyi “</w:t>
      </w:r>
      <w:r w:rsidRPr="00AC7791">
        <w:rPr>
          <w:i/>
          <w:color w:val="000000" w:themeColor="text1"/>
          <w:sz w:val="22"/>
          <w:szCs w:val="22"/>
          <w:u w:val="single"/>
        </w:rPr>
        <w:t>Bari</w:t>
      </w:r>
      <w:r w:rsidRPr="00AC7791">
        <w:rPr>
          <w:i/>
          <w:color w:val="000000" w:themeColor="text1"/>
          <w:sz w:val="22"/>
          <w:szCs w:val="22"/>
        </w:rPr>
        <w:t> sen yanımızda kal.” ya da “</w:t>
      </w:r>
      <w:r w:rsidRPr="00AC7791">
        <w:rPr>
          <w:i/>
          <w:color w:val="000000" w:themeColor="text1"/>
          <w:sz w:val="22"/>
          <w:szCs w:val="22"/>
          <w:u w:val="single"/>
        </w:rPr>
        <w:t>Hiç olmazsa</w:t>
      </w:r>
      <w:r w:rsidRPr="00AC7791">
        <w:rPr>
          <w:i/>
          <w:color w:val="000000" w:themeColor="text1"/>
          <w:sz w:val="22"/>
          <w:szCs w:val="22"/>
          <w:u w:val="single"/>
        </w:rPr>
        <w:t xml:space="preserve"> </w:t>
      </w:r>
      <w:r w:rsidRPr="00AC7791">
        <w:rPr>
          <w:i/>
          <w:color w:val="000000" w:themeColor="text1"/>
          <w:sz w:val="22"/>
          <w:szCs w:val="22"/>
        </w:rPr>
        <w:t>sen yanımızda kal.” şeklinde kurabiliriz.</w:t>
      </w:r>
    </w:p>
    <w:p w14:paraId="243C7A7F" w14:textId="77777777" w:rsidR="00491D41" w:rsidRPr="00AC7791" w:rsidRDefault="00491D41" w:rsidP="00AC7791">
      <w:pPr>
        <w:pStyle w:val="NormalWeb"/>
        <w:shd w:val="clear" w:color="auto" w:fill="FFFFFF"/>
        <w:spacing w:before="0" w:beforeAutospacing="0" w:after="0" w:afterAutospacing="0"/>
        <w:rPr>
          <w:rFonts w:eastAsiaTheme="minorHAnsi"/>
          <w:i/>
          <w:color w:val="000000" w:themeColor="text1"/>
          <w:sz w:val="22"/>
          <w:szCs w:val="22"/>
        </w:rPr>
      </w:pPr>
      <w:r w:rsidRPr="00AC7791">
        <w:rPr>
          <w:rFonts w:eastAsiaTheme="minorHAnsi"/>
          <w:i/>
          <w:color w:val="000000" w:themeColor="text1"/>
          <w:sz w:val="22"/>
          <w:szCs w:val="22"/>
        </w:rPr>
        <w:t>&lt;&lt;</w:t>
      </w:r>
      <w:r w:rsidRPr="00AC7791">
        <w:rPr>
          <w:i/>
          <w:color w:val="000000" w:themeColor="text1"/>
          <w:sz w:val="22"/>
          <w:szCs w:val="22"/>
        </w:rPr>
        <w:t>Yetkililer </w:t>
      </w:r>
      <w:r w:rsidRPr="00AC7791">
        <w:rPr>
          <w:rStyle w:val="Gl"/>
          <w:i/>
          <w:color w:val="000000" w:themeColor="text1"/>
          <w:sz w:val="22"/>
          <w:szCs w:val="22"/>
          <w:u w:val="single"/>
        </w:rPr>
        <w:t>hâlâ</w:t>
      </w:r>
      <w:r w:rsidRPr="00AC7791">
        <w:rPr>
          <w:i/>
          <w:color w:val="000000" w:themeColor="text1"/>
          <w:sz w:val="22"/>
          <w:szCs w:val="22"/>
        </w:rPr>
        <w:t> bir açıklama yapmadı </w:t>
      </w:r>
      <w:r w:rsidRPr="00AC7791">
        <w:rPr>
          <w:rStyle w:val="Gl"/>
          <w:i/>
          <w:color w:val="000000" w:themeColor="text1"/>
          <w:sz w:val="22"/>
          <w:szCs w:val="22"/>
          <w:u w:val="single"/>
        </w:rPr>
        <w:t>henüz</w:t>
      </w:r>
      <w:r w:rsidRPr="00AC7791">
        <w:rPr>
          <w:i/>
          <w:color w:val="000000" w:themeColor="text1"/>
          <w:sz w:val="22"/>
          <w:szCs w:val="22"/>
        </w:rPr>
        <w:t>.</w:t>
      </w:r>
      <w:r w:rsidRPr="00AC7791">
        <w:rPr>
          <w:i/>
          <w:color w:val="000000" w:themeColor="text1"/>
          <w:sz w:val="22"/>
          <w:szCs w:val="22"/>
        </w:rPr>
        <w:br/>
        <w:t>cümlesinde “hâlâ” ve “henüz” sözcükleri eş anlamlıdır. İki sözcük de “şimdiye kadar” anlamındadır, iki sözcük de aynı anlamı karşıladığına göre, biri gereksizdir, çıkardığımızda cümlenin anlamında bir daralma olmaz. O hâlde cümleyi iki şekilde oluşturabiliriz:</w:t>
      </w:r>
      <w:r w:rsidRPr="00AC7791">
        <w:rPr>
          <w:i/>
          <w:color w:val="000000" w:themeColor="text1"/>
          <w:sz w:val="22"/>
          <w:szCs w:val="22"/>
        </w:rPr>
        <w:br/>
        <w:t>“Yetkililer </w:t>
      </w:r>
      <w:r w:rsidRPr="00AC7791">
        <w:rPr>
          <w:i/>
          <w:color w:val="000000" w:themeColor="text1"/>
          <w:sz w:val="22"/>
          <w:szCs w:val="22"/>
          <w:u w:val="single"/>
        </w:rPr>
        <w:t>hâlâ</w:t>
      </w:r>
      <w:r w:rsidRPr="00AC7791">
        <w:rPr>
          <w:i/>
          <w:color w:val="000000" w:themeColor="text1"/>
          <w:sz w:val="22"/>
          <w:szCs w:val="22"/>
        </w:rPr>
        <w:t> bir açıklama yapmadı.”</w:t>
      </w:r>
      <w:r w:rsidRPr="00AC7791">
        <w:rPr>
          <w:i/>
          <w:color w:val="000000" w:themeColor="text1"/>
          <w:sz w:val="22"/>
          <w:szCs w:val="22"/>
        </w:rPr>
        <w:br/>
        <w:t>“Yetkililer bir açıklama yapmadı </w:t>
      </w:r>
      <w:r w:rsidRPr="00AC7791">
        <w:rPr>
          <w:i/>
          <w:color w:val="000000" w:themeColor="text1"/>
          <w:sz w:val="22"/>
          <w:szCs w:val="22"/>
          <w:u w:val="single"/>
        </w:rPr>
        <w:t>henüz</w:t>
      </w:r>
      <w:r w:rsidRPr="00AC7791">
        <w:rPr>
          <w:i/>
          <w:color w:val="000000" w:themeColor="text1"/>
          <w:sz w:val="22"/>
          <w:szCs w:val="22"/>
        </w:rPr>
        <w:t>.”</w:t>
      </w:r>
    </w:p>
    <w:p w14:paraId="736BA0FD" w14:textId="77777777" w:rsidR="00491D41" w:rsidRPr="00AC7791" w:rsidRDefault="00491D41" w:rsidP="00AC7791">
      <w:pPr>
        <w:pStyle w:val="NormalWeb"/>
        <w:shd w:val="clear" w:color="auto" w:fill="FFFFFF"/>
        <w:spacing w:before="0" w:beforeAutospacing="0" w:after="0" w:afterAutospacing="0"/>
        <w:rPr>
          <w:rFonts w:eastAsiaTheme="minorHAnsi"/>
          <w:i/>
          <w:color w:val="000000" w:themeColor="text1"/>
          <w:sz w:val="22"/>
          <w:szCs w:val="22"/>
        </w:rPr>
      </w:pPr>
      <w:r w:rsidRPr="00AC7791">
        <w:rPr>
          <w:rFonts w:eastAsiaTheme="minorHAnsi"/>
          <w:i/>
          <w:color w:val="000000" w:themeColor="text1"/>
          <w:sz w:val="22"/>
          <w:szCs w:val="22"/>
        </w:rPr>
        <w:t>&lt;&lt;</w:t>
      </w:r>
      <w:r w:rsidRPr="00AC7791">
        <w:rPr>
          <w:i/>
          <w:color w:val="000000" w:themeColor="text1"/>
          <w:sz w:val="22"/>
          <w:szCs w:val="22"/>
        </w:rPr>
        <w:t>Hükümet bu kanunu Meclis’ten </w:t>
      </w:r>
      <w:r w:rsidRPr="00AC7791">
        <w:rPr>
          <w:rStyle w:val="Gl"/>
          <w:i/>
          <w:color w:val="000000" w:themeColor="text1"/>
          <w:sz w:val="22"/>
          <w:szCs w:val="22"/>
          <w:u w:val="single"/>
        </w:rPr>
        <w:t>aynen</w:t>
      </w:r>
      <w:r w:rsidRPr="00AC7791">
        <w:rPr>
          <w:i/>
          <w:color w:val="000000" w:themeColor="text1"/>
          <w:sz w:val="22"/>
          <w:szCs w:val="22"/>
        </w:rPr>
        <w:t>, </w:t>
      </w:r>
      <w:r w:rsidRPr="00AC7791">
        <w:rPr>
          <w:rStyle w:val="Gl"/>
          <w:i/>
          <w:color w:val="000000" w:themeColor="text1"/>
          <w:sz w:val="22"/>
          <w:szCs w:val="22"/>
          <w:u w:val="single"/>
        </w:rPr>
        <w:t>olduğu gibi</w:t>
      </w:r>
      <w:r w:rsidRPr="00AC7791">
        <w:rPr>
          <w:i/>
          <w:color w:val="000000" w:themeColor="text1"/>
          <w:sz w:val="22"/>
          <w:szCs w:val="22"/>
        </w:rPr>
        <w:t> geçirmek istiyordu.</w:t>
      </w:r>
      <w:r w:rsidRPr="00AC7791">
        <w:rPr>
          <w:i/>
          <w:color w:val="000000" w:themeColor="text1"/>
          <w:sz w:val="22"/>
          <w:szCs w:val="22"/>
        </w:rPr>
        <w:br/>
        <w:t>cümlesinde “aynen” ve “olduğu gibi” sözleri anlamca aynıdır. İki sözcük de “değiştirmeden, değişiklik yapmadan” anlamındadır. Cümlede bozukluğu gidermek için bu iki sözcükten birini çıkarırız:</w:t>
      </w:r>
      <w:r w:rsidRPr="00AC7791">
        <w:rPr>
          <w:i/>
          <w:color w:val="000000" w:themeColor="text1"/>
          <w:sz w:val="22"/>
          <w:szCs w:val="22"/>
        </w:rPr>
        <w:br/>
        <w:t>“Hükûmet bu kanunu Meclis’ten </w:t>
      </w:r>
      <w:r w:rsidRPr="00AC7791">
        <w:rPr>
          <w:i/>
          <w:color w:val="000000" w:themeColor="text1"/>
          <w:sz w:val="22"/>
          <w:szCs w:val="22"/>
          <w:u w:val="single"/>
        </w:rPr>
        <w:t>olduğu gibi</w:t>
      </w:r>
      <w:r w:rsidRPr="00AC7791">
        <w:rPr>
          <w:i/>
          <w:color w:val="000000" w:themeColor="text1"/>
          <w:sz w:val="22"/>
          <w:szCs w:val="22"/>
        </w:rPr>
        <w:t> geçirmek istiyor.”</w:t>
      </w:r>
      <w:r w:rsidRPr="00AC7791">
        <w:rPr>
          <w:i/>
          <w:color w:val="000000" w:themeColor="text1"/>
          <w:sz w:val="22"/>
          <w:szCs w:val="22"/>
        </w:rPr>
        <w:br/>
        <w:t>“Hükûmet bu kanunu Meclis’ten </w:t>
      </w:r>
      <w:r w:rsidRPr="00AC7791">
        <w:rPr>
          <w:i/>
          <w:color w:val="000000" w:themeColor="text1"/>
          <w:sz w:val="22"/>
          <w:szCs w:val="22"/>
          <w:u w:val="single"/>
        </w:rPr>
        <w:t>aynen</w:t>
      </w:r>
      <w:r w:rsidRPr="00AC7791">
        <w:rPr>
          <w:i/>
          <w:color w:val="000000" w:themeColor="text1"/>
          <w:sz w:val="22"/>
          <w:szCs w:val="22"/>
        </w:rPr>
        <w:t> geçirmek istiyor.”</w:t>
      </w:r>
    </w:p>
    <w:p w14:paraId="1BBBE803" w14:textId="7D12AD21" w:rsidR="00491D41" w:rsidRPr="00AC7791" w:rsidRDefault="00491D41" w:rsidP="00AC7791">
      <w:pPr>
        <w:pStyle w:val="NormalWeb"/>
        <w:shd w:val="clear" w:color="auto" w:fill="FFFFFF"/>
        <w:spacing w:before="0" w:beforeAutospacing="0" w:after="0" w:afterAutospacing="0"/>
        <w:rPr>
          <w:rFonts w:eastAsiaTheme="minorHAnsi"/>
          <w:i/>
          <w:color w:val="000000" w:themeColor="text1"/>
          <w:sz w:val="22"/>
          <w:szCs w:val="22"/>
        </w:rPr>
      </w:pPr>
      <w:r w:rsidRPr="00AC7791">
        <w:rPr>
          <w:rFonts w:eastAsiaTheme="minorHAnsi"/>
          <w:i/>
          <w:color w:val="000000" w:themeColor="text1"/>
          <w:sz w:val="22"/>
          <w:szCs w:val="22"/>
        </w:rPr>
        <w:t>&lt;&lt;</w:t>
      </w:r>
      <w:r w:rsidRPr="00AC7791">
        <w:rPr>
          <w:i/>
          <w:color w:val="000000" w:themeColor="text1"/>
          <w:sz w:val="22"/>
          <w:szCs w:val="22"/>
        </w:rPr>
        <w:t>Çocuk, </w:t>
      </w:r>
      <w:r w:rsidRPr="00AC7791">
        <w:rPr>
          <w:rStyle w:val="Gl"/>
          <w:i/>
          <w:color w:val="000000" w:themeColor="text1"/>
          <w:sz w:val="22"/>
          <w:szCs w:val="22"/>
          <w:u w:val="single"/>
        </w:rPr>
        <w:t>az kalsın</w:t>
      </w:r>
      <w:r w:rsidRPr="00AC7791">
        <w:rPr>
          <w:i/>
          <w:color w:val="000000" w:themeColor="text1"/>
          <w:sz w:val="22"/>
          <w:szCs w:val="22"/>
        </w:rPr>
        <w:t>, </w:t>
      </w:r>
      <w:r w:rsidRPr="00AC7791">
        <w:rPr>
          <w:rStyle w:val="Gl"/>
          <w:i/>
          <w:color w:val="000000" w:themeColor="text1"/>
          <w:sz w:val="22"/>
          <w:szCs w:val="22"/>
          <w:u w:val="single"/>
        </w:rPr>
        <w:t>neredeyse</w:t>
      </w:r>
      <w:r w:rsidRPr="00AC7791">
        <w:rPr>
          <w:i/>
          <w:color w:val="000000" w:themeColor="text1"/>
          <w:sz w:val="22"/>
          <w:szCs w:val="22"/>
        </w:rPr>
        <w:t> merdivenden düşecekti.</w:t>
      </w:r>
      <w:r w:rsidRPr="00AC7791">
        <w:rPr>
          <w:i/>
          <w:color w:val="000000" w:themeColor="text1"/>
          <w:sz w:val="22"/>
          <w:szCs w:val="22"/>
        </w:rPr>
        <w:br/>
        <w:t>cümlesinde “az kalsın” sözcüğü de “neredeyse” sözcüğü de aynı anlama gelmektedir: Bir işin olması, gerçekleşmesi çok yakınken olmaması. İyi bir cümlede aynı anlama gelen sözcükler kullanılmamalı, kuralından hareketle bu iki sözcükten birini çıkarırız:</w:t>
      </w:r>
      <w:r w:rsidRPr="00AC7791">
        <w:rPr>
          <w:i/>
          <w:color w:val="000000" w:themeColor="text1"/>
          <w:sz w:val="22"/>
          <w:szCs w:val="22"/>
        </w:rPr>
        <w:br/>
        <w:t>“Çocuk, </w:t>
      </w:r>
      <w:r w:rsidRPr="00AC7791">
        <w:rPr>
          <w:i/>
          <w:color w:val="000000" w:themeColor="text1"/>
          <w:sz w:val="22"/>
          <w:szCs w:val="22"/>
          <w:u w:val="single"/>
        </w:rPr>
        <w:t>az kalsın</w:t>
      </w:r>
      <w:r w:rsidRPr="00AC7791">
        <w:rPr>
          <w:i/>
          <w:color w:val="000000" w:themeColor="text1"/>
          <w:sz w:val="22"/>
          <w:szCs w:val="22"/>
        </w:rPr>
        <w:t> merdivenden düşecekti.”</w:t>
      </w:r>
      <w:r w:rsidRPr="00AC7791">
        <w:rPr>
          <w:i/>
          <w:color w:val="000000" w:themeColor="text1"/>
          <w:sz w:val="22"/>
          <w:szCs w:val="22"/>
        </w:rPr>
        <w:br/>
        <w:t>“Çocuk, </w:t>
      </w:r>
      <w:r w:rsidRPr="00AC7791">
        <w:rPr>
          <w:i/>
          <w:color w:val="000000" w:themeColor="text1"/>
          <w:sz w:val="22"/>
          <w:szCs w:val="22"/>
          <w:u w:val="single"/>
        </w:rPr>
        <w:t>neredeyse</w:t>
      </w:r>
      <w:r w:rsidRPr="00AC7791">
        <w:rPr>
          <w:i/>
          <w:color w:val="000000" w:themeColor="text1"/>
          <w:sz w:val="22"/>
          <w:szCs w:val="22"/>
        </w:rPr>
        <w:t> merdivenden düşecekti.”</w:t>
      </w:r>
    </w:p>
    <w:p w14:paraId="7D4A0C3B" w14:textId="27C603A2" w:rsidR="00491D41" w:rsidRPr="00AC7791" w:rsidRDefault="00491D41" w:rsidP="00AC7791">
      <w:pPr>
        <w:pStyle w:val="NormalWeb"/>
        <w:shd w:val="clear" w:color="auto" w:fill="FFFFFF"/>
        <w:spacing w:before="0" w:beforeAutospacing="0" w:after="0" w:afterAutospacing="0"/>
        <w:rPr>
          <w:i/>
          <w:color w:val="000000" w:themeColor="text1"/>
          <w:sz w:val="22"/>
          <w:szCs w:val="22"/>
          <w:u w:val="single"/>
        </w:rPr>
      </w:pPr>
      <w:r w:rsidRPr="00AC7791">
        <w:rPr>
          <w:i/>
          <w:color w:val="000000" w:themeColor="text1"/>
          <w:sz w:val="22"/>
          <w:szCs w:val="22"/>
          <w:u w:val="single"/>
        </w:rPr>
        <w:t> 1.2. Anlamca Birbirini Kapsayan (İçeren) Sözcüklerin Bir Arada Kullanılması</w:t>
      </w:r>
    </w:p>
    <w:p w14:paraId="5ACE3833" w14:textId="77777777" w:rsidR="00491D4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Bazen cümlede aynı anlama gelen sözcükler kullanılmaz. Anlamca birbirini kapsayan sözcükler kullanılabilir. Bir sözcüğün ifade ettiği anlam, diğer sözcük içinde olduğundan, bu tür ifadeler de anlatım bozukluğuna yol açar.</w:t>
      </w:r>
    </w:p>
    <w:p w14:paraId="27E00F57" w14:textId="77777777" w:rsidR="00491D4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&lt;&lt;</w:t>
      </w:r>
      <w:r w:rsidRPr="00AC7791">
        <w:rPr>
          <w:i/>
          <w:color w:val="000000" w:themeColor="text1"/>
          <w:sz w:val="22"/>
          <w:szCs w:val="22"/>
        </w:rPr>
        <w:t>Kardeşim soruları </w:t>
      </w:r>
      <w:r w:rsidRPr="00AC7791">
        <w:rPr>
          <w:rStyle w:val="Gl"/>
          <w:i/>
          <w:color w:val="000000" w:themeColor="text1"/>
          <w:sz w:val="22"/>
          <w:szCs w:val="22"/>
          <w:u w:val="single"/>
        </w:rPr>
        <w:t>hemen</w:t>
      </w:r>
      <w:r w:rsidRPr="00AC7791">
        <w:rPr>
          <w:i/>
          <w:color w:val="000000" w:themeColor="text1"/>
          <w:sz w:val="22"/>
          <w:szCs w:val="22"/>
        </w:rPr>
        <w:t> </w:t>
      </w:r>
      <w:r w:rsidRPr="00AC7791">
        <w:rPr>
          <w:i/>
          <w:color w:val="000000" w:themeColor="text1"/>
          <w:sz w:val="22"/>
          <w:szCs w:val="22"/>
          <w:u w:val="single"/>
        </w:rPr>
        <w:t>çözü</w:t>
      </w:r>
      <w:r w:rsidRPr="00AC7791">
        <w:rPr>
          <w:rStyle w:val="Gl"/>
          <w:i/>
          <w:color w:val="000000" w:themeColor="text1"/>
          <w:sz w:val="22"/>
          <w:szCs w:val="22"/>
          <w:u w:val="single"/>
        </w:rPr>
        <w:t>verdi</w:t>
      </w:r>
      <w:r w:rsidRPr="00AC7791">
        <w:rPr>
          <w:i/>
          <w:color w:val="000000" w:themeColor="text1"/>
          <w:sz w:val="22"/>
          <w:szCs w:val="22"/>
        </w:rPr>
        <w:t>.</w:t>
      </w:r>
      <w:r w:rsidRPr="00AC7791">
        <w:rPr>
          <w:i/>
          <w:color w:val="000000" w:themeColor="text1"/>
          <w:sz w:val="22"/>
          <w:szCs w:val="22"/>
        </w:rPr>
        <w:br/>
        <w:t>cümlesinde böyle bir kullanım söz konusudur. “Hemen” ile “çözüverdi” sözcükleri eş anlamlı değildir. Ancak “çözüverdi” eyleminde “tezlik, hemen yapma” anlamı vardır. Eylemde bu anlam olduğuna göre cümlede tekrar “hemen” sözcüğünün kullanılmasına gerek yoktur: “Kardeşim soruları </w:t>
      </w:r>
      <w:r w:rsidRPr="00AC7791">
        <w:rPr>
          <w:i/>
          <w:color w:val="000000" w:themeColor="text1"/>
          <w:sz w:val="22"/>
          <w:szCs w:val="22"/>
          <w:u w:val="single"/>
        </w:rPr>
        <w:t>çözüverdi</w:t>
      </w:r>
      <w:r w:rsidRPr="00AC7791">
        <w:rPr>
          <w:i/>
          <w:color w:val="000000" w:themeColor="text1"/>
          <w:sz w:val="22"/>
          <w:szCs w:val="22"/>
        </w:rPr>
        <w:t>.</w:t>
      </w:r>
    </w:p>
    <w:p w14:paraId="1963C37D" w14:textId="77777777" w:rsidR="00491D4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&lt;&lt;</w:t>
      </w:r>
      <w:r w:rsidRPr="00AC7791">
        <w:rPr>
          <w:i/>
          <w:color w:val="000000" w:themeColor="text1"/>
          <w:sz w:val="22"/>
          <w:szCs w:val="22"/>
        </w:rPr>
        <w:t>Okula her gün iki kilometre </w:t>
      </w:r>
      <w:r w:rsidRPr="00AC7791">
        <w:rPr>
          <w:rStyle w:val="Gl"/>
          <w:i/>
          <w:color w:val="000000" w:themeColor="text1"/>
          <w:sz w:val="22"/>
          <w:szCs w:val="22"/>
          <w:u w:val="single"/>
        </w:rPr>
        <w:t>yaya</w:t>
      </w:r>
      <w:r w:rsidRPr="00AC7791">
        <w:rPr>
          <w:i/>
          <w:color w:val="000000" w:themeColor="text1"/>
          <w:sz w:val="22"/>
          <w:szCs w:val="22"/>
        </w:rPr>
        <w:t> </w:t>
      </w:r>
      <w:r w:rsidRPr="00AC7791">
        <w:rPr>
          <w:i/>
          <w:color w:val="000000" w:themeColor="text1"/>
          <w:sz w:val="22"/>
          <w:szCs w:val="22"/>
          <w:u w:val="single"/>
        </w:rPr>
        <w:t>yürüyerek</w:t>
      </w:r>
      <w:r w:rsidRPr="00AC7791">
        <w:rPr>
          <w:i/>
          <w:color w:val="000000" w:themeColor="text1"/>
          <w:sz w:val="22"/>
          <w:szCs w:val="22"/>
        </w:rPr>
        <w:t> giderdi.</w:t>
      </w:r>
      <w:r w:rsidRPr="00AC7791">
        <w:rPr>
          <w:i/>
          <w:color w:val="000000" w:themeColor="text1"/>
          <w:sz w:val="22"/>
          <w:szCs w:val="22"/>
        </w:rPr>
        <w:br/>
        <w:t>cümlesinde “yaya” ve “yürüyerek” sözcüklerinin birlikte kullanılması anlatım bozukluğuna yol açmıştır. Çünkü “yürümek” sözcüğünde “yaya” anlamı zaten vardır. Öyleyse cümleyi şöyle söyleyebiliriz: “Okula her gün iki kilometre </w:t>
      </w:r>
      <w:r w:rsidRPr="00AC7791">
        <w:rPr>
          <w:i/>
          <w:color w:val="000000" w:themeColor="text1"/>
          <w:sz w:val="22"/>
          <w:szCs w:val="22"/>
          <w:u w:val="single"/>
        </w:rPr>
        <w:t>yürüyerek</w:t>
      </w:r>
      <w:r w:rsidRPr="00AC7791">
        <w:rPr>
          <w:i/>
          <w:color w:val="000000" w:themeColor="text1"/>
          <w:sz w:val="22"/>
          <w:szCs w:val="22"/>
        </w:rPr>
        <w:t> giderdi.”</w:t>
      </w:r>
    </w:p>
    <w:p w14:paraId="0EA4FEE5" w14:textId="32B1CD37" w:rsidR="00491D4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&lt;&lt;</w:t>
      </w:r>
      <w:r w:rsidRPr="00AC7791">
        <w:rPr>
          <w:i/>
          <w:color w:val="000000" w:themeColor="text1"/>
          <w:sz w:val="22"/>
          <w:szCs w:val="22"/>
        </w:rPr>
        <w:t>Almanya’daki arkadaşımla </w:t>
      </w:r>
      <w:r w:rsidRPr="00AC7791">
        <w:rPr>
          <w:rStyle w:val="Gl"/>
          <w:i/>
          <w:color w:val="000000" w:themeColor="text1"/>
          <w:sz w:val="22"/>
          <w:szCs w:val="22"/>
          <w:u w:val="single"/>
        </w:rPr>
        <w:t>karşılıklı</w:t>
      </w:r>
      <w:r w:rsidRPr="00AC7791">
        <w:rPr>
          <w:i/>
          <w:color w:val="000000" w:themeColor="text1"/>
          <w:sz w:val="22"/>
          <w:szCs w:val="22"/>
        </w:rPr>
        <w:t> </w:t>
      </w:r>
      <w:r w:rsidRPr="00AC7791">
        <w:rPr>
          <w:i/>
          <w:color w:val="000000" w:themeColor="text1"/>
          <w:sz w:val="22"/>
          <w:szCs w:val="22"/>
          <w:u w:val="single"/>
        </w:rPr>
        <w:t>mektuplaşırız</w:t>
      </w:r>
      <w:r w:rsidRPr="00AC7791">
        <w:rPr>
          <w:i/>
          <w:color w:val="000000" w:themeColor="text1"/>
          <w:sz w:val="22"/>
          <w:szCs w:val="22"/>
        </w:rPr>
        <w:t>.</w:t>
      </w:r>
      <w:r w:rsidRPr="00AC7791">
        <w:rPr>
          <w:i/>
          <w:color w:val="000000" w:themeColor="text1"/>
          <w:sz w:val="22"/>
          <w:szCs w:val="22"/>
        </w:rPr>
        <w:br/>
        <w:t>cümlesinde anlatım bozukluğu vardır. Burada “karşılıklı” sözcüğü gereksiz kullanılmıştır. Çünkü “mektuplaşmak” eylemi zaten “karşılıklı” yapılır. Bu sözcükte “karşılıklı” anlamı olduğuna göre aynı sözcüğü cümlede tekrar etmek yanlıştır: “Almanya’daki arkadaşımla </w:t>
      </w:r>
      <w:r w:rsidRPr="00AC7791">
        <w:rPr>
          <w:i/>
          <w:color w:val="000000" w:themeColor="text1"/>
          <w:sz w:val="22"/>
          <w:szCs w:val="22"/>
          <w:u w:val="single"/>
        </w:rPr>
        <w:t>mektuplaşırız</w:t>
      </w:r>
      <w:r w:rsidRPr="00AC7791">
        <w:rPr>
          <w:i/>
          <w:color w:val="000000" w:themeColor="text1"/>
          <w:sz w:val="22"/>
          <w:szCs w:val="22"/>
        </w:rPr>
        <w:t>.”</w:t>
      </w:r>
    </w:p>
    <w:p w14:paraId="4A178EEF" w14:textId="18693782" w:rsidR="00491D4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 2. Anlamca Çelişen Sözcüklerin Kullanılması</w:t>
      </w:r>
    </w:p>
    <w:p w14:paraId="28D816A8" w14:textId="77777777" w:rsidR="00491D4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İyi bir cümle, karşıladığı yargıyı tam olarak anlatmalıdır. Yani cümleden bir anlam çıkarılmalıdır. Böyle olmaz da cümle çeşitli anlamlara gelirse; hem öyle bir anlam, hem böyle bir anlam çıkarsa ve birden çok yoruma yol açarsa, o cümlede çelişkili anlatım söz konusudur. İyi bir cümle açık olmalıdır. Cümledeki açıklık ise anlamın kolayca anlaşılır olması demektir. Anlamca birbiri ile uyuşmayan sözcüklerin bir arada kullanılması, cümlede çelişkili ifadenin doğmasına neden olur.</w:t>
      </w:r>
    </w:p>
    <w:p w14:paraId="2B906532" w14:textId="77777777" w:rsidR="00491D4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&lt;&lt;</w:t>
      </w:r>
      <w:r w:rsidRPr="00AC7791">
        <w:rPr>
          <w:rStyle w:val="Gl"/>
          <w:i/>
          <w:color w:val="000000" w:themeColor="text1"/>
          <w:sz w:val="22"/>
          <w:szCs w:val="22"/>
          <w:u w:val="single"/>
        </w:rPr>
        <w:t>Tam</w:t>
      </w:r>
      <w:r w:rsidRPr="00AC7791">
        <w:rPr>
          <w:rStyle w:val="Gl"/>
          <w:i/>
          <w:color w:val="000000" w:themeColor="text1"/>
          <w:sz w:val="22"/>
          <w:szCs w:val="22"/>
        </w:rPr>
        <w:t> </w:t>
      </w:r>
      <w:r w:rsidRPr="00AC7791">
        <w:rPr>
          <w:rStyle w:val="Gl"/>
          <w:i/>
          <w:color w:val="000000" w:themeColor="text1"/>
          <w:sz w:val="22"/>
          <w:szCs w:val="22"/>
          <w:u w:val="single"/>
        </w:rPr>
        <w:t>üç yıla yakın bir zaman</w:t>
      </w:r>
      <w:r w:rsidRPr="00AC7791">
        <w:rPr>
          <w:i/>
          <w:color w:val="000000" w:themeColor="text1"/>
          <w:sz w:val="22"/>
          <w:szCs w:val="22"/>
        </w:rPr>
        <w:t> insanlık dramı yaşandı burada.</w:t>
      </w:r>
      <w:r w:rsidRPr="00AC7791">
        <w:rPr>
          <w:i/>
          <w:color w:val="000000" w:themeColor="text1"/>
          <w:sz w:val="22"/>
          <w:szCs w:val="22"/>
        </w:rPr>
        <w:br/>
        <w:t>cümlesinde çelişkili bir anlatım söz konusudur. Bu cümlede “tam” ve “üç yıla yakın bir zaman” sözleri çelişkili anlatıma yol açmıştır. Cümlenin doğru kullanımı şöyle olmalıdır: “</w:t>
      </w:r>
      <w:r w:rsidRPr="00AC7791">
        <w:rPr>
          <w:i/>
          <w:color w:val="000000" w:themeColor="text1"/>
          <w:sz w:val="22"/>
          <w:szCs w:val="22"/>
          <w:u w:val="single"/>
        </w:rPr>
        <w:t>Üç yıla yakın bir zaman</w:t>
      </w:r>
      <w:r w:rsidRPr="00AC7791">
        <w:rPr>
          <w:i/>
          <w:color w:val="000000" w:themeColor="text1"/>
          <w:sz w:val="22"/>
          <w:szCs w:val="22"/>
        </w:rPr>
        <w:t>, insanlık dramı yaşandı burada.”</w:t>
      </w:r>
    </w:p>
    <w:p w14:paraId="362C75DA" w14:textId="1DBF5C13" w:rsidR="00491D4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&lt;&lt;</w:t>
      </w:r>
      <w:r w:rsidRPr="00AC7791">
        <w:rPr>
          <w:rStyle w:val="Gl"/>
          <w:i/>
          <w:color w:val="000000" w:themeColor="text1"/>
          <w:sz w:val="22"/>
          <w:szCs w:val="22"/>
          <w:u w:val="single"/>
        </w:rPr>
        <w:t>Elbette</w:t>
      </w:r>
      <w:r w:rsidRPr="00AC7791">
        <w:rPr>
          <w:i/>
          <w:color w:val="000000" w:themeColor="text1"/>
          <w:sz w:val="22"/>
          <w:szCs w:val="22"/>
        </w:rPr>
        <w:t> Selim de ağabeyleri ile gitmiş </w:t>
      </w:r>
      <w:r w:rsidRPr="00AC7791">
        <w:rPr>
          <w:rStyle w:val="Gl"/>
          <w:i/>
          <w:color w:val="000000" w:themeColor="text1"/>
          <w:sz w:val="22"/>
          <w:szCs w:val="22"/>
          <w:u w:val="single"/>
        </w:rPr>
        <w:t>olabilir</w:t>
      </w:r>
      <w:r w:rsidRPr="00AC7791">
        <w:rPr>
          <w:i/>
          <w:color w:val="000000" w:themeColor="text1"/>
          <w:sz w:val="22"/>
          <w:szCs w:val="22"/>
        </w:rPr>
        <w:t>.</w:t>
      </w:r>
      <w:r w:rsidRPr="00AC7791">
        <w:rPr>
          <w:i/>
          <w:color w:val="000000" w:themeColor="text1"/>
          <w:sz w:val="22"/>
          <w:szCs w:val="22"/>
        </w:rPr>
        <w:br/>
        <w:t>cümlesinde “gitmiştir” mi, yoksa “gitmiş olabilir” mi anlatılmak isteniyor. Yani cümlede ya kesinlik ya da ihtimal anlamı olmalıdır. Cümlede ikisi de olduğundan çelişkili anlatım söz konusu. Bu cümle iki şekilde düzeltilebilir: “</w:t>
      </w:r>
      <w:r w:rsidRPr="00AC7791">
        <w:rPr>
          <w:i/>
          <w:color w:val="000000" w:themeColor="text1"/>
          <w:sz w:val="22"/>
          <w:szCs w:val="22"/>
          <w:u w:val="single"/>
        </w:rPr>
        <w:t>Elbette</w:t>
      </w:r>
      <w:r w:rsidRPr="00AC7791">
        <w:rPr>
          <w:i/>
          <w:color w:val="000000" w:themeColor="text1"/>
          <w:sz w:val="22"/>
          <w:szCs w:val="22"/>
        </w:rPr>
        <w:t> Selim de ağabeyleri ile gitmiştir.” “Selim de ağabeyleri ile gitmiş </w:t>
      </w:r>
      <w:r w:rsidRPr="00AC7791">
        <w:rPr>
          <w:i/>
          <w:color w:val="000000" w:themeColor="text1"/>
          <w:sz w:val="22"/>
          <w:szCs w:val="22"/>
          <w:u w:val="single"/>
        </w:rPr>
        <w:t>olabilir</w:t>
      </w:r>
      <w:r w:rsidRPr="00AC7791">
        <w:rPr>
          <w:i/>
          <w:color w:val="000000" w:themeColor="text1"/>
          <w:sz w:val="22"/>
          <w:szCs w:val="22"/>
        </w:rPr>
        <w:t>.”</w:t>
      </w:r>
    </w:p>
    <w:p w14:paraId="62A9D86C" w14:textId="16D3E58C" w:rsidR="00491D41" w:rsidRPr="00AC7791" w:rsidRDefault="00491D41" w:rsidP="00AC7791">
      <w:pPr>
        <w:pStyle w:val="NormalWeb"/>
        <w:shd w:val="clear" w:color="auto" w:fill="FFFFFF"/>
        <w:spacing w:before="0" w:beforeAutospacing="0" w:after="0" w:afterAutospacing="0"/>
        <w:rPr>
          <w:b/>
          <w:i/>
          <w:color w:val="000000" w:themeColor="text1"/>
          <w:sz w:val="22"/>
          <w:szCs w:val="22"/>
        </w:rPr>
      </w:pPr>
      <w:r w:rsidRPr="00AC7791">
        <w:rPr>
          <w:b/>
          <w:i/>
          <w:color w:val="000000" w:themeColor="text1"/>
          <w:sz w:val="22"/>
          <w:szCs w:val="22"/>
        </w:rPr>
        <w:t> 3. Sözcüğün Yanlış Anlamda Kullanılması</w:t>
      </w:r>
    </w:p>
    <w:p w14:paraId="2B11C358" w14:textId="77777777" w:rsidR="00AC779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Sözcüklerin karşıladığı anlam iyi bilinmelidir. Bu olmazsa, anlatmak istediğimiz düşünce ile ortaya çıkan düşünce farklı olur. Bu nedenle konuşurken ya da yazarken, düşüncelerimizi tam ifade edecek sözcükleri kullanmalıyız. Aksi hâlde düşüncelerimizi iyi anlatamayız, hatta sözümüz yanlış anlaşılabilir</w:t>
      </w:r>
      <w:r w:rsidR="00AC7791" w:rsidRPr="00AC7791">
        <w:rPr>
          <w:i/>
          <w:color w:val="000000" w:themeColor="text1"/>
          <w:sz w:val="22"/>
          <w:szCs w:val="22"/>
        </w:rPr>
        <w:t>.</w:t>
      </w:r>
    </w:p>
    <w:p w14:paraId="1359AC28" w14:textId="77777777" w:rsidR="00AC7791" w:rsidRPr="00AC7791" w:rsidRDefault="00AC779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&lt;&lt;</w:t>
      </w:r>
      <w:r w:rsidR="00491D41" w:rsidRPr="00AC7791">
        <w:rPr>
          <w:i/>
          <w:color w:val="000000" w:themeColor="text1"/>
          <w:sz w:val="22"/>
          <w:szCs w:val="22"/>
        </w:rPr>
        <w:t>Türkiye’de birçok göl </w:t>
      </w:r>
      <w:r w:rsidR="00491D41" w:rsidRPr="00AC7791">
        <w:rPr>
          <w:rStyle w:val="Gl"/>
          <w:i/>
          <w:color w:val="000000" w:themeColor="text1"/>
          <w:sz w:val="22"/>
          <w:szCs w:val="22"/>
          <w:u w:val="single"/>
        </w:rPr>
        <w:t>kuraklık</w:t>
      </w:r>
      <w:r w:rsidR="00491D41" w:rsidRPr="00AC7791">
        <w:rPr>
          <w:i/>
          <w:color w:val="000000" w:themeColor="text1"/>
          <w:sz w:val="22"/>
          <w:szCs w:val="22"/>
        </w:rPr>
        <w:t> tehlikesi yaşıyor.</w:t>
      </w:r>
      <w:r w:rsidR="00491D41" w:rsidRPr="00AC7791">
        <w:rPr>
          <w:i/>
          <w:color w:val="000000" w:themeColor="text1"/>
          <w:sz w:val="22"/>
          <w:szCs w:val="22"/>
        </w:rPr>
        <w:br/>
        <w:t>cümlesinde “kuraklık” sözcüğü yanlış kullanılmıştır. Çünkü bu sözcük “toprak için nemi olmayan, çorak” anlamında kullanılır. Cümlede ise topraktan değil, gölden söz edilmiş. Öyleyse göllerde suyun çekilmesi söz konusu olabilir. Bu da “kuruma” sözcüğü ile anlatılabilir. Bu durumda cümlenin doğru şekli şöyle olacaktır: “Türkiye’de birçok göl </w:t>
      </w:r>
      <w:r w:rsidR="00491D41" w:rsidRPr="00AC7791">
        <w:rPr>
          <w:i/>
          <w:color w:val="000000" w:themeColor="text1"/>
          <w:sz w:val="22"/>
          <w:szCs w:val="22"/>
          <w:u w:val="single"/>
        </w:rPr>
        <w:t>kuruma</w:t>
      </w:r>
      <w:r w:rsidR="00491D41" w:rsidRPr="00AC7791">
        <w:rPr>
          <w:i/>
          <w:color w:val="000000" w:themeColor="text1"/>
          <w:sz w:val="22"/>
          <w:szCs w:val="22"/>
        </w:rPr>
        <w:t>tehlikesi yaşıyor.</w:t>
      </w:r>
    </w:p>
    <w:p w14:paraId="3FB13686" w14:textId="77777777" w:rsidR="00AC7791" w:rsidRPr="00AC7791" w:rsidRDefault="00AC779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&lt;&lt;</w:t>
      </w:r>
      <w:r w:rsidR="00491D41" w:rsidRPr="00AC7791">
        <w:rPr>
          <w:i/>
          <w:color w:val="000000" w:themeColor="text1"/>
          <w:sz w:val="22"/>
          <w:szCs w:val="22"/>
        </w:rPr>
        <w:t>Öğretmen, konuyu en </w:t>
      </w:r>
      <w:r w:rsidR="00491D41" w:rsidRPr="00AC7791">
        <w:rPr>
          <w:rStyle w:val="Gl"/>
          <w:i/>
          <w:color w:val="000000" w:themeColor="text1"/>
          <w:sz w:val="22"/>
          <w:szCs w:val="22"/>
        </w:rPr>
        <w:t>ayrımına</w:t>
      </w:r>
      <w:r w:rsidR="00491D41" w:rsidRPr="00AC7791">
        <w:rPr>
          <w:i/>
          <w:color w:val="000000" w:themeColor="text1"/>
          <w:sz w:val="22"/>
          <w:szCs w:val="22"/>
        </w:rPr>
        <w:t> kadar anlatmıştı.</w:t>
      </w:r>
      <w:r w:rsidR="00491D41" w:rsidRPr="00AC7791">
        <w:rPr>
          <w:i/>
          <w:color w:val="000000" w:themeColor="text1"/>
          <w:sz w:val="22"/>
          <w:szCs w:val="22"/>
        </w:rPr>
        <w:br/>
        <w:t>cümlesinde “ayrım” sözcüğü yanlış kullanılmıştır. “Ayrım” sözcüğünde “başkalık, fark” anlamı vardır. Cümlede anlatılmak istenen bu anlam değildir. Konunun detaylarının da anlatıldığı anlamı verilmek isteniyor cümlede. Bu anlam “ayrıntı” sözcüğü ile sağlanabilir. Demek ki “ayrıntı” sözcüğü yerine “ayrım” sözcüğü kullanılarak yanlışlık yapılmıştır: “Öğretmen konuyu en </w:t>
      </w:r>
      <w:r w:rsidR="00491D41" w:rsidRPr="00AC7791">
        <w:rPr>
          <w:i/>
          <w:color w:val="000000" w:themeColor="text1"/>
          <w:sz w:val="22"/>
          <w:szCs w:val="22"/>
          <w:u w:val="single"/>
        </w:rPr>
        <w:t>ayrıntısına</w:t>
      </w:r>
      <w:r w:rsidR="00491D41" w:rsidRPr="00AC7791">
        <w:rPr>
          <w:i/>
          <w:color w:val="000000" w:themeColor="text1"/>
          <w:sz w:val="22"/>
          <w:szCs w:val="22"/>
        </w:rPr>
        <w:t> kadar anlattı.”</w:t>
      </w:r>
    </w:p>
    <w:p w14:paraId="1283ECEF" w14:textId="77777777" w:rsidR="00AC7791" w:rsidRPr="00AC7791" w:rsidRDefault="00AC779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&lt;&lt;</w:t>
      </w:r>
      <w:r w:rsidR="00491D41" w:rsidRPr="00AC7791">
        <w:rPr>
          <w:i/>
          <w:color w:val="000000" w:themeColor="text1"/>
          <w:sz w:val="22"/>
          <w:szCs w:val="22"/>
        </w:rPr>
        <w:t>Yaş </w:t>
      </w:r>
      <w:r w:rsidR="00491D41" w:rsidRPr="00AC7791">
        <w:rPr>
          <w:rStyle w:val="Gl"/>
          <w:i/>
          <w:color w:val="000000" w:themeColor="text1"/>
          <w:sz w:val="22"/>
          <w:szCs w:val="22"/>
          <w:u w:val="single"/>
        </w:rPr>
        <w:t>geliştikçe</w:t>
      </w:r>
      <w:r w:rsidR="00491D41" w:rsidRPr="00AC7791">
        <w:rPr>
          <w:i/>
          <w:color w:val="000000" w:themeColor="text1"/>
          <w:sz w:val="22"/>
          <w:szCs w:val="22"/>
        </w:rPr>
        <w:t> yalnız çevrenizdekilere değil, memleketinize de yardım aşkıyla yanıyorsunuz.”</w:t>
      </w:r>
      <w:r w:rsidR="00491D41" w:rsidRPr="00AC7791">
        <w:rPr>
          <w:i/>
          <w:color w:val="000000" w:themeColor="text1"/>
          <w:sz w:val="22"/>
          <w:szCs w:val="22"/>
        </w:rPr>
        <w:br/>
        <w:t>cümlesinde “gelişmek” sözcüğü yanlış anlamda kullanılmıştır. Çünkü yaş gelişmez, ilerler. Bu nedenle cümlenin doğrusu şu şekilde olmalı: “Yaş </w:t>
      </w:r>
      <w:r w:rsidR="00491D41" w:rsidRPr="00AC7791">
        <w:rPr>
          <w:i/>
          <w:color w:val="000000" w:themeColor="text1"/>
          <w:sz w:val="22"/>
          <w:szCs w:val="22"/>
          <w:u w:val="single"/>
        </w:rPr>
        <w:t>ilerledikçe</w:t>
      </w:r>
      <w:r w:rsidR="00491D41" w:rsidRPr="00AC7791">
        <w:rPr>
          <w:i/>
          <w:color w:val="000000" w:themeColor="text1"/>
          <w:sz w:val="22"/>
          <w:szCs w:val="22"/>
        </w:rPr>
        <w:t> yalnız çevrenizdekilere değil, memleketinize de yardım aşkıyla yanıyorsunuz.”</w:t>
      </w:r>
    </w:p>
    <w:p w14:paraId="189D75EC" w14:textId="77777777" w:rsidR="00AC7791" w:rsidRPr="00AC7791" w:rsidRDefault="00AC779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&lt;&lt;</w:t>
      </w:r>
      <w:r w:rsidR="00491D41" w:rsidRPr="00AC7791">
        <w:rPr>
          <w:i/>
          <w:color w:val="000000" w:themeColor="text1"/>
          <w:sz w:val="22"/>
          <w:szCs w:val="22"/>
        </w:rPr>
        <w:t>Politika konusunda gençleri </w:t>
      </w:r>
      <w:r w:rsidR="00491D41" w:rsidRPr="00AC7791">
        <w:rPr>
          <w:rStyle w:val="Gl"/>
          <w:i/>
          <w:color w:val="000000" w:themeColor="text1"/>
          <w:sz w:val="22"/>
          <w:szCs w:val="22"/>
          <w:u w:val="single"/>
        </w:rPr>
        <w:t>azımsamak</w:t>
      </w:r>
      <w:r w:rsidR="00491D41" w:rsidRPr="00AC7791">
        <w:rPr>
          <w:i/>
          <w:color w:val="000000" w:themeColor="text1"/>
          <w:sz w:val="22"/>
          <w:szCs w:val="22"/>
        </w:rPr>
        <w:t> doğru değildir.</w:t>
      </w:r>
      <w:r w:rsidR="00491D41" w:rsidRPr="00AC7791">
        <w:rPr>
          <w:i/>
          <w:color w:val="000000" w:themeColor="text1"/>
          <w:sz w:val="22"/>
          <w:szCs w:val="22"/>
        </w:rPr>
        <w:br/>
        <w:t>cümlesinde “küçümsemek” sözcüğünün yerine “azımsamak” sözcüğü kullanılarak anlatım bozukluğu yapılmıştır. Çünkü “azımsamak “ile” küçümsemek” sözcükleri farklı anlamlar taşımaktadır. “Azımsamak”ta bir şeyi sayıca az bulmak söz konusudur. “Küçümsemek” sözcüğü ise bir şeyin niteliği ile ilgilidir. Bu sözcükte bir şeye değer vermemek, onu küçük görmek anlamı vardır. Cümlenin doğrusu şöyle olacaktır: “Politika konusunda gençleri </w:t>
      </w:r>
      <w:r w:rsidR="00491D41" w:rsidRPr="00AC7791">
        <w:rPr>
          <w:i/>
          <w:color w:val="000000" w:themeColor="text1"/>
          <w:sz w:val="22"/>
          <w:szCs w:val="22"/>
          <w:u w:val="single"/>
        </w:rPr>
        <w:t>küçümsemek</w:t>
      </w:r>
      <w:r w:rsidR="00491D41" w:rsidRPr="00AC7791">
        <w:rPr>
          <w:i/>
          <w:color w:val="000000" w:themeColor="text1"/>
          <w:sz w:val="22"/>
          <w:szCs w:val="22"/>
        </w:rPr>
        <w:t> doğru değildir.”</w:t>
      </w:r>
    </w:p>
    <w:p w14:paraId="46AF9F25" w14:textId="7C85EE1D" w:rsidR="00491D41" w:rsidRPr="00AC7791" w:rsidRDefault="00AC779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&lt;&lt;</w:t>
      </w:r>
      <w:r w:rsidR="00491D41" w:rsidRPr="00AC7791">
        <w:rPr>
          <w:i/>
          <w:color w:val="000000" w:themeColor="text1"/>
          <w:sz w:val="22"/>
          <w:szCs w:val="22"/>
        </w:rPr>
        <w:t>Herkes, petrol </w:t>
      </w:r>
      <w:r w:rsidR="00491D41" w:rsidRPr="00AC7791">
        <w:rPr>
          <w:rStyle w:val="Gl"/>
          <w:i/>
          <w:color w:val="000000" w:themeColor="text1"/>
          <w:sz w:val="22"/>
          <w:szCs w:val="22"/>
          <w:u w:val="single"/>
        </w:rPr>
        <w:t>ücretlerinin</w:t>
      </w:r>
      <w:r w:rsidR="00491D41" w:rsidRPr="00AC7791">
        <w:rPr>
          <w:i/>
          <w:color w:val="000000" w:themeColor="text1"/>
          <w:sz w:val="22"/>
          <w:szCs w:val="22"/>
        </w:rPr>
        <w:t> yüksekliğinden yakınıyor.</w:t>
      </w:r>
      <w:r w:rsidR="00491D41" w:rsidRPr="00AC7791">
        <w:rPr>
          <w:i/>
          <w:color w:val="000000" w:themeColor="text1"/>
          <w:sz w:val="22"/>
          <w:szCs w:val="22"/>
        </w:rPr>
        <w:br/>
        <w:t>cümlesindeki “ücret” sözcüğü yanlış kullanılmıştır. Çünkü “ücret” sözcüğünde iş gücünün karşılığı olan para anlamı vardır. Bu sözcük yerine “fiyat” sözcüğü getirilmelidir. Bu, bir şeyin para karşılığı değerini ifade eder: “Herkes, petrol </w:t>
      </w:r>
      <w:r w:rsidR="00491D41" w:rsidRPr="00AC7791">
        <w:rPr>
          <w:i/>
          <w:color w:val="000000" w:themeColor="text1"/>
          <w:sz w:val="22"/>
          <w:szCs w:val="22"/>
          <w:u w:val="single"/>
        </w:rPr>
        <w:t>fiyatlarının</w:t>
      </w:r>
      <w:r w:rsidR="00491D41" w:rsidRPr="00AC7791">
        <w:rPr>
          <w:i/>
          <w:color w:val="000000" w:themeColor="text1"/>
          <w:sz w:val="22"/>
          <w:szCs w:val="22"/>
        </w:rPr>
        <w:t> yüksekliğinden yakınıyor.”</w:t>
      </w:r>
    </w:p>
    <w:p w14:paraId="77D403C1" w14:textId="39A38E95" w:rsidR="00491D41" w:rsidRPr="00AC7791" w:rsidRDefault="00491D41" w:rsidP="00AC7791">
      <w:pPr>
        <w:pStyle w:val="NormalWeb"/>
        <w:shd w:val="clear" w:color="auto" w:fill="FFFFFF"/>
        <w:spacing w:before="0" w:beforeAutospacing="0" w:after="0" w:afterAutospacing="0"/>
        <w:rPr>
          <w:b/>
          <w:i/>
          <w:color w:val="000000" w:themeColor="text1"/>
          <w:sz w:val="22"/>
          <w:szCs w:val="22"/>
        </w:rPr>
      </w:pPr>
      <w:r w:rsidRPr="00AC7791">
        <w:rPr>
          <w:b/>
          <w:i/>
          <w:color w:val="000000" w:themeColor="text1"/>
          <w:sz w:val="22"/>
          <w:szCs w:val="22"/>
        </w:rPr>
        <w:t> 4. Sözcüğün Yanlış Yerde Kullanılması</w:t>
      </w:r>
    </w:p>
    <w:p w14:paraId="7FD037F0" w14:textId="77777777" w:rsidR="00AC779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Cümledeki sözcüklerin yerinde kullanılmaması, söylenmek istenenin karşıtı bir anlamın ortaya çıkmasına ya da cümlenin anlaşılmamasına yol açar.</w:t>
      </w:r>
    </w:p>
    <w:p w14:paraId="12E7B620" w14:textId="77777777" w:rsidR="00AC7791" w:rsidRPr="00AC7791" w:rsidRDefault="00AC7791" w:rsidP="00AC7791">
      <w:pPr>
        <w:pStyle w:val="NormalWeb"/>
        <w:shd w:val="clear" w:color="auto" w:fill="FFFFFF"/>
        <w:spacing w:before="0" w:beforeAutospacing="0" w:after="0" w:afterAutospacing="0"/>
        <w:rPr>
          <w:rFonts w:eastAsiaTheme="minorHAnsi"/>
          <w:i/>
          <w:color w:val="000000" w:themeColor="text1"/>
          <w:sz w:val="22"/>
          <w:szCs w:val="22"/>
        </w:rPr>
      </w:pPr>
      <w:r w:rsidRPr="00AC7791">
        <w:rPr>
          <w:i/>
          <w:color w:val="000000" w:themeColor="text1"/>
          <w:sz w:val="22"/>
          <w:szCs w:val="22"/>
        </w:rPr>
        <w:t>&lt;&lt;</w:t>
      </w:r>
      <w:r w:rsidR="00491D41" w:rsidRPr="00AC7791">
        <w:rPr>
          <w:rStyle w:val="Gl"/>
          <w:i/>
          <w:color w:val="000000" w:themeColor="text1"/>
          <w:sz w:val="22"/>
          <w:szCs w:val="22"/>
          <w:u w:val="single"/>
        </w:rPr>
        <w:t>Yeni</w:t>
      </w:r>
      <w:r w:rsidR="00491D41" w:rsidRPr="00AC7791">
        <w:rPr>
          <w:i/>
          <w:color w:val="000000" w:themeColor="text1"/>
          <w:sz w:val="22"/>
          <w:szCs w:val="22"/>
        </w:rPr>
        <w:t> okula geldim ki ders zili çaldı.</w:t>
      </w:r>
      <w:r w:rsidR="00491D41" w:rsidRPr="00AC7791">
        <w:rPr>
          <w:i/>
          <w:color w:val="000000" w:themeColor="text1"/>
          <w:sz w:val="22"/>
          <w:szCs w:val="22"/>
        </w:rPr>
        <w:br/>
        <w:t>cümlesinde “yeni” sözcüğü yanlış yerde kullanıldığından cümlenin anlamı da bozulmuştur. Cümlede anlatılmak istenen “okulun yeniliği” değildir. Aslında birinin “okula vardığı sırada” zilin çalması anlatılmak istenmiştir. Öyleyse cümlenin doğru şekli şöyle olmalıdır: “Okula </w:t>
      </w:r>
      <w:r w:rsidR="00491D41" w:rsidRPr="00AC7791">
        <w:rPr>
          <w:i/>
          <w:color w:val="000000" w:themeColor="text1"/>
          <w:sz w:val="22"/>
          <w:szCs w:val="22"/>
          <w:u w:val="single"/>
        </w:rPr>
        <w:t>yeni</w:t>
      </w:r>
      <w:r w:rsidR="00491D41" w:rsidRPr="00AC7791">
        <w:rPr>
          <w:i/>
          <w:color w:val="000000" w:themeColor="text1"/>
          <w:sz w:val="22"/>
          <w:szCs w:val="22"/>
        </w:rPr>
        <w:t>geldim ki ders zili çaldı.”</w:t>
      </w:r>
    </w:p>
    <w:p w14:paraId="3AF10A0D" w14:textId="77777777" w:rsidR="00AC7791" w:rsidRPr="00AC7791" w:rsidRDefault="00AC7791" w:rsidP="00AC7791">
      <w:pPr>
        <w:pStyle w:val="NormalWeb"/>
        <w:shd w:val="clear" w:color="auto" w:fill="FFFFFF"/>
        <w:spacing w:before="0" w:beforeAutospacing="0" w:after="0" w:afterAutospacing="0"/>
        <w:rPr>
          <w:rFonts w:eastAsiaTheme="minorHAnsi"/>
          <w:i/>
          <w:color w:val="000000" w:themeColor="text1"/>
          <w:sz w:val="22"/>
          <w:szCs w:val="22"/>
        </w:rPr>
      </w:pPr>
      <w:r w:rsidRPr="00AC7791">
        <w:rPr>
          <w:rFonts w:eastAsiaTheme="minorHAnsi"/>
          <w:i/>
          <w:color w:val="000000" w:themeColor="text1"/>
          <w:sz w:val="22"/>
          <w:szCs w:val="22"/>
        </w:rPr>
        <w:t>&lt;&lt;</w:t>
      </w:r>
      <w:r w:rsidR="00491D41" w:rsidRPr="00AC7791">
        <w:rPr>
          <w:rStyle w:val="Gl"/>
          <w:i/>
          <w:color w:val="000000" w:themeColor="text1"/>
          <w:sz w:val="22"/>
          <w:szCs w:val="22"/>
          <w:u w:val="single"/>
        </w:rPr>
        <w:t>Çok</w:t>
      </w:r>
      <w:r w:rsidR="00491D41" w:rsidRPr="00AC7791">
        <w:rPr>
          <w:i/>
          <w:color w:val="000000" w:themeColor="text1"/>
          <w:sz w:val="22"/>
          <w:szCs w:val="22"/>
        </w:rPr>
        <w:t> sınıfta duran öğrencilerin elbette canı sıkılır.</w:t>
      </w:r>
      <w:r w:rsidR="00491D41" w:rsidRPr="00AC7791">
        <w:rPr>
          <w:i/>
          <w:color w:val="000000" w:themeColor="text1"/>
          <w:sz w:val="22"/>
          <w:szCs w:val="22"/>
        </w:rPr>
        <w:br/>
        <w:t>cümlesinde “çok” sözcüğünün yanlış yerde kullanılmasından kaynaklanan bir anlatım bozukluğu vardır. Bu cümlede “çok” sözcüğü “sınıf” sözcüğünden önce kullanıldığı için sanki öğrenciler değişik sınıflarda bulunmuşlar da onun için sıkılmışlar anlamı çıkmıştır. Halbuki cümlede öğrencilerin bir sınıfta “uzun süre bulunması” anlatılmak istenmiş. Cümlenin doğru şekli şöyle olmalıdır: “Sınıfta </w:t>
      </w:r>
      <w:r w:rsidR="00491D41" w:rsidRPr="00AC7791">
        <w:rPr>
          <w:i/>
          <w:color w:val="000000" w:themeColor="text1"/>
          <w:sz w:val="22"/>
          <w:szCs w:val="22"/>
          <w:u w:val="single"/>
        </w:rPr>
        <w:t>çok</w:t>
      </w:r>
      <w:r w:rsidR="00491D41" w:rsidRPr="00AC7791">
        <w:rPr>
          <w:i/>
          <w:color w:val="000000" w:themeColor="text1"/>
          <w:sz w:val="22"/>
          <w:szCs w:val="22"/>
        </w:rPr>
        <w:t> duran öğrencinin elbette canı sıkılır.”</w:t>
      </w:r>
    </w:p>
    <w:p w14:paraId="7F30EDC8" w14:textId="530BA061" w:rsidR="00491D41" w:rsidRPr="00AC7791" w:rsidRDefault="00AC7791" w:rsidP="00AC7791">
      <w:pPr>
        <w:pStyle w:val="NormalWeb"/>
        <w:shd w:val="clear" w:color="auto" w:fill="FFFFFF"/>
        <w:spacing w:before="0" w:beforeAutospacing="0" w:after="0" w:afterAutospacing="0"/>
        <w:rPr>
          <w:rFonts w:eastAsiaTheme="minorHAnsi"/>
          <w:i/>
          <w:color w:val="000000" w:themeColor="text1"/>
          <w:sz w:val="22"/>
          <w:szCs w:val="22"/>
        </w:rPr>
      </w:pPr>
      <w:r w:rsidRPr="00AC7791">
        <w:rPr>
          <w:rFonts w:eastAsiaTheme="minorHAnsi"/>
          <w:i/>
          <w:color w:val="000000" w:themeColor="text1"/>
          <w:sz w:val="22"/>
          <w:szCs w:val="22"/>
        </w:rPr>
        <w:t>&lt;&lt;</w:t>
      </w:r>
      <w:r w:rsidR="00491D41" w:rsidRPr="00AC7791">
        <w:rPr>
          <w:i/>
          <w:color w:val="000000" w:themeColor="text1"/>
          <w:sz w:val="22"/>
          <w:szCs w:val="22"/>
        </w:rPr>
        <w:t>Fizik dalında yapılan yarışmada ülkemizi </w:t>
      </w:r>
      <w:r w:rsidR="00491D41" w:rsidRPr="00AC7791">
        <w:rPr>
          <w:rStyle w:val="Gl"/>
          <w:i/>
          <w:color w:val="000000" w:themeColor="text1"/>
          <w:sz w:val="22"/>
          <w:szCs w:val="22"/>
          <w:u w:val="single"/>
        </w:rPr>
        <w:t>üç</w:t>
      </w:r>
      <w:r w:rsidR="00491D41" w:rsidRPr="00AC7791">
        <w:rPr>
          <w:i/>
          <w:color w:val="000000" w:themeColor="text1"/>
          <w:sz w:val="22"/>
          <w:szCs w:val="22"/>
        </w:rPr>
        <w:t> üniversiteli genç temsil edecek.</w:t>
      </w:r>
      <w:r w:rsidR="00491D41" w:rsidRPr="00AC7791">
        <w:rPr>
          <w:i/>
          <w:color w:val="000000" w:themeColor="text1"/>
          <w:sz w:val="22"/>
          <w:szCs w:val="22"/>
        </w:rPr>
        <w:br/>
        <w:t>cümlesinde sözcüğün yanlış yerde kullanılmasından kaynaklanan bir anlatım bozukluğu vardır. Bu cümlede “üç” sözcüğü yanlış yerde kullanılmış, bu nedenle yanlış bir anlam oluşmuştur. Cümlede asıl anlatılmak istenen, “üniversiteli üç genç”tir; ancak “üç” sözcüğü yanlış yerde kullanılınca cümleden “üç tane üniversite bitirmiş genç” anlamı çıkıyor. Bu nedenle “üç” sözcüğü “genç” sözcüğünden önce kullanılmalıdır: “Fizik dalında yapılan yarışmada ülkemizi üniversiteli </w:t>
      </w:r>
      <w:r w:rsidR="00491D41" w:rsidRPr="00AC7791">
        <w:rPr>
          <w:i/>
          <w:color w:val="000000" w:themeColor="text1"/>
          <w:sz w:val="22"/>
          <w:szCs w:val="22"/>
          <w:u w:val="single"/>
        </w:rPr>
        <w:t>üç</w:t>
      </w:r>
      <w:r w:rsidR="00491D41" w:rsidRPr="00AC7791">
        <w:rPr>
          <w:i/>
          <w:color w:val="000000" w:themeColor="text1"/>
          <w:sz w:val="22"/>
          <w:szCs w:val="22"/>
        </w:rPr>
        <w:t> genç temsil edecek.”</w:t>
      </w:r>
    </w:p>
    <w:p w14:paraId="29A6BA8D" w14:textId="31A43D85" w:rsidR="00491D41" w:rsidRPr="00AC7791" w:rsidRDefault="00491D41" w:rsidP="00AC7791">
      <w:pPr>
        <w:pStyle w:val="NormalWeb"/>
        <w:shd w:val="clear" w:color="auto" w:fill="FFFFFF"/>
        <w:spacing w:before="0" w:beforeAutospacing="0" w:after="0" w:afterAutospacing="0"/>
        <w:rPr>
          <w:b/>
          <w:i/>
          <w:color w:val="000000" w:themeColor="text1"/>
          <w:sz w:val="22"/>
          <w:szCs w:val="22"/>
        </w:rPr>
      </w:pPr>
      <w:r w:rsidRPr="00AC7791">
        <w:rPr>
          <w:b/>
          <w:i/>
          <w:color w:val="000000" w:themeColor="text1"/>
          <w:sz w:val="22"/>
          <w:szCs w:val="22"/>
        </w:rPr>
        <w:t> 5. Deyimin Yanlış Anlamda Kullanılması</w:t>
      </w:r>
    </w:p>
    <w:p w14:paraId="7C4F75C1" w14:textId="77777777" w:rsidR="00491D41" w:rsidRPr="00AC7791" w:rsidRDefault="00491D41" w:rsidP="00AC7791">
      <w:pPr>
        <w:pStyle w:val="NormalWeb"/>
        <w:shd w:val="clear" w:color="auto" w:fill="FFFFFF"/>
        <w:spacing w:before="0" w:beforeAutospacing="0" w:after="0" w:afterAutospacing="0"/>
        <w:rPr>
          <w:rFonts w:eastAsiaTheme="minorHAnsi"/>
          <w:i/>
          <w:color w:val="000000" w:themeColor="text1"/>
          <w:sz w:val="22"/>
          <w:szCs w:val="22"/>
        </w:rPr>
      </w:pPr>
      <w:r w:rsidRPr="00AC7791">
        <w:rPr>
          <w:i/>
          <w:color w:val="000000" w:themeColor="text1"/>
          <w:sz w:val="22"/>
          <w:szCs w:val="22"/>
        </w:rPr>
        <w:t>Deyimler, dilin anlatım gücünü ve söyleyiş güzelliğini zenginleştiren unsurlardır. Deyimler, kısa ve özlü sözlerdir.</w:t>
      </w:r>
    </w:p>
    <w:p w14:paraId="29BCDE6B" w14:textId="77777777" w:rsidR="00AC7791" w:rsidRPr="00AC7791" w:rsidRDefault="00491D4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Deyimlerin kalıplaşmış anlamları vardır ve deyimler bu kalıplaşmış anlamları çerçevesinde kullanılır. Kalıplaşmış belli bir anlamı karşılayan deyimin başka bir anlamda kullanılması, anlatım bozukluğuna yol açar.</w:t>
      </w:r>
    </w:p>
    <w:p w14:paraId="3F08C63F" w14:textId="77777777" w:rsidR="00AC7791" w:rsidRPr="00AC7791" w:rsidRDefault="00AC779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&lt;&lt;</w:t>
      </w:r>
      <w:r w:rsidR="00491D41" w:rsidRPr="00AC7791">
        <w:rPr>
          <w:i/>
          <w:color w:val="000000" w:themeColor="text1"/>
          <w:sz w:val="22"/>
          <w:szCs w:val="22"/>
        </w:rPr>
        <w:t>Onun bize yaptığı iyiliklere hep </w:t>
      </w:r>
      <w:r w:rsidR="00491D41" w:rsidRPr="00AC7791">
        <w:rPr>
          <w:rStyle w:val="Gl"/>
          <w:i/>
          <w:color w:val="000000" w:themeColor="text1"/>
          <w:sz w:val="22"/>
          <w:szCs w:val="22"/>
          <w:u w:val="single"/>
        </w:rPr>
        <w:t>göz yumduk</w:t>
      </w:r>
      <w:r w:rsidR="00491D41" w:rsidRPr="00AC7791">
        <w:rPr>
          <w:i/>
          <w:color w:val="000000" w:themeColor="text1"/>
          <w:sz w:val="22"/>
          <w:szCs w:val="22"/>
        </w:rPr>
        <w:t>.</w:t>
      </w:r>
      <w:r w:rsidR="00491D41" w:rsidRPr="00AC7791">
        <w:rPr>
          <w:i/>
          <w:color w:val="000000" w:themeColor="text1"/>
          <w:sz w:val="22"/>
          <w:szCs w:val="22"/>
        </w:rPr>
        <w:br/>
        <w:t>cümlesinde “göz yummak” deyimi yanlış anlamda kullanılmıştır. Bu, “kusurlarını hoş karşılamak, görmezlikten gelmek” anlamında bir deyimdir. Yukarıdaki cümlede ise “kusur” yok, bir kişinin iyilikleri var. Bu nedenle “göz yummak” deyimi yanlış kullanılmıştır: “Onun bize yaptığı iyiliklere </w:t>
      </w:r>
      <w:r w:rsidR="00491D41" w:rsidRPr="00AC7791">
        <w:rPr>
          <w:i/>
          <w:color w:val="000000" w:themeColor="text1"/>
          <w:sz w:val="22"/>
          <w:szCs w:val="22"/>
          <w:u w:val="single"/>
        </w:rPr>
        <w:t>minnettar kaldık</w:t>
      </w:r>
      <w:r w:rsidR="00491D41" w:rsidRPr="00AC7791">
        <w:rPr>
          <w:i/>
          <w:color w:val="000000" w:themeColor="text1"/>
          <w:sz w:val="22"/>
          <w:szCs w:val="22"/>
        </w:rPr>
        <w:t>.”</w:t>
      </w:r>
    </w:p>
    <w:p w14:paraId="0D8DCBD6" w14:textId="77777777" w:rsidR="00AC7791" w:rsidRPr="00AC7791" w:rsidRDefault="00AC779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&lt;&lt;</w:t>
      </w:r>
      <w:r w:rsidR="00491D41" w:rsidRPr="00AC7791">
        <w:rPr>
          <w:i/>
          <w:color w:val="000000" w:themeColor="text1"/>
          <w:sz w:val="22"/>
          <w:szCs w:val="22"/>
        </w:rPr>
        <w:t>Müfettişlerin geleceğini öğrenen müdürün </w:t>
      </w:r>
      <w:r w:rsidR="00491D41" w:rsidRPr="00AC7791">
        <w:rPr>
          <w:rStyle w:val="Gl"/>
          <w:i/>
          <w:color w:val="000000" w:themeColor="text1"/>
          <w:sz w:val="22"/>
          <w:szCs w:val="22"/>
          <w:u w:val="single"/>
        </w:rPr>
        <w:t>etekleri zil çalıyordu</w:t>
      </w:r>
      <w:r w:rsidR="00491D41" w:rsidRPr="00AC7791">
        <w:rPr>
          <w:i/>
          <w:color w:val="000000" w:themeColor="text1"/>
          <w:sz w:val="22"/>
          <w:szCs w:val="22"/>
        </w:rPr>
        <w:t>.</w:t>
      </w:r>
      <w:r w:rsidR="00491D41" w:rsidRPr="00AC7791">
        <w:rPr>
          <w:i/>
          <w:color w:val="000000" w:themeColor="text1"/>
          <w:sz w:val="22"/>
          <w:szCs w:val="22"/>
        </w:rPr>
        <w:br/>
        <w:t>cümlesinde “etekleri zil çalmak” deyiminin yanlış kullanılmasından kaynaklanan bir anlatımn bozukluğu vardır. “Etekleri zil çalmak”, çok sevinmek, işleri yolunda olmak anlamında bir deyimdir. Bu deyimin yerine “etekleri tutuşmak” deyiminin kullanılması gerekir. “Etekleri tutuşmak” çok heyecanlanmak anlamında bir deyimdir. Doğrusu: “Müfettişlerin geleceğini öğrenen müdürün </w:t>
      </w:r>
      <w:r w:rsidR="00491D41" w:rsidRPr="00AC7791">
        <w:rPr>
          <w:i/>
          <w:color w:val="000000" w:themeColor="text1"/>
          <w:sz w:val="22"/>
          <w:szCs w:val="22"/>
          <w:u w:val="single"/>
        </w:rPr>
        <w:t>etekleri tutuştu</w:t>
      </w:r>
      <w:r w:rsidR="00491D41" w:rsidRPr="00AC7791">
        <w:rPr>
          <w:i/>
          <w:color w:val="000000" w:themeColor="text1"/>
          <w:sz w:val="22"/>
          <w:szCs w:val="22"/>
        </w:rPr>
        <w:t>.”</w:t>
      </w:r>
    </w:p>
    <w:p w14:paraId="5E8A5531" w14:textId="6717F208" w:rsidR="00491D41" w:rsidRDefault="00AC7791" w:rsidP="00AC7791">
      <w:pPr>
        <w:pStyle w:val="NormalWeb"/>
        <w:shd w:val="clear" w:color="auto" w:fill="FFFFFF"/>
        <w:spacing w:before="0" w:beforeAutospacing="0" w:after="0" w:afterAutospacing="0"/>
        <w:rPr>
          <w:i/>
          <w:color w:val="000000" w:themeColor="text1"/>
          <w:sz w:val="22"/>
          <w:szCs w:val="22"/>
        </w:rPr>
      </w:pPr>
      <w:r w:rsidRPr="00AC7791">
        <w:rPr>
          <w:i/>
          <w:color w:val="000000" w:themeColor="text1"/>
          <w:sz w:val="22"/>
          <w:szCs w:val="22"/>
        </w:rPr>
        <w:t>&lt;&lt;</w:t>
      </w:r>
      <w:r w:rsidR="00491D41" w:rsidRPr="00AC7791">
        <w:rPr>
          <w:i/>
          <w:color w:val="000000" w:themeColor="text1"/>
          <w:sz w:val="22"/>
          <w:szCs w:val="22"/>
        </w:rPr>
        <w:t>Şoför hatalı sollama yapmış, bütün yolcuların </w:t>
      </w:r>
      <w:r w:rsidR="00491D41" w:rsidRPr="00AC7791">
        <w:rPr>
          <w:rStyle w:val="Gl"/>
          <w:i/>
          <w:color w:val="000000" w:themeColor="text1"/>
          <w:sz w:val="22"/>
          <w:szCs w:val="22"/>
          <w:u w:val="single"/>
        </w:rPr>
        <w:t>canı burnuna gelmişti</w:t>
      </w:r>
      <w:r w:rsidR="00491D41" w:rsidRPr="00AC7791">
        <w:rPr>
          <w:i/>
          <w:color w:val="000000" w:themeColor="text1"/>
          <w:sz w:val="22"/>
          <w:szCs w:val="22"/>
        </w:rPr>
        <w:t>.</w:t>
      </w:r>
      <w:r w:rsidR="00491D41" w:rsidRPr="00AC7791">
        <w:rPr>
          <w:i/>
          <w:color w:val="000000" w:themeColor="text1"/>
          <w:sz w:val="22"/>
          <w:szCs w:val="22"/>
        </w:rPr>
        <w:br/>
        <w:t>cümlesinde “canı burnuna gelmek” deyiminin yanlış kullanılmasından doğan bir anlatım bozukluğu vardır. Çünkü cümlede büyük bir tehlike ile yüz yüze gelme anlatılmaktadır. Ama bu yanlış bir deyimle ifade edilmiştir. Çünkü “canı burnuna gelmek” deyimi “çekilen sıkıntıların dayanılmaz hâle geldiği durumlar” için kullanılır. Doğrusu: “Şoför hatalı sollama yapmış, bütün yolcuların </w:t>
      </w:r>
      <w:r w:rsidR="00491D41" w:rsidRPr="00AC7791">
        <w:rPr>
          <w:i/>
          <w:color w:val="000000" w:themeColor="text1"/>
          <w:sz w:val="22"/>
          <w:szCs w:val="22"/>
          <w:u w:val="single"/>
        </w:rPr>
        <w:t>yüreği ağzına gelmişti</w:t>
      </w:r>
      <w:r w:rsidR="00491D41" w:rsidRPr="00AC7791">
        <w:rPr>
          <w:i/>
          <w:color w:val="000000" w:themeColor="text1"/>
          <w:sz w:val="22"/>
          <w:szCs w:val="22"/>
        </w:rPr>
        <w:t>.”</w:t>
      </w:r>
    </w:p>
    <w:p w14:paraId="4EFE8605" w14:textId="77777777" w:rsidR="001C09CF" w:rsidRPr="00AC7791" w:rsidRDefault="001C09CF" w:rsidP="00AC7791">
      <w:pPr>
        <w:pStyle w:val="NormalWeb"/>
        <w:shd w:val="clear" w:color="auto" w:fill="FFFFFF"/>
        <w:spacing w:before="0" w:beforeAutospacing="0" w:after="0" w:afterAutospacing="0"/>
        <w:rPr>
          <w:i/>
          <w:color w:val="000000" w:themeColor="text1"/>
          <w:sz w:val="22"/>
          <w:szCs w:val="22"/>
        </w:rPr>
      </w:pPr>
    </w:p>
    <w:p w14:paraId="720E8559"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İstemeyerek de olsa </w:t>
      </w:r>
      <w:r w:rsidRPr="001C09CF">
        <w:rPr>
          <w:rFonts w:ascii="Times New Roman" w:hAnsi="Times New Roman" w:cs="Times New Roman"/>
          <w:color w:val="FF0000"/>
          <w:sz w:val="22"/>
          <w:szCs w:val="22"/>
          <w:u w:val="single"/>
          <w:bdr w:val="none" w:sz="0" w:space="0" w:color="auto" w:frame="1"/>
          <w:lang w:eastAsia="tr-TR"/>
        </w:rPr>
        <w:t>elimde olmadan</w:t>
      </w:r>
      <w:r w:rsidRPr="001C09CF">
        <w:rPr>
          <w:rFonts w:ascii="Times New Roman" w:hAnsi="Times New Roman" w:cs="Times New Roman"/>
          <w:color w:val="000000"/>
          <w:sz w:val="22"/>
          <w:szCs w:val="22"/>
          <w:lang w:eastAsia="tr-TR"/>
        </w:rPr>
        <w:t> ablamın kalbini kırdım.</w:t>
      </w:r>
    </w:p>
    <w:p w14:paraId="321EAD28"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Bu yol </w:t>
      </w:r>
      <w:r w:rsidRPr="001C09CF">
        <w:rPr>
          <w:rFonts w:ascii="Times New Roman" w:hAnsi="Times New Roman" w:cs="Times New Roman"/>
          <w:color w:val="FF0000"/>
          <w:sz w:val="22"/>
          <w:szCs w:val="22"/>
          <w:u w:val="single"/>
          <w:bdr w:val="none" w:sz="0" w:space="0" w:color="auto" w:frame="1"/>
          <w:lang w:eastAsia="tr-TR"/>
        </w:rPr>
        <w:t>yaya</w:t>
      </w:r>
      <w:r w:rsidRPr="001C09CF">
        <w:rPr>
          <w:rFonts w:ascii="Times New Roman" w:hAnsi="Times New Roman" w:cs="Times New Roman"/>
          <w:color w:val="000000"/>
          <w:sz w:val="22"/>
          <w:szCs w:val="22"/>
          <w:lang w:eastAsia="tr-TR"/>
        </w:rPr>
        <w:t> yürüyerek bitmez.</w:t>
      </w:r>
    </w:p>
    <w:p w14:paraId="5DE59AE4"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Çekingen ve </w:t>
      </w:r>
      <w:r w:rsidRPr="001C09CF">
        <w:rPr>
          <w:rFonts w:ascii="Times New Roman" w:hAnsi="Times New Roman" w:cs="Times New Roman"/>
          <w:color w:val="FF0000"/>
          <w:sz w:val="22"/>
          <w:szCs w:val="22"/>
          <w:u w:val="single"/>
          <w:bdr w:val="none" w:sz="0" w:space="0" w:color="auto" w:frame="1"/>
          <w:lang w:eastAsia="tr-TR"/>
        </w:rPr>
        <w:t>utangaç</w:t>
      </w:r>
      <w:r w:rsidRPr="001C09CF">
        <w:rPr>
          <w:rFonts w:ascii="Times New Roman" w:hAnsi="Times New Roman" w:cs="Times New Roman"/>
          <w:color w:val="000000"/>
          <w:sz w:val="22"/>
          <w:szCs w:val="22"/>
          <w:lang w:eastAsia="tr-TR"/>
        </w:rPr>
        <w:t> bir gençti şair.</w:t>
      </w:r>
    </w:p>
    <w:p w14:paraId="4C7401FB"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Açılışa gelen konuk ve </w:t>
      </w:r>
      <w:r w:rsidRPr="001C09CF">
        <w:rPr>
          <w:rFonts w:ascii="Times New Roman" w:hAnsi="Times New Roman" w:cs="Times New Roman"/>
          <w:color w:val="FF0000"/>
          <w:sz w:val="22"/>
          <w:szCs w:val="22"/>
          <w:u w:val="single"/>
          <w:bdr w:val="none" w:sz="0" w:space="0" w:color="auto" w:frame="1"/>
          <w:lang w:eastAsia="tr-TR"/>
        </w:rPr>
        <w:t>misafirlere</w:t>
      </w:r>
      <w:r w:rsidRPr="001C09CF">
        <w:rPr>
          <w:rFonts w:ascii="Times New Roman" w:hAnsi="Times New Roman" w:cs="Times New Roman"/>
          <w:color w:val="000000"/>
          <w:sz w:val="22"/>
          <w:szCs w:val="22"/>
          <w:lang w:eastAsia="tr-TR"/>
        </w:rPr>
        <w:t> ikram yapıldı.</w:t>
      </w:r>
    </w:p>
    <w:p w14:paraId="197CDC44"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Bu sorun </w:t>
      </w:r>
      <w:r w:rsidRPr="001C09CF">
        <w:rPr>
          <w:rFonts w:ascii="Times New Roman" w:hAnsi="Times New Roman" w:cs="Times New Roman"/>
          <w:color w:val="FF0000"/>
          <w:sz w:val="22"/>
          <w:szCs w:val="22"/>
          <w:u w:val="single"/>
          <w:bdr w:val="none" w:sz="0" w:space="0" w:color="auto" w:frame="1"/>
          <w:lang w:eastAsia="tr-TR"/>
        </w:rPr>
        <w:t>karşılıklı</w:t>
      </w:r>
      <w:r w:rsidRPr="001C09CF">
        <w:rPr>
          <w:rFonts w:ascii="Times New Roman" w:hAnsi="Times New Roman" w:cs="Times New Roman"/>
          <w:color w:val="000000"/>
          <w:sz w:val="22"/>
          <w:szCs w:val="22"/>
          <w:lang w:eastAsia="tr-TR"/>
        </w:rPr>
        <w:t> konuşarak çözülecek.</w:t>
      </w:r>
    </w:p>
    <w:p w14:paraId="661AEDA0"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Seninle </w:t>
      </w:r>
      <w:r w:rsidRPr="001C09CF">
        <w:rPr>
          <w:rFonts w:ascii="Times New Roman" w:hAnsi="Times New Roman" w:cs="Times New Roman"/>
          <w:color w:val="FF0000"/>
          <w:sz w:val="22"/>
          <w:szCs w:val="22"/>
          <w:u w:val="single"/>
          <w:bdr w:val="none" w:sz="0" w:space="0" w:color="auto" w:frame="1"/>
          <w:lang w:eastAsia="tr-TR"/>
        </w:rPr>
        <w:t>birlikte</w:t>
      </w:r>
      <w:r w:rsidRPr="001C09CF">
        <w:rPr>
          <w:rFonts w:ascii="Times New Roman" w:hAnsi="Times New Roman" w:cs="Times New Roman"/>
          <w:color w:val="000000"/>
          <w:sz w:val="22"/>
          <w:szCs w:val="22"/>
          <w:lang w:eastAsia="tr-TR"/>
        </w:rPr>
        <w:t> kütüphaneye gelebilirim.</w:t>
      </w:r>
    </w:p>
    <w:p w14:paraId="321AF38F"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Bize merhameti de </w:t>
      </w:r>
      <w:r w:rsidRPr="001C09CF">
        <w:rPr>
          <w:rFonts w:ascii="Times New Roman" w:hAnsi="Times New Roman" w:cs="Times New Roman"/>
          <w:color w:val="FF0000"/>
          <w:sz w:val="22"/>
          <w:szCs w:val="22"/>
          <w:u w:val="single"/>
          <w:bdr w:val="none" w:sz="0" w:space="0" w:color="auto" w:frame="1"/>
          <w:lang w:eastAsia="tr-TR"/>
        </w:rPr>
        <w:t>acımayı da</w:t>
      </w:r>
      <w:r w:rsidRPr="001C09CF">
        <w:rPr>
          <w:rFonts w:ascii="Times New Roman" w:hAnsi="Times New Roman" w:cs="Times New Roman"/>
          <w:color w:val="000000"/>
          <w:sz w:val="22"/>
          <w:szCs w:val="22"/>
          <w:lang w:eastAsia="tr-TR"/>
        </w:rPr>
        <w:t> annemiz öğretti.</w:t>
      </w:r>
    </w:p>
    <w:p w14:paraId="7BF31602" w14:textId="77777777" w:rsidR="00491D41" w:rsidRDefault="00491D41" w:rsidP="00491D41">
      <w:pPr>
        <w:spacing w:line="390" w:lineRule="atLeast"/>
        <w:rPr>
          <w:rFonts w:ascii="Times New Roman" w:eastAsia="Times New Roman" w:hAnsi="Times New Roman" w:cs="Times New Roman"/>
          <w:color w:val="222222"/>
          <w:sz w:val="23"/>
          <w:szCs w:val="23"/>
        </w:rPr>
      </w:pPr>
    </w:p>
    <w:p w14:paraId="3181E997" w14:textId="15685C30" w:rsidR="00491D41" w:rsidRDefault="001C09CF" w:rsidP="00D24BB6">
      <w:pPr>
        <w:ind w:left="45"/>
        <w:jc w:val="both"/>
        <w:rPr>
          <w:rFonts w:ascii="Times New Roman" w:hAnsi="Times New Roman" w:cs="Times New Roman"/>
          <w:b/>
          <w:bCs/>
          <w:color w:val="000000"/>
          <w:sz w:val="22"/>
          <w:szCs w:val="22"/>
        </w:rPr>
      </w:pPr>
      <w:r w:rsidRPr="001C09CF">
        <w:rPr>
          <w:rFonts w:ascii="Times New Roman" w:hAnsi="Times New Roman" w:cs="Times New Roman"/>
          <w:b/>
          <w:bCs/>
          <w:color w:val="000000"/>
          <w:sz w:val="22"/>
          <w:szCs w:val="22"/>
        </w:rPr>
        <w:t>7. Etkinlik</w:t>
      </w:r>
    </w:p>
    <w:p w14:paraId="5FA56644" w14:textId="3057B971" w:rsidR="001C09CF" w:rsidRDefault="001C09CF" w:rsidP="00D24BB6">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Anlatım bozukluğu olan kısımlar tespit edilecek. </w:t>
      </w:r>
    </w:p>
    <w:p w14:paraId="22234150"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İki futbol takımı arasındaki </w:t>
      </w:r>
      <w:r w:rsidRPr="001C09CF">
        <w:rPr>
          <w:rFonts w:ascii="Times New Roman" w:hAnsi="Times New Roman" w:cs="Times New Roman"/>
          <w:color w:val="FF0000"/>
          <w:sz w:val="22"/>
          <w:szCs w:val="22"/>
          <w:u w:val="single"/>
          <w:bdr w:val="none" w:sz="0" w:space="0" w:color="auto" w:frame="1"/>
          <w:lang w:eastAsia="tr-TR"/>
        </w:rPr>
        <w:t>ayrıcalık</w:t>
      </w:r>
      <w:r w:rsidRPr="001C09CF">
        <w:rPr>
          <w:rFonts w:ascii="Times New Roman" w:hAnsi="Times New Roman" w:cs="Times New Roman"/>
          <w:color w:val="000000"/>
          <w:sz w:val="22"/>
          <w:szCs w:val="22"/>
          <w:lang w:eastAsia="tr-TR"/>
        </w:rPr>
        <w:t> çoktu. </w:t>
      </w:r>
      <w:r w:rsidRPr="001C09CF">
        <w:rPr>
          <w:rFonts w:ascii="Times New Roman" w:hAnsi="Times New Roman" w:cs="Times New Roman"/>
          <w:color w:val="008000"/>
          <w:sz w:val="22"/>
          <w:szCs w:val="22"/>
          <w:bdr w:val="none" w:sz="0" w:space="0" w:color="auto" w:frame="1"/>
          <w:lang w:eastAsia="tr-TR"/>
        </w:rPr>
        <w:t>ayrım</w:t>
      </w:r>
    </w:p>
    <w:p w14:paraId="3D8D4F90"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Programımıza çok </w:t>
      </w:r>
      <w:r w:rsidRPr="001C09CF">
        <w:rPr>
          <w:rFonts w:ascii="Times New Roman" w:hAnsi="Times New Roman" w:cs="Times New Roman"/>
          <w:color w:val="FF0000"/>
          <w:sz w:val="22"/>
          <w:szCs w:val="22"/>
          <w:u w:val="single"/>
          <w:bdr w:val="none" w:sz="0" w:space="0" w:color="auto" w:frame="1"/>
          <w:lang w:eastAsia="tr-TR"/>
        </w:rPr>
        <w:t>üzgün</w:t>
      </w:r>
      <w:r w:rsidRPr="001C09CF">
        <w:rPr>
          <w:rFonts w:ascii="Times New Roman" w:hAnsi="Times New Roman" w:cs="Times New Roman"/>
          <w:color w:val="000000"/>
          <w:sz w:val="22"/>
          <w:szCs w:val="22"/>
          <w:lang w:eastAsia="tr-TR"/>
        </w:rPr>
        <w:t> bir haberle son veriyoruz. </w:t>
      </w:r>
      <w:r w:rsidRPr="001C09CF">
        <w:rPr>
          <w:rFonts w:ascii="Times New Roman" w:hAnsi="Times New Roman" w:cs="Times New Roman"/>
          <w:color w:val="008000"/>
          <w:sz w:val="22"/>
          <w:szCs w:val="22"/>
          <w:bdr w:val="none" w:sz="0" w:space="0" w:color="auto" w:frame="1"/>
          <w:lang w:eastAsia="tr-TR"/>
        </w:rPr>
        <w:t>üzüntülü</w:t>
      </w:r>
    </w:p>
    <w:p w14:paraId="7132154F"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Fiyatlar </w:t>
      </w:r>
      <w:r w:rsidRPr="001C09CF">
        <w:rPr>
          <w:rFonts w:ascii="Times New Roman" w:hAnsi="Times New Roman" w:cs="Times New Roman"/>
          <w:color w:val="FF0000"/>
          <w:sz w:val="22"/>
          <w:szCs w:val="22"/>
          <w:u w:val="single"/>
          <w:bdr w:val="none" w:sz="0" w:space="0" w:color="auto" w:frame="1"/>
          <w:lang w:eastAsia="tr-TR"/>
        </w:rPr>
        <w:t>pahalı</w:t>
      </w:r>
      <w:r w:rsidRPr="001C09CF">
        <w:rPr>
          <w:rFonts w:ascii="Times New Roman" w:hAnsi="Times New Roman" w:cs="Times New Roman"/>
          <w:color w:val="000000"/>
          <w:sz w:val="22"/>
          <w:szCs w:val="22"/>
          <w:lang w:eastAsia="tr-TR"/>
        </w:rPr>
        <w:t> olduğundan satışlar durgun. </w:t>
      </w:r>
      <w:r w:rsidRPr="001C09CF">
        <w:rPr>
          <w:rFonts w:ascii="Times New Roman" w:hAnsi="Times New Roman" w:cs="Times New Roman"/>
          <w:color w:val="008000"/>
          <w:sz w:val="22"/>
          <w:szCs w:val="22"/>
          <w:bdr w:val="none" w:sz="0" w:space="0" w:color="auto" w:frame="1"/>
          <w:lang w:eastAsia="tr-TR"/>
        </w:rPr>
        <w:t>yüksek</w:t>
      </w:r>
    </w:p>
    <w:p w14:paraId="29687B46"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Ormanda yetişen karaçam fidanını balkondaki saksıya </w:t>
      </w:r>
      <w:r w:rsidRPr="001C09CF">
        <w:rPr>
          <w:rFonts w:ascii="Times New Roman" w:hAnsi="Times New Roman" w:cs="Times New Roman"/>
          <w:color w:val="FF0000"/>
          <w:sz w:val="22"/>
          <w:szCs w:val="22"/>
          <w:u w:val="single"/>
          <w:bdr w:val="none" w:sz="0" w:space="0" w:color="auto" w:frame="1"/>
          <w:lang w:eastAsia="tr-TR"/>
        </w:rPr>
        <w:t>ekemeyiz</w:t>
      </w:r>
      <w:r w:rsidRPr="001C09CF">
        <w:rPr>
          <w:rFonts w:ascii="Times New Roman" w:hAnsi="Times New Roman" w:cs="Times New Roman"/>
          <w:color w:val="000000"/>
          <w:sz w:val="22"/>
          <w:szCs w:val="22"/>
          <w:lang w:eastAsia="tr-TR"/>
        </w:rPr>
        <w:t>. </w:t>
      </w:r>
      <w:r w:rsidRPr="001C09CF">
        <w:rPr>
          <w:rFonts w:ascii="Times New Roman" w:hAnsi="Times New Roman" w:cs="Times New Roman"/>
          <w:color w:val="008000"/>
          <w:sz w:val="22"/>
          <w:szCs w:val="22"/>
          <w:bdr w:val="none" w:sz="0" w:space="0" w:color="auto" w:frame="1"/>
          <w:lang w:eastAsia="tr-TR"/>
        </w:rPr>
        <w:t>dikmeliyiz</w:t>
      </w:r>
    </w:p>
    <w:p w14:paraId="284E04C6"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İş başvurusu formuna </w:t>
      </w:r>
      <w:r w:rsidRPr="001C09CF">
        <w:rPr>
          <w:rFonts w:ascii="Times New Roman" w:hAnsi="Times New Roman" w:cs="Times New Roman"/>
          <w:color w:val="FF0000"/>
          <w:sz w:val="22"/>
          <w:szCs w:val="22"/>
          <w:u w:val="single"/>
          <w:bdr w:val="none" w:sz="0" w:space="0" w:color="auto" w:frame="1"/>
          <w:lang w:eastAsia="tr-TR"/>
        </w:rPr>
        <w:t>öğretim</w:t>
      </w:r>
      <w:r w:rsidRPr="001C09CF">
        <w:rPr>
          <w:rFonts w:ascii="Times New Roman" w:hAnsi="Times New Roman" w:cs="Times New Roman"/>
          <w:color w:val="000000"/>
          <w:sz w:val="22"/>
          <w:szCs w:val="22"/>
          <w:lang w:eastAsia="tr-TR"/>
        </w:rPr>
        <w:t> durumumu yazmamı istediler. </w:t>
      </w:r>
      <w:r w:rsidRPr="001C09CF">
        <w:rPr>
          <w:rFonts w:ascii="Times New Roman" w:hAnsi="Times New Roman" w:cs="Times New Roman"/>
          <w:color w:val="008000"/>
          <w:sz w:val="22"/>
          <w:szCs w:val="22"/>
          <w:bdr w:val="none" w:sz="0" w:space="0" w:color="auto" w:frame="1"/>
          <w:lang w:eastAsia="tr-TR"/>
        </w:rPr>
        <w:t>öğrenim</w:t>
      </w:r>
    </w:p>
    <w:p w14:paraId="5419D953"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Yağmur </w:t>
      </w:r>
      <w:r w:rsidRPr="001C09CF">
        <w:rPr>
          <w:rFonts w:ascii="Times New Roman" w:hAnsi="Times New Roman" w:cs="Times New Roman"/>
          <w:color w:val="FF0000"/>
          <w:sz w:val="22"/>
          <w:szCs w:val="22"/>
          <w:u w:val="single"/>
          <w:bdr w:val="none" w:sz="0" w:space="0" w:color="auto" w:frame="1"/>
          <w:lang w:eastAsia="tr-TR"/>
        </w:rPr>
        <w:t>yüzünden</w:t>
      </w:r>
      <w:r w:rsidRPr="001C09CF">
        <w:rPr>
          <w:rFonts w:ascii="Times New Roman" w:hAnsi="Times New Roman" w:cs="Times New Roman"/>
          <w:color w:val="000000"/>
          <w:sz w:val="22"/>
          <w:szCs w:val="22"/>
          <w:lang w:eastAsia="tr-TR"/>
        </w:rPr>
        <w:t> topraklarımızın verimi arttı. </w:t>
      </w:r>
      <w:r w:rsidRPr="001C09CF">
        <w:rPr>
          <w:rFonts w:ascii="Times New Roman" w:hAnsi="Times New Roman" w:cs="Times New Roman"/>
          <w:color w:val="008000"/>
          <w:sz w:val="22"/>
          <w:szCs w:val="22"/>
          <w:bdr w:val="none" w:sz="0" w:space="0" w:color="auto" w:frame="1"/>
          <w:lang w:eastAsia="tr-TR"/>
        </w:rPr>
        <w:t>sayesinde</w:t>
      </w:r>
    </w:p>
    <w:p w14:paraId="7EB3243C"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Fırın sahipleri un </w:t>
      </w:r>
      <w:r w:rsidRPr="001C09CF">
        <w:rPr>
          <w:rFonts w:ascii="Times New Roman" w:hAnsi="Times New Roman" w:cs="Times New Roman"/>
          <w:color w:val="FF0000"/>
          <w:sz w:val="22"/>
          <w:szCs w:val="22"/>
          <w:u w:val="single"/>
          <w:bdr w:val="none" w:sz="0" w:space="0" w:color="auto" w:frame="1"/>
          <w:lang w:eastAsia="tr-TR"/>
        </w:rPr>
        <w:t>ücretlerinin</w:t>
      </w:r>
      <w:r w:rsidRPr="001C09CF">
        <w:rPr>
          <w:rFonts w:ascii="Times New Roman" w:hAnsi="Times New Roman" w:cs="Times New Roman"/>
          <w:color w:val="000000"/>
          <w:sz w:val="22"/>
          <w:szCs w:val="22"/>
          <w:lang w:eastAsia="tr-TR"/>
        </w:rPr>
        <w:t> yüksekliğinden yakınıyor. </w:t>
      </w:r>
      <w:r w:rsidRPr="001C09CF">
        <w:rPr>
          <w:rFonts w:ascii="Times New Roman" w:hAnsi="Times New Roman" w:cs="Times New Roman"/>
          <w:color w:val="008000"/>
          <w:sz w:val="22"/>
          <w:szCs w:val="22"/>
          <w:bdr w:val="none" w:sz="0" w:space="0" w:color="auto" w:frame="1"/>
          <w:lang w:eastAsia="tr-TR"/>
        </w:rPr>
        <w:t>fiyatlarının</w:t>
      </w:r>
    </w:p>
    <w:p w14:paraId="3981FEE5" w14:textId="77777777" w:rsidR="001C09CF" w:rsidRPr="001C09CF" w:rsidRDefault="001C09CF" w:rsidP="001C09CF">
      <w:pPr>
        <w:shd w:val="clear" w:color="auto" w:fill="FFFFFF"/>
        <w:textAlignment w:val="baseline"/>
        <w:rPr>
          <w:rFonts w:ascii="Times New Roman" w:hAnsi="Times New Roman" w:cs="Times New Roman"/>
          <w:color w:val="000000"/>
          <w:sz w:val="22"/>
          <w:szCs w:val="22"/>
          <w:lang w:eastAsia="tr-TR"/>
        </w:rPr>
      </w:pPr>
      <w:r w:rsidRPr="001C09CF">
        <w:rPr>
          <w:rFonts w:ascii="Times New Roman" w:hAnsi="Times New Roman" w:cs="Times New Roman"/>
          <w:color w:val="000000"/>
          <w:sz w:val="22"/>
          <w:szCs w:val="22"/>
          <w:lang w:eastAsia="tr-TR"/>
        </w:rPr>
        <w:t>Tırnaklarım epey </w:t>
      </w:r>
      <w:r w:rsidRPr="001C09CF">
        <w:rPr>
          <w:rFonts w:ascii="Times New Roman" w:hAnsi="Times New Roman" w:cs="Times New Roman"/>
          <w:color w:val="FF0000"/>
          <w:sz w:val="22"/>
          <w:szCs w:val="22"/>
          <w:u w:val="single"/>
          <w:bdr w:val="none" w:sz="0" w:space="0" w:color="auto" w:frame="1"/>
          <w:lang w:eastAsia="tr-TR"/>
        </w:rPr>
        <w:t>büyümüş</w:t>
      </w:r>
      <w:r w:rsidRPr="001C09CF">
        <w:rPr>
          <w:rFonts w:ascii="Times New Roman" w:hAnsi="Times New Roman" w:cs="Times New Roman"/>
          <w:color w:val="000000"/>
          <w:sz w:val="22"/>
          <w:szCs w:val="22"/>
          <w:lang w:eastAsia="tr-TR"/>
        </w:rPr>
        <w:t>. </w:t>
      </w:r>
      <w:r w:rsidRPr="001C09CF">
        <w:rPr>
          <w:rFonts w:ascii="Times New Roman" w:hAnsi="Times New Roman" w:cs="Times New Roman"/>
          <w:color w:val="008000"/>
          <w:sz w:val="22"/>
          <w:szCs w:val="22"/>
          <w:bdr w:val="none" w:sz="0" w:space="0" w:color="auto" w:frame="1"/>
          <w:lang w:eastAsia="tr-TR"/>
        </w:rPr>
        <w:t>uzamış</w:t>
      </w:r>
    </w:p>
    <w:p w14:paraId="67512DD2" w14:textId="77777777" w:rsidR="001C09CF" w:rsidRPr="001C09CF" w:rsidRDefault="001C09CF" w:rsidP="00D24BB6">
      <w:pPr>
        <w:ind w:left="45"/>
        <w:jc w:val="both"/>
        <w:rPr>
          <w:rFonts w:ascii="Times New Roman" w:hAnsi="Times New Roman" w:cs="Times New Roman"/>
          <w:bCs/>
          <w:color w:val="000000"/>
          <w:sz w:val="22"/>
          <w:szCs w:val="22"/>
        </w:rPr>
      </w:pPr>
    </w:p>
    <w:p w14:paraId="6F975633" w14:textId="4B1C5CA6" w:rsidR="00D24BB6" w:rsidRDefault="001C09CF" w:rsidP="00D24BB6">
      <w:pPr>
        <w:ind w:left="45"/>
        <w:jc w:val="both"/>
        <w:rPr>
          <w:rFonts w:ascii="Times New Roman" w:hAnsi="Times New Roman" w:cs="Times New Roman"/>
          <w:b/>
          <w:color w:val="000000"/>
          <w:sz w:val="22"/>
          <w:szCs w:val="22"/>
        </w:rPr>
      </w:pPr>
      <w:r w:rsidRPr="001C09CF">
        <w:rPr>
          <w:rFonts w:ascii="Times New Roman" w:hAnsi="Times New Roman" w:cs="Times New Roman"/>
          <w:b/>
          <w:color w:val="000000"/>
          <w:sz w:val="22"/>
          <w:szCs w:val="22"/>
        </w:rPr>
        <w:t>8. Etkinlik</w:t>
      </w:r>
    </w:p>
    <w:p w14:paraId="5A01F6F1" w14:textId="69E8614A" w:rsidR="001C09CF" w:rsidRPr="001C09CF" w:rsidRDefault="001C09CF" w:rsidP="00D24BB6">
      <w:pPr>
        <w:ind w:left="4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bu etkinlik konuşma bölümü ile ilgili...etkinlikte yer alan parça okunarak parçadan esinlenerek öğrenciler konuşma yapacak. Her konuşmacı önceki kişinin kaldığı yerden konuşmaya devam edecek şekilde bölüm tamamlanacak. </w:t>
      </w:r>
    </w:p>
    <w:p w14:paraId="7E077DD8" w14:textId="77777777" w:rsidR="00D24BB6" w:rsidRPr="00E10D17" w:rsidRDefault="00D24BB6" w:rsidP="00D24BB6">
      <w:pPr>
        <w:pStyle w:val="NormalWeb"/>
        <w:shd w:val="clear" w:color="auto" w:fill="FFFFFF"/>
        <w:spacing w:before="0" w:beforeAutospacing="0" w:after="0" w:afterAutospacing="0"/>
        <w:textAlignment w:val="baseline"/>
        <w:rPr>
          <w:color w:val="000000"/>
          <w:sz w:val="22"/>
          <w:szCs w:val="22"/>
        </w:rPr>
      </w:pPr>
    </w:p>
    <w:p w14:paraId="1A013C0D" w14:textId="33BF26AB" w:rsidR="001C09CF" w:rsidRDefault="001C09CF" w:rsidP="001C09CF">
      <w:pPr>
        <w:ind w:left="45"/>
        <w:jc w:val="both"/>
        <w:rPr>
          <w:rFonts w:ascii="Times New Roman" w:hAnsi="Times New Roman" w:cs="Times New Roman"/>
          <w:b/>
          <w:color w:val="000000"/>
          <w:sz w:val="22"/>
          <w:szCs w:val="22"/>
        </w:rPr>
      </w:pPr>
      <w:r>
        <w:rPr>
          <w:rFonts w:ascii="Times New Roman" w:hAnsi="Times New Roman" w:cs="Times New Roman"/>
          <w:b/>
          <w:color w:val="000000"/>
          <w:sz w:val="22"/>
          <w:szCs w:val="22"/>
        </w:rPr>
        <w:t>9</w:t>
      </w:r>
      <w:r w:rsidRPr="001C09CF">
        <w:rPr>
          <w:rFonts w:ascii="Times New Roman" w:hAnsi="Times New Roman" w:cs="Times New Roman"/>
          <w:b/>
          <w:color w:val="000000"/>
          <w:sz w:val="22"/>
          <w:szCs w:val="22"/>
        </w:rPr>
        <w:t>. Etkinlik</w:t>
      </w:r>
    </w:p>
    <w:p w14:paraId="473B2F62" w14:textId="288910E6" w:rsidR="001C09CF" w:rsidRDefault="001C09CF" w:rsidP="001C09CF">
      <w:pPr>
        <w:ind w:left="45"/>
        <w:jc w:val="both"/>
        <w:rPr>
          <w:rFonts w:ascii="Times New Roman" w:hAnsi="Times New Roman" w:cs="Times New Roman"/>
          <w:color w:val="000000"/>
          <w:sz w:val="22"/>
          <w:szCs w:val="22"/>
        </w:rPr>
      </w:pPr>
      <w:r w:rsidRPr="001C09CF">
        <w:rPr>
          <w:rFonts w:ascii="Times New Roman" w:hAnsi="Times New Roman" w:cs="Times New Roman"/>
          <w:color w:val="000000"/>
          <w:sz w:val="22"/>
          <w:szCs w:val="22"/>
        </w:rPr>
        <w:t>Bu kısımda</w:t>
      </w:r>
      <w:r>
        <w:rPr>
          <w:rFonts w:ascii="Times New Roman" w:hAnsi="Times New Roman" w:cs="Times New Roman"/>
          <w:color w:val="000000"/>
          <w:sz w:val="22"/>
          <w:szCs w:val="22"/>
        </w:rPr>
        <w:t xml:space="preserve"> bulunan form öğrencilerin okumuş oldukları son kitapla ilgili doldurulacak. </w:t>
      </w:r>
    </w:p>
    <w:p w14:paraId="3BD2FEE3" w14:textId="77777777" w:rsidR="001C09CF" w:rsidRPr="001C09CF" w:rsidRDefault="001C09CF" w:rsidP="001C09CF">
      <w:pPr>
        <w:ind w:left="45"/>
        <w:jc w:val="both"/>
        <w:rPr>
          <w:rFonts w:ascii="Times New Roman" w:hAnsi="Times New Roman" w:cs="Times New Roman"/>
          <w:color w:val="000000"/>
          <w:sz w:val="22"/>
          <w:szCs w:val="22"/>
        </w:rPr>
      </w:pPr>
    </w:p>
    <w:p w14:paraId="2D6377FD" w14:textId="77777777" w:rsidR="00065282" w:rsidRPr="00E10D17" w:rsidRDefault="00065282" w:rsidP="00065282">
      <w:pPr>
        <w:ind w:right="300"/>
        <w:rPr>
          <w:rFonts w:ascii="Times New Roman" w:hAnsi="Times New Roman" w:cs="Times New Roman"/>
          <w:color w:val="222222"/>
          <w:sz w:val="22"/>
          <w:szCs w:val="22"/>
        </w:rPr>
      </w:pPr>
    </w:p>
    <w:p w14:paraId="5BFEE473" w14:textId="77777777" w:rsidR="00065282" w:rsidRPr="00E10D17" w:rsidRDefault="00065282" w:rsidP="00065282">
      <w:pPr>
        <w:ind w:right="300"/>
        <w:jc w:val="center"/>
        <w:rPr>
          <w:rFonts w:ascii="Times New Roman" w:hAnsi="Times New Roman" w:cs="Times New Roman"/>
          <w:color w:val="222222"/>
          <w:sz w:val="22"/>
          <w:szCs w:val="22"/>
        </w:rPr>
      </w:pPr>
    </w:p>
    <w:p w14:paraId="5C8EEAD0" w14:textId="77777777" w:rsidR="00065282" w:rsidRPr="00E10D17" w:rsidRDefault="00065282" w:rsidP="00065282">
      <w:pPr>
        <w:ind w:right="300"/>
        <w:rPr>
          <w:rFonts w:ascii="Times New Roman" w:hAnsi="Times New Roman" w:cs="Times New Roman"/>
          <w:color w:val="222222"/>
          <w:sz w:val="22"/>
          <w:szCs w:val="22"/>
        </w:rPr>
      </w:pPr>
      <w:r w:rsidRPr="00E10D17">
        <w:rPr>
          <w:rFonts w:ascii="Times New Roman" w:hAnsi="Times New Roman" w:cs="Times New Roman"/>
          <w:noProof/>
          <w:color w:val="222222"/>
          <w:sz w:val="22"/>
          <w:szCs w:val="22"/>
          <w:lang w:eastAsia="tr-TR"/>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Pr="00E10D17" w:rsidRDefault="00065282" w:rsidP="00065282">
      <w:pPr>
        <w:ind w:right="300"/>
        <w:rPr>
          <w:rFonts w:ascii="Times New Roman" w:hAnsi="Times New Roman" w:cs="Times New Roman"/>
          <w:color w:val="222222"/>
          <w:sz w:val="22"/>
          <w:szCs w:val="22"/>
        </w:rPr>
      </w:pPr>
    </w:p>
    <w:p w14:paraId="757A3F01" w14:textId="568D0852" w:rsidR="00065282" w:rsidRPr="00E10D17" w:rsidRDefault="00D24BB6" w:rsidP="00D24BB6">
      <w:pPr>
        <w:spacing w:before="20" w:after="20"/>
        <w:jc w:val="center"/>
        <w:rPr>
          <w:rFonts w:ascii="Times New Roman" w:hAnsi="Times New Roman" w:cs="Times New Roman"/>
          <w:color w:val="000000"/>
          <w:sz w:val="22"/>
          <w:szCs w:val="22"/>
        </w:rPr>
      </w:pPr>
      <w:r w:rsidRPr="00E10D17">
        <w:rPr>
          <w:rFonts w:ascii="Times New Roman" w:hAnsi="Times New Roman" w:cs="Times New Roman"/>
          <w:color w:val="000000"/>
          <w:sz w:val="22"/>
          <w:szCs w:val="22"/>
        </w:rPr>
        <w:sym w:font="Wingdings" w:char="F0E0"/>
      </w:r>
      <w:r w:rsidRPr="00E10D17">
        <w:rPr>
          <w:rFonts w:ascii="Times New Roman" w:hAnsi="Times New Roman" w:cs="Times New Roman"/>
          <w:color w:val="000000"/>
          <w:sz w:val="22"/>
          <w:szCs w:val="22"/>
        </w:rPr>
        <w:t xml:space="preserve">Bir sonraki metin için öğrencilerden </w:t>
      </w:r>
      <w:r w:rsidR="001C09CF">
        <w:rPr>
          <w:rFonts w:ascii="Times New Roman" w:hAnsi="Times New Roman" w:cs="Times New Roman"/>
          <w:color w:val="000000"/>
          <w:sz w:val="22"/>
          <w:szCs w:val="22"/>
        </w:rPr>
        <w:t xml:space="preserve">gelecek derse hazırlık kısmındaki görevi yapmaları </w:t>
      </w:r>
      <w:r w:rsidRPr="00E10D17">
        <w:rPr>
          <w:rFonts w:ascii="Times New Roman" w:hAnsi="Times New Roman" w:cs="Times New Roman"/>
          <w:color w:val="000000"/>
          <w:sz w:val="22"/>
          <w:szCs w:val="22"/>
        </w:rPr>
        <w:t>istenecek.</w:t>
      </w:r>
    </w:p>
    <w:p w14:paraId="6DCFF076" w14:textId="77777777" w:rsidR="00065282" w:rsidRPr="00E10D17" w:rsidRDefault="00065282" w:rsidP="00065282">
      <w:pPr>
        <w:rPr>
          <w:rFonts w:ascii="Times New Roman" w:hAnsi="Times New Roman" w:cs="Times New Roman"/>
          <w:b/>
          <w:bCs/>
          <w:sz w:val="22"/>
          <w:szCs w:val="22"/>
        </w:rPr>
      </w:pPr>
    </w:p>
    <w:p w14:paraId="61743244" w14:textId="5D574AD3" w:rsidR="00094714" w:rsidRPr="00E10D17" w:rsidRDefault="00094714" w:rsidP="00094714">
      <w:pPr>
        <w:pStyle w:val="Balk2"/>
        <w:rPr>
          <w:rFonts w:ascii="Times New Roman" w:hAnsi="Times New Roman"/>
          <w:color w:val="FF0000"/>
          <w:sz w:val="22"/>
          <w:szCs w:val="22"/>
        </w:rPr>
      </w:pPr>
      <w:r w:rsidRPr="00E10D17">
        <w:rPr>
          <w:rFonts w:ascii="Times New Roman" w:hAnsi="Times New Roman"/>
          <w:color w:val="FF0000"/>
          <w:sz w:val="22"/>
          <w:szCs w:val="22"/>
        </w:rPr>
        <w:t>3</w:t>
      </w:r>
      <w:r w:rsidRPr="00E10D17">
        <w:rPr>
          <w:rFonts w:ascii="Times New Roman" w:hAnsi="Times New Roman"/>
          <w:color w:val="FF0000"/>
          <w:sz w:val="22"/>
          <w:szCs w:val="22"/>
        </w:rPr>
        <w:t xml:space="preserve">. BÖLÜM      </w:t>
      </w:r>
    </w:p>
    <w:p w14:paraId="41B940AE" w14:textId="77777777" w:rsidR="00094714" w:rsidRPr="00E10D17" w:rsidRDefault="00094714" w:rsidP="00094714">
      <w:pPr>
        <w:tabs>
          <w:tab w:val="left" w:pos="2769"/>
        </w:tabs>
        <w:rPr>
          <w:rFonts w:ascii="Times New Roman" w:hAnsi="Times New Roman" w:cs="Times New Roman"/>
          <w:b/>
          <w:sz w:val="22"/>
          <w:szCs w:val="22"/>
        </w:rPr>
      </w:pPr>
      <w:r w:rsidRPr="00E10D17">
        <w:rPr>
          <w:rFonts w:ascii="Times New Roman" w:hAnsi="Times New Roman" w:cs="Times New Roman"/>
          <w:noProof/>
          <w:color w:val="FF0000"/>
          <w:sz w:val="22"/>
          <w:szCs w:val="22"/>
          <w:lang w:eastAsia="tr-TR"/>
        </w:rPr>
        <mc:AlternateContent>
          <mc:Choice Requires="wps">
            <w:drawing>
              <wp:anchor distT="0" distB="0" distL="114300" distR="114300" simplePos="0" relativeHeight="251664384" behindDoc="0" locked="0" layoutInCell="1" allowOverlap="1" wp14:anchorId="7AF33537" wp14:editId="5F4D6F4C">
                <wp:simplePos x="0" y="0"/>
                <wp:positionH relativeFrom="column">
                  <wp:posOffset>-49579</wp:posOffset>
                </wp:positionH>
                <wp:positionV relativeFrom="paragraph">
                  <wp:posOffset>53340</wp:posOffset>
                </wp:positionV>
                <wp:extent cx="5829300" cy="0"/>
                <wp:effectExtent l="0" t="0" r="12700" b="25400"/>
                <wp:wrapNone/>
                <wp:docPr id="6" name="Düz Bağlayıcı 6"/>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FCB64" id="D_x00fc_z_x0020_Ba_x011f_lay_x0131_c_x0131__x0020_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ypB2Y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E10D17">
        <w:rPr>
          <w:rFonts w:ascii="Times New Roman" w:hAnsi="Times New Roman" w:cs="Times New Roman"/>
          <w:color w:val="FF0000"/>
          <w:sz w:val="22"/>
          <w:szCs w:val="22"/>
        </w:rPr>
        <w:tab/>
      </w:r>
      <w:r w:rsidRPr="00E10D17">
        <w:rPr>
          <w:rFonts w:ascii="Times New Roman" w:hAnsi="Times New Roman" w:cs="Times New Roman"/>
          <w:color w:val="FF0000"/>
          <w:sz w:val="22"/>
          <w:szCs w:val="22"/>
        </w:rPr>
        <w:tab/>
      </w:r>
      <w:r w:rsidRPr="00E10D17">
        <w:rPr>
          <w:rFonts w:ascii="Times New Roman" w:hAnsi="Times New Roman" w:cs="Times New Roman"/>
          <w:color w:val="FF0000"/>
          <w:sz w:val="22"/>
          <w:szCs w:val="22"/>
        </w:rPr>
        <w:tab/>
      </w:r>
      <w:r w:rsidRPr="00E10D17">
        <w:rPr>
          <w:rFonts w:ascii="Times New Roman" w:hAnsi="Times New Roman" w:cs="Times New Roman"/>
          <w:color w:val="FF0000"/>
          <w:sz w:val="22"/>
          <w:szCs w:val="22"/>
        </w:rPr>
        <w:tab/>
        <w:t xml:space="preserve">                                                                                                                                   </w:t>
      </w:r>
    </w:p>
    <w:p w14:paraId="0C1FF119" w14:textId="77777777" w:rsidR="006E54D7" w:rsidRPr="00E10D17" w:rsidRDefault="006E54D7" w:rsidP="00065282">
      <w:pPr>
        <w:tabs>
          <w:tab w:val="left" w:pos="2769"/>
        </w:tabs>
        <w:jc w:val="center"/>
        <w:rPr>
          <w:rFonts w:ascii="Times New Roman" w:hAnsi="Times New Roman" w:cs="Times New Roman"/>
          <w:b/>
          <w:sz w:val="22"/>
          <w:szCs w:val="22"/>
        </w:rPr>
      </w:pPr>
    </w:p>
    <w:p w14:paraId="4F468B6C" w14:textId="5F52F222" w:rsidR="00065282" w:rsidRPr="00E10D17" w:rsidRDefault="006E54D7" w:rsidP="00065282">
      <w:pPr>
        <w:tabs>
          <w:tab w:val="left" w:pos="2769"/>
        </w:tabs>
        <w:jc w:val="center"/>
        <w:rPr>
          <w:rFonts w:ascii="Times New Roman" w:hAnsi="Times New Roman" w:cs="Times New Roman"/>
          <w:b/>
          <w:sz w:val="22"/>
          <w:szCs w:val="22"/>
          <w:u w:val="single"/>
        </w:rPr>
      </w:pPr>
      <w:r w:rsidRPr="00E10D17">
        <w:rPr>
          <w:rFonts w:ascii="Times New Roman" w:hAnsi="Times New Roman" w:cs="Times New Roman"/>
          <w:b/>
          <w:color w:val="000000"/>
          <w:sz w:val="22"/>
          <w:szCs w:val="22"/>
          <w:u w:val="single"/>
        </w:rPr>
        <w:t>Ölçme-Değerlendirme</w:t>
      </w:r>
    </w:p>
    <w:p w14:paraId="0E90FEB9" w14:textId="376CBE67" w:rsidR="00D24BB6" w:rsidRPr="00F05375" w:rsidRDefault="00D24BB6" w:rsidP="00D24BB6">
      <w:pPr>
        <w:pStyle w:val="GvdeMetniGirintisi"/>
        <w:ind w:right="-39" w:firstLine="5"/>
        <w:rPr>
          <w:rFonts w:ascii="Times New Roman" w:hAnsi="Times New Roman"/>
          <w:color w:val="000000"/>
          <w:sz w:val="22"/>
          <w:szCs w:val="22"/>
        </w:rPr>
      </w:pPr>
      <w:r w:rsidRPr="00F05375">
        <w:rPr>
          <w:rFonts w:ascii="Times New Roman" w:hAnsi="Times New Roman"/>
          <w:color w:val="000000"/>
          <w:sz w:val="22"/>
          <w:szCs w:val="22"/>
        </w:rPr>
        <w:t xml:space="preserve">Aşağıdaki </w:t>
      </w:r>
      <w:r w:rsidR="00F05375" w:rsidRPr="00F05375">
        <w:rPr>
          <w:rFonts w:ascii="Times New Roman" w:hAnsi="Times New Roman"/>
          <w:color w:val="000000"/>
          <w:sz w:val="22"/>
          <w:szCs w:val="22"/>
        </w:rPr>
        <w:t>cümlelerdeki anlatım bozukluklarını bulunuz</w:t>
      </w:r>
      <w:r w:rsidRPr="00F05375">
        <w:rPr>
          <w:rFonts w:ascii="Times New Roman" w:hAnsi="Times New Roman"/>
          <w:color w:val="000000"/>
          <w:sz w:val="22"/>
          <w:szCs w:val="22"/>
        </w:rPr>
        <w:t>.</w:t>
      </w:r>
    </w:p>
    <w:p w14:paraId="6B88BCCC" w14:textId="161FB7AF" w:rsidR="00D24BB6" w:rsidRPr="00F05375" w:rsidRDefault="00F05375" w:rsidP="00D24BB6">
      <w:pPr>
        <w:pStyle w:val="GvdeMetniGirintisi"/>
        <w:ind w:right="-39" w:firstLine="5"/>
        <w:rPr>
          <w:rFonts w:ascii="Times New Roman" w:hAnsi="Times New Roman"/>
          <w:color w:val="000000"/>
          <w:sz w:val="22"/>
          <w:szCs w:val="22"/>
        </w:rPr>
      </w:pPr>
      <w:r w:rsidRPr="00F05375">
        <w:rPr>
          <w:rFonts w:ascii="Times New Roman" w:hAnsi="Times New Roman"/>
          <w:sz w:val="22"/>
          <w:szCs w:val="22"/>
        </w:rPr>
        <w:t xml:space="preserve">1.  </w:t>
      </w:r>
      <w:r w:rsidRPr="00F05375">
        <w:rPr>
          <w:rFonts w:ascii="Times New Roman" w:hAnsi="Times New Roman"/>
          <w:sz w:val="22"/>
          <w:szCs w:val="22"/>
        </w:rPr>
        <w:t>Sağlığınız, sıhhatiniz nasıl efendim?</w:t>
      </w:r>
    </w:p>
    <w:p w14:paraId="61D145E4" w14:textId="14E20505" w:rsidR="00F05375" w:rsidRPr="00F05375" w:rsidRDefault="00F05375" w:rsidP="00D24BB6">
      <w:pPr>
        <w:pStyle w:val="GvdeMetniGirintisi"/>
        <w:ind w:right="-39" w:firstLine="5"/>
        <w:rPr>
          <w:rFonts w:ascii="Times New Roman" w:hAnsi="Times New Roman"/>
          <w:sz w:val="22"/>
          <w:szCs w:val="22"/>
        </w:rPr>
      </w:pPr>
      <w:r w:rsidRPr="00F05375">
        <w:rPr>
          <w:rFonts w:ascii="Times New Roman" w:hAnsi="Times New Roman"/>
          <w:color w:val="000000"/>
          <w:sz w:val="22"/>
          <w:szCs w:val="22"/>
        </w:rPr>
        <w:t xml:space="preserve">2. </w:t>
      </w:r>
      <w:r w:rsidRPr="00F05375">
        <w:rPr>
          <w:rFonts w:ascii="Times New Roman" w:hAnsi="Times New Roman"/>
          <w:sz w:val="22"/>
          <w:szCs w:val="22"/>
        </w:rPr>
        <w:t>Aşağı yukarı bundan tam kırk yıl önceydi.</w:t>
      </w:r>
    </w:p>
    <w:p w14:paraId="3DE7444B" w14:textId="6D801CCC" w:rsidR="00F05375" w:rsidRPr="00F05375" w:rsidRDefault="00F05375" w:rsidP="00D24BB6">
      <w:pPr>
        <w:pStyle w:val="GvdeMetniGirintisi"/>
        <w:ind w:right="-39" w:firstLine="5"/>
        <w:rPr>
          <w:rFonts w:ascii="Times New Roman" w:hAnsi="Times New Roman"/>
          <w:sz w:val="22"/>
          <w:szCs w:val="22"/>
        </w:rPr>
      </w:pPr>
      <w:r w:rsidRPr="00F05375">
        <w:rPr>
          <w:rFonts w:ascii="Times New Roman" w:hAnsi="Times New Roman"/>
          <w:sz w:val="22"/>
          <w:szCs w:val="22"/>
        </w:rPr>
        <w:t xml:space="preserve">3. </w:t>
      </w:r>
      <w:r w:rsidRPr="00F05375">
        <w:rPr>
          <w:rFonts w:ascii="Times New Roman" w:hAnsi="Times New Roman"/>
          <w:sz w:val="22"/>
          <w:szCs w:val="22"/>
        </w:rPr>
        <w:t>Çuvalı tıka basa ağzına kadar doldurdu.</w:t>
      </w:r>
    </w:p>
    <w:p w14:paraId="66DDAC54" w14:textId="117145BB" w:rsidR="00F05375" w:rsidRPr="00F05375" w:rsidRDefault="00F05375" w:rsidP="00D24BB6">
      <w:pPr>
        <w:pStyle w:val="GvdeMetniGirintisi"/>
        <w:ind w:right="-39" w:firstLine="5"/>
        <w:rPr>
          <w:rFonts w:ascii="Times New Roman" w:hAnsi="Times New Roman"/>
          <w:color w:val="000000"/>
          <w:sz w:val="22"/>
          <w:szCs w:val="22"/>
        </w:rPr>
      </w:pPr>
      <w:r w:rsidRPr="00F05375">
        <w:rPr>
          <w:rFonts w:ascii="Times New Roman" w:hAnsi="Times New Roman"/>
          <w:sz w:val="22"/>
          <w:szCs w:val="22"/>
        </w:rPr>
        <w:t xml:space="preserve">4. </w:t>
      </w:r>
      <w:r w:rsidRPr="00F05375">
        <w:rPr>
          <w:rFonts w:ascii="Times New Roman" w:hAnsi="Times New Roman"/>
          <w:sz w:val="22"/>
          <w:szCs w:val="22"/>
        </w:rPr>
        <w:t>Bu binalar birbirine yaklaşık yapılmış.</w:t>
      </w:r>
    </w:p>
    <w:p w14:paraId="347318D1" w14:textId="77777777" w:rsidR="00F05375" w:rsidRPr="00E10D17" w:rsidRDefault="00F05375" w:rsidP="00D24BB6">
      <w:pPr>
        <w:pStyle w:val="GvdeMetniGirintisi"/>
        <w:ind w:right="-39" w:firstLine="5"/>
        <w:rPr>
          <w:rFonts w:ascii="Times New Roman" w:hAnsi="Times New Roman"/>
          <w:color w:val="000000"/>
          <w:sz w:val="22"/>
          <w:szCs w:val="22"/>
        </w:rPr>
      </w:pPr>
    </w:p>
    <w:p w14:paraId="67B82B08" w14:textId="369624D3" w:rsidR="00373141" w:rsidRPr="00E10D17" w:rsidRDefault="006E54D7" w:rsidP="00373141">
      <w:pPr>
        <w:ind w:right="-144"/>
        <w:jc w:val="center"/>
        <w:rPr>
          <w:rFonts w:ascii="Times New Roman" w:hAnsi="Times New Roman" w:cs="Times New Roman"/>
          <w:b/>
          <w:color w:val="000000"/>
          <w:sz w:val="22"/>
          <w:szCs w:val="22"/>
          <w:u w:val="single"/>
        </w:rPr>
      </w:pPr>
      <w:r w:rsidRPr="00E10D17">
        <w:rPr>
          <w:rFonts w:ascii="Times New Roman" w:hAnsi="Times New Roman" w:cs="Times New Roman"/>
          <w:b/>
          <w:color w:val="000000"/>
          <w:sz w:val="22"/>
          <w:szCs w:val="22"/>
          <w:u w:val="single"/>
        </w:rPr>
        <w:t>Dersin Diğer Derslerle İlişkisi</w:t>
      </w:r>
    </w:p>
    <w:p w14:paraId="5692148D" w14:textId="77777777" w:rsidR="006E54D7" w:rsidRPr="00E10D17" w:rsidRDefault="006E54D7" w:rsidP="006E54D7">
      <w:pPr>
        <w:ind w:right="-144"/>
        <w:rPr>
          <w:rFonts w:ascii="Times New Roman" w:hAnsi="Times New Roman" w:cs="Times New Roman"/>
          <w:b/>
          <w:sz w:val="22"/>
          <w:szCs w:val="22"/>
        </w:rPr>
      </w:pPr>
      <w:r w:rsidRPr="00E10D17">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53FD13E7" w14:textId="26F66BCB" w:rsidR="006E54D7" w:rsidRPr="00E10D17" w:rsidRDefault="006E54D7" w:rsidP="006E54D7">
      <w:pPr>
        <w:ind w:right="-144"/>
        <w:rPr>
          <w:rFonts w:ascii="Times New Roman" w:hAnsi="Times New Roman" w:cs="Times New Roman"/>
          <w:b/>
          <w:sz w:val="22"/>
          <w:szCs w:val="22"/>
        </w:rPr>
      </w:pPr>
    </w:p>
    <w:p w14:paraId="52FCA960" w14:textId="088AE843" w:rsidR="006E54D7" w:rsidRPr="00E10D17" w:rsidRDefault="006E54D7" w:rsidP="006E54D7">
      <w:pPr>
        <w:ind w:right="-144"/>
        <w:rPr>
          <w:rFonts w:ascii="Times New Roman" w:hAnsi="Times New Roman" w:cs="Times New Roman"/>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E10D17" w14:paraId="387F2BF8" w14:textId="77777777" w:rsidTr="006E54D7">
        <w:trPr>
          <w:trHeight w:val="184"/>
        </w:trPr>
        <w:tc>
          <w:tcPr>
            <w:tcW w:w="2915" w:type="dxa"/>
            <w:shd w:val="clear" w:color="auto" w:fill="FFFFFF"/>
          </w:tcPr>
          <w:p w14:paraId="3905EB3F" w14:textId="77777777" w:rsidR="006E54D7" w:rsidRPr="00E10D17" w:rsidRDefault="006E54D7" w:rsidP="006E54D7">
            <w:pPr>
              <w:spacing w:before="20" w:after="20"/>
              <w:jc w:val="both"/>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 xml:space="preserve">Türkçe Öğretmeni  </w:t>
            </w:r>
          </w:p>
        </w:tc>
        <w:tc>
          <w:tcPr>
            <w:tcW w:w="6033" w:type="dxa"/>
            <w:shd w:val="clear" w:color="auto" w:fill="FFFFFF"/>
          </w:tcPr>
          <w:p w14:paraId="331E9D24" w14:textId="040AD0A9" w:rsidR="006E54D7" w:rsidRPr="00E10D17" w:rsidRDefault="006E54D7" w:rsidP="00D24BB6">
            <w:pPr>
              <w:spacing w:before="20" w:after="20"/>
              <w:jc w:val="right"/>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 xml:space="preserve">    </w:t>
            </w:r>
            <w:r w:rsidR="001C09CF">
              <w:rPr>
                <w:rFonts w:ascii="Times New Roman" w:hAnsi="Times New Roman" w:cs="Times New Roman"/>
                <w:bCs/>
                <w:color w:val="000000"/>
                <w:sz w:val="22"/>
                <w:szCs w:val="22"/>
              </w:rPr>
              <w:t>06.02</w:t>
            </w:r>
            <w:r w:rsidRPr="00E10D17">
              <w:rPr>
                <w:rFonts w:ascii="Times New Roman" w:hAnsi="Times New Roman" w:cs="Times New Roman"/>
                <w:bCs/>
                <w:color w:val="000000"/>
                <w:sz w:val="22"/>
                <w:szCs w:val="22"/>
              </w:rPr>
              <w:t>.19</w:t>
            </w:r>
          </w:p>
        </w:tc>
      </w:tr>
      <w:tr w:rsidR="006E54D7" w:rsidRPr="00E10D17" w14:paraId="5D595F8F" w14:textId="77777777" w:rsidTr="006E54D7">
        <w:trPr>
          <w:trHeight w:val="184"/>
        </w:trPr>
        <w:tc>
          <w:tcPr>
            <w:tcW w:w="2915" w:type="dxa"/>
            <w:shd w:val="clear" w:color="auto" w:fill="FFFFFF"/>
          </w:tcPr>
          <w:p w14:paraId="01C6A449" w14:textId="77777777" w:rsidR="006E54D7" w:rsidRPr="00E10D17" w:rsidRDefault="006E54D7" w:rsidP="006E54D7">
            <w:pPr>
              <w:spacing w:before="20" w:after="20"/>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Sefa AVCILAR</w:t>
            </w:r>
          </w:p>
        </w:tc>
        <w:tc>
          <w:tcPr>
            <w:tcW w:w="6033" w:type="dxa"/>
            <w:shd w:val="clear" w:color="auto" w:fill="FFFFFF"/>
          </w:tcPr>
          <w:p w14:paraId="3C993A2B" w14:textId="77777777" w:rsidR="006E54D7" w:rsidRPr="00E10D17" w:rsidRDefault="006E54D7" w:rsidP="006E54D7">
            <w:pPr>
              <w:spacing w:before="20" w:after="20"/>
              <w:jc w:val="right"/>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 xml:space="preserve">Okul Müdürü   </w:t>
            </w:r>
          </w:p>
        </w:tc>
      </w:tr>
    </w:tbl>
    <w:p w14:paraId="390F794F" w14:textId="2B6168C2" w:rsidR="006E54D7" w:rsidRPr="00E10D17" w:rsidRDefault="006E54D7" w:rsidP="006E54D7">
      <w:pPr>
        <w:ind w:right="-144"/>
        <w:rPr>
          <w:rFonts w:ascii="Times New Roman" w:hAnsi="Times New Roman" w:cs="Times New Roman"/>
          <w:b/>
          <w:sz w:val="22"/>
          <w:szCs w:val="22"/>
        </w:rPr>
      </w:pPr>
    </w:p>
    <w:sectPr w:rsidR="006E54D7" w:rsidRPr="00E10D17"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D8333" w14:textId="77777777" w:rsidR="00EC7D58" w:rsidRDefault="00EC7D58" w:rsidP="00373141">
      <w:r>
        <w:separator/>
      </w:r>
    </w:p>
  </w:endnote>
  <w:endnote w:type="continuationSeparator" w:id="0">
    <w:p w14:paraId="0563C924" w14:textId="77777777" w:rsidR="00EC7D58" w:rsidRDefault="00EC7D58"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F64C0" w14:textId="77777777" w:rsidR="00EC7D58" w:rsidRDefault="00EC7D58" w:rsidP="00373141">
      <w:r>
        <w:separator/>
      </w:r>
    </w:p>
  </w:footnote>
  <w:footnote w:type="continuationSeparator" w:id="0">
    <w:p w14:paraId="650BF9F9" w14:textId="77777777" w:rsidR="00EC7D58" w:rsidRDefault="00EC7D58"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094714"/>
    <w:rsid w:val="001C09CF"/>
    <w:rsid w:val="00217DB8"/>
    <w:rsid w:val="002406AC"/>
    <w:rsid w:val="002614AF"/>
    <w:rsid w:val="00373141"/>
    <w:rsid w:val="00491D41"/>
    <w:rsid w:val="00492BE1"/>
    <w:rsid w:val="004F01E0"/>
    <w:rsid w:val="0062568D"/>
    <w:rsid w:val="00676C8D"/>
    <w:rsid w:val="00695C0A"/>
    <w:rsid w:val="006E54D7"/>
    <w:rsid w:val="007013CD"/>
    <w:rsid w:val="00807499"/>
    <w:rsid w:val="00873C78"/>
    <w:rsid w:val="008E5269"/>
    <w:rsid w:val="009F0F3D"/>
    <w:rsid w:val="00AA01DB"/>
    <w:rsid w:val="00AC7791"/>
    <w:rsid w:val="00C644B1"/>
    <w:rsid w:val="00C7021B"/>
    <w:rsid w:val="00C863D6"/>
    <w:rsid w:val="00D24BB6"/>
    <w:rsid w:val="00D47486"/>
    <w:rsid w:val="00E10D17"/>
    <w:rsid w:val="00EC4CB3"/>
    <w:rsid w:val="00EC7D58"/>
    <w:rsid w:val="00F05375"/>
    <w:rsid w:val="00F41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91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uiPriority w:val="9"/>
    <w:semiHidden/>
    <w:unhideWhenUsed/>
    <w:qFormat/>
    <w:rsid w:val="00491D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character" w:styleId="zlenenKpr">
    <w:name w:val="FollowedHyperlink"/>
    <w:basedOn w:val="VarsaylanParagrafYazTipi"/>
    <w:uiPriority w:val="99"/>
    <w:semiHidden/>
    <w:unhideWhenUsed/>
    <w:rsid w:val="00094714"/>
    <w:rPr>
      <w:color w:val="954F72" w:themeColor="followedHyperlink"/>
      <w:u w:val="single"/>
    </w:rPr>
  </w:style>
  <w:style w:type="character" w:styleId="Vurgu">
    <w:name w:val="Emphasis"/>
    <w:basedOn w:val="VarsaylanParagrafYazTipi"/>
    <w:uiPriority w:val="20"/>
    <w:qFormat/>
    <w:rsid w:val="00EC4CB3"/>
    <w:rPr>
      <w:i/>
      <w:iCs/>
    </w:rPr>
  </w:style>
  <w:style w:type="character" w:customStyle="1" w:styleId="Balk1Char">
    <w:name w:val="Başlık 1 Char"/>
    <w:basedOn w:val="VarsaylanParagrafYazTipi"/>
    <w:link w:val="Balk1"/>
    <w:uiPriority w:val="9"/>
    <w:rsid w:val="00491D41"/>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491D41"/>
    <w:rPr>
      <w:rFonts w:asciiTheme="majorHAnsi" w:eastAsiaTheme="majorEastAsia" w:hAnsiTheme="majorHAnsi" w:cstheme="majorBidi"/>
      <w:i/>
      <w:iCs/>
      <w:color w:val="2E74B5" w:themeColor="accent1" w:themeShade="BF"/>
    </w:rPr>
  </w:style>
  <w:style w:type="paragraph" w:customStyle="1" w:styleId="td-post-sub-title">
    <w:name w:val="td-post-sub-title"/>
    <w:basedOn w:val="Normal"/>
    <w:rsid w:val="00491D41"/>
    <w:pPr>
      <w:spacing w:before="100" w:beforeAutospacing="1" w:after="100" w:afterAutospacing="1"/>
    </w:pPr>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2493">
      <w:bodyDiv w:val="1"/>
      <w:marLeft w:val="0"/>
      <w:marRight w:val="0"/>
      <w:marTop w:val="0"/>
      <w:marBottom w:val="0"/>
      <w:divBdr>
        <w:top w:val="none" w:sz="0" w:space="0" w:color="auto"/>
        <w:left w:val="none" w:sz="0" w:space="0" w:color="auto"/>
        <w:bottom w:val="none" w:sz="0" w:space="0" w:color="auto"/>
        <w:right w:val="none" w:sz="0" w:space="0" w:color="auto"/>
      </w:divBdr>
    </w:div>
    <w:div w:id="277446436">
      <w:bodyDiv w:val="1"/>
      <w:marLeft w:val="0"/>
      <w:marRight w:val="0"/>
      <w:marTop w:val="0"/>
      <w:marBottom w:val="0"/>
      <w:divBdr>
        <w:top w:val="none" w:sz="0" w:space="0" w:color="auto"/>
        <w:left w:val="none" w:sz="0" w:space="0" w:color="auto"/>
        <w:bottom w:val="none" w:sz="0" w:space="0" w:color="auto"/>
        <w:right w:val="none" w:sz="0" w:space="0" w:color="auto"/>
      </w:divBdr>
    </w:div>
    <w:div w:id="717364369">
      <w:bodyDiv w:val="1"/>
      <w:marLeft w:val="0"/>
      <w:marRight w:val="0"/>
      <w:marTop w:val="0"/>
      <w:marBottom w:val="0"/>
      <w:divBdr>
        <w:top w:val="none" w:sz="0" w:space="0" w:color="auto"/>
        <w:left w:val="none" w:sz="0" w:space="0" w:color="auto"/>
        <w:bottom w:val="none" w:sz="0" w:space="0" w:color="auto"/>
        <w:right w:val="none" w:sz="0" w:space="0" w:color="auto"/>
      </w:divBdr>
    </w:div>
    <w:div w:id="1165629594">
      <w:bodyDiv w:val="1"/>
      <w:marLeft w:val="0"/>
      <w:marRight w:val="0"/>
      <w:marTop w:val="0"/>
      <w:marBottom w:val="0"/>
      <w:divBdr>
        <w:top w:val="none" w:sz="0" w:space="0" w:color="auto"/>
        <w:left w:val="none" w:sz="0" w:space="0" w:color="auto"/>
        <w:bottom w:val="none" w:sz="0" w:space="0" w:color="auto"/>
        <w:right w:val="none" w:sz="0" w:space="0" w:color="auto"/>
      </w:divBdr>
      <w:divsChild>
        <w:div w:id="880943360">
          <w:marLeft w:val="0"/>
          <w:marRight w:val="0"/>
          <w:marTop w:val="0"/>
          <w:marBottom w:val="0"/>
          <w:divBdr>
            <w:top w:val="none" w:sz="0" w:space="0" w:color="auto"/>
            <w:left w:val="none" w:sz="0" w:space="0" w:color="auto"/>
            <w:bottom w:val="none" w:sz="0" w:space="0" w:color="auto"/>
            <w:right w:val="none" w:sz="0" w:space="0" w:color="auto"/>
          </w:divBdr>
        </w:div>
        <w:div w:id="1837451291">
          <w:marLeft w:val="0"/>
          <w:marRight w:val="0"/>
          <w:marTop w:val="315"/>
          <w:marBottom w:val="0"/>
          <w:divBdr>
            <w:top w:val="none" w:sz="0" w:space="0" w:color="auto"/>
            <w:left w:val="none" w:sz="0" w:space="0" w:color="auto"/>
            <w:bottom w:val="none" w:sz="0" w:space="0" w:color="auto"/>
            <w:right w:val="none" w:sz="0" w:space="0" w:color="auto"/>
          </w:divBdr>
          <w:divsChild>
            <w:div w:id="15694218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884957">
                  <w:marLeft w:val="0"/>
                  <w:marRight w:val="0"/>
                  <w:marTop w:val="0"/>
                  <w:marBottom w:val="0"/>
                  <w:divBdr>
                    <w:top w:val="none" w:sz="0" w:space="0" w:color="auto"/>
                    <w:left w:val="none" w:sz="0" w:space="0" w:color="auto"/>
                    <w:bottom w:val="none" w:sz="0" w:space="0" w:color="auto"/>
                    <w:right w:val="none" w:sz="0" w:space="0" w:color="auto"/>
                  </w:divBdr>
                </w:div>
                <w:div w:id="2064714942">
                  <w:marLeft w:val="0"/>
                  <w:marRight w:val="0"/>
                  <w:marTop w:val="0"/>
                  <w:marBottom w:val="0"/>
                  <w:divBdr>
                    <w:top w:val="none" w:sz="0" w:space="0" w:color="auto"/>
                    <w:left w:val="none" w:sz="0" w:space="0" w:color="auto"/>
                    <w:bottom w:val="none" w:sz="0" w:space="0" w:color="auto"/>
                    <w:right w:val="none" w:sz="0" w:space="0" w:color="auto"/>
                  </w:divBdr>
                </w:div>
              </w:divsChild>
            </w:div>
            <w:div w:id="21634174">
              <w:marLeft w:val="0"/>
              <w:marRight w:val="0"/>
              <w:marTop w:val="0"/>
              <w:marBottom w:val="360"/>
              <w:divBdr>
                <w:top w:val="single" w:sz="18" w:space="0" w:color="EEEEEE"/>
                <w:left w:val="single" w:sz="18" w:space="0" w:color="EEEEEE"/>
                <w:bottom w:val="single" w:sz="18" w:space="0" w:color="EEEEEE"/>
                <w:right w:val="single" w:sz="18" w:space="0" w:color="EEEEEE"/>
              </w:divBdr>
              <w:divsChild>
                <w:div w:id="889921038">
                  <w:marLeft w:val="0"/>
                  <w:marRight w:val="0"/>
                  <w:marTop w:val="0"/>
                  <w:marBottom w:val="0"/>
                  <w:divBdr>
                    <w:top w:val="none" w:sz="0" w:space="0" w:color="auto"/>
                    <w:left w:val="none" w:sz="0" w:space="0" w:color="auto"/>
                    <w:bottom w:val="none" w:sz="0" w:space="0" w:color="auto"/>
                    <w:right w:val="none" w:sz="0" w:space="0" w:color="auto"/>
                  </w:divBdr>
                </w:div>
                <w:div w:id="550387052">
                  <w:marLeft w:val="0"/>
                  <w:marRight w:val="0"/>
                  <w:marTop w:val="0"/>
                  <w:marBottom w:val="0"/>
                  <w:divBdr>
                    <w:top w:val="none" w:sz="0" w:space="0" w:color="auto"/>
                    <w:left w:val="none" w:sz="0" w:space="0" w:color="auto"/>
                    <w:bottom w:val="none" w:sz="0" w:space="0" w:color="auto"/>
                    <w:right w:val="none" w:sz="0" w:space="0" w:color="auto"/>
                  </w:divBdr>
                </w:div>
              </w:divsChild>
            </w:div>
            <w:div w:id="148034668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81968774">
                  <w:marLeft w:val="0"/>
                  <w:marRight w:val="0"/>
                  <w:marTop w:val="0"/>
                  <w:marBottom w:val="0"/>
                  <w:divBdr>
                    <w:top w:val="none" w:sz="0" w:space="0" w:color="auto"/>
                    <w:left w:val="none" w:sz="0" w:space="0" w:color="auto"/>
                    <w:bottom w:val="none" w:sz="0" w:space="0" w:color="auto"/>
                    <w:right w:val="none" w:sz="0" w:space="0" w:color="auto"/>
                  </w:divBdr>
                </w:div>
                <w:div w:id="658265893">
                  <w:marLeft w:val="0"/>
                  <w:marRight w:val="0"/>
                  <w:marTop w:val="0"/>
                  <w:marBottom w:val="0"/>
                  <w:divBdr>
                    <w:top w:val="none" w:sz="0" w:space="0" w:color="auto"/>
                    <w:left w:val="none" w:sz="0" w:space="0" w:color="auto"/>
                    <w:bottom w:val="none" w:sz="0" w:space="0" w:color="auto"/>
                    <w:right w:val="none" w:sz="0" w:space="0" w:color="auto"/>
                  </w:divBdr>
                </w:div>
              </w:divsChild>
            </w:div>
            <w:div w:id="13857139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4582280">
                  <w:marLeft w:val="0"/>
                  <w:marRight w:val="0"/>
                  <w:marTop w:val="0"/>
                  <w:marBottom w:val="0"/>
                  <w:divBdr>
                    <w:top w:val="none" w:sz="0" w:space="0" w:color="auto"/>
                    <w:left w:val="none" w:sz="0" w:space="0" w:color="auto"/>
                    <w:bottom w:val="none" w:sz="0" w:space="0" w:color="auto"/>
                    <w:right w:val="none" w:sz="0" w:space="0" w:color="auto"/>
                  </w:divBdr>
                </w:div>
                <w:div w:id="1582254964">
                  <w:marLeft w:val="0"/>
                  <w:marRight w:val="0"/>
                  <w:marTop w:val="0"/>
                  <w:marBottom w:val="0"/>
                  <w:divBdr>
                    <w:top w:val="none" w:sz="0" w:space="0" w:color="auto"/>
                    <w:left w:val="none" w:sz="0" w:space="0" w:color="auto"/>
                    <w:bottom w:val="none" w:sz="0" w:space="0" w:color="auto"/>
                    <w:right w:val="none" w:sz="0" w:space="0" w:color="auto"/>
                  </w:divBdr>
                </w:div>
              </w:divsChild>
            </w:div>
            <w:div w:id="108552739">
              <w:marLeft w:val="0"/>
              <w:marRight w:val="0"/>
              <w:marTop w:val="0"/>
              <w:marBottom w:val="360"/>
              <w:divBdr>
                <w:top w:val="single" w:sz="18" w:space="0" w:color="EEEEEE"/>
                <w:left w:val="single" w:sz="18" w:space="0" w:color="EEEEEE"/>
                <w:bottom w:val="single" w:sz="18" w:space="0" w:color="EEEEEE"/>
                <w:right w:val="single" w:sz="18" w:space="0" w:color="EEEEEE"/>
              </w:divBdr>
              <w:divsChild>
                <w:div w:id="658075953">
                  <w:marLeft w:val="0"/>
                  <w:marRight w:val="0"/>
                  <w:marTop w:val="0"/>
                  <w:marBottom w:val="0"/>
                  <w:divBdr>
                    <w:top w:val="none" w:sz="0" w:space="0" w:color="auto"/>
                    <w:left w:val="none" w:sz="0" w:space="0" w:color="auto"/>
                    <w:bottom w:val="none" w:sz="0" w:space="0" w:color="auto"/>
                    <w:right w:val="none" w:sz="0" w:space="0" w:color="auto"/>
                  </w:divBdr>
                </w:div>
                <w:div w:id="180047577">
                  <w:marLeft w:val="0"/>
                  <w:marRight w:val="0"/>
                  <w:marTop w:val="0"/>
                  <w:marBottom w:val="0"/>
                  <w:divBdr>
                    <w:top w:val="none" w:sz="0" w:space="0" w:color="auto"/>
                    <w:left w:val="none" w:sz="0" w:space="0" w:color="auto"/>
                    <w:bottom w:val="none" w:sz="0" w:space="0" w:color="auto"/>
                    <w:right w:val="none" w:sz="0" w:space="0" w:color="auto"/>
                  </w:divBdr>
                </w:div>
              </w:divsChild>
            </w:div>
            <w:div w:id="2896320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6763338">
                  <w:marLeft w:val="0"/>
                  <w:marRight w:val="0"/>
                  <w:marTop w:val="0"/>
                  <w:marBottom w:val="0"/>
                  <w:divBdr>
                    <w:top w:val="none" w:sz="0" w:space="0" w:color="auto"/>
                    <w:left w:val="none" w:sz="0" w:space="0" w:color="auto"/>
                    <w:bottom w:val="none" w:sz="0" w:space="0" w:color="auto"/>
                    <w:right w:val="none" w:sz="0" w:space="0" w:color="auto"/>
                  </w:divBdr>
                </w:div>
                <w:div w:id="12030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9513">
      <w:bodyDiv w:val="1"/>
      <w:marLeft w:val="0"/>
      <w:marRight w:val="0"/>
      <w:marTop w:val="0"/>
      <w:marBottom w:val="0"/>
      <w:divBdr>
        <w:top w:val="none" w:sz="0" w:space="0" w:color="auto"/>
        <w:left w:val="none" w:sz="0" w:space="0" w:color="auto"/>
        <w:bottom w:val="none" w:sz="0" w:space="0" w:color="auto"/>
        <w:right w:val="none" w:sz="0" w:space="0" w:color="auto"/>
      </w:divBdr>
    </w:div>
    <w:div w:id="1404525666">
      <w:bodyDiv w:val="1"/>
      <w:marLeft w:val="0"/>
      <w:marRight w:val="0"/>
      <w:marTop w:val="0"/>
      <w:marBottom w:val="0"/>
      <w:divBdr>
        <w:top w:val="none" w:sz="0" w:space="0" w:color="auto"/>
        <w:left w:val="none" w:sz="0" w:space="0" w:color="auto"/>
        <w:bottom w:val="none" w:sz="0" w:space="0" w:color="auto"/>
        <w:right w:val="none" w:sz="0" w:space="0" w:color="auto"/>
      </w:divBdr>
    </w:div>
    <w:div w:id="1821846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www.okulakademi.com/" TargetMode="External"/><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3318</Words>
  <Characters>18913</Characters>
  <Application>Microsoft Macintosh Word</Application>
  <DocSecurity>0</DocSecurity>
  <Lines>157</Lines>
  <Paragraphs>44</Paragraphs>
  <ScaleCrop>false</ScaleCrop>
  <HeadingPairs>
    <vt:vector size="4" baseType="variant">
      <vt:variant>
        <vt:lpstr>Başlık</vt:lpstr>
      </vt:variant>
      <vt:variant>
        <vt:i4>1</vt:i4>
      </vt:variant>
      <vt:variant>
        <vt:lpstr>Headings</vt:lpstr>
      </vt:variant>
      <vt:variant>
        <vt:i4>5</vt:i4>
      </vt:variant>
    </vt:vector>
  </HeadingPairs>
  <TitlesOfParts>
    <vt:vector size="6" baseType="lpstr">
      <vt:lpstr/>
      <vt:lpstr>    1. BÖLÜM      </vt:lpstr>
      <vt:lpstr>    /               					                                                           </vt:lpstr>
      <vt:lpstr>    2. BÖLÜM      </vt:lpstr>
      <vt:lpstr>Anlatım Bozuklukları</vt:lpstr>
      <vt:lpstr>    3. BÖLÜM      </vt:lpstr>
    </vt:vector>
  </TitlesOfParts>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12</cp:revision>
  <dcterms:created xsi:type="dcterms:W3CDTF">2019-02-04T21:13:00Z</dcterms:created>
  <dcterms:modified xsi:type="dcterms:W3CDTF">2019-02-23T23:02:00Z</dcterms:modified>
</cp:coreProperties>
</file>